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E2C8C" w14:textId="77777777" w:rsidR="00932416" w:rsidRPr="00AF4E0F" w:rsidRDefault="00DC2416" w:rsidP="001065E4">
      <w:pPr>
        <w:spacing w:after="120" w:line="276" w:lineRule="auto"/>
        <w:contextualSpacing/>
        <w:jc w:val="center"/>
        <w:rPr>
          <w:rFonts w:asciiTheme="majorHAnsi" w:hAnsiTheme="majorHAnsi"/>
          <w:b/>
          <w:noProof/>
          <w:lang w:val="id-ID"/>
        </w:rPr>
      </w:pPr>
      <w:r w:rsidRPr="00AF4E0F">
        <w:rPr>
          <w:rFonts w:asciiTheme="majorHAnsi" w:hAnsiTheme="majorHAnsi"/>
          <w:b/>
          <w:noProof/>
          <w:lang w:val="id-ID"/>
        </w:rPr>
        <w:t>COVER</w:t>
      </w:r>
    </w:p>
    <w:p w14:paraId="39DFDA11" w14:textId="77777777" w:rsidR="00DC2416" w:rsidRPr="00AF4E0F" w:rsidRDefault="00DC2416" w:rsidP="001065E4">
      <w:pPr>
        <w:spacing w:after="120" w:line="276" w:lineRule="auto"/>
        <w:contextualSpacing/>
        <w:rPr>
          <w:rFonts w:asciiTheme="majorHAnsi" w:hAnsiTheme="majorHAnsi"/>
          <w:noProof/>
          <w:lang w:val="id-ID"/>
        </w:rPr>
      </w:pPr>
    </w:p>
    <w:p w14:paraId="5BBD8488" w14:textId="77777777" w:rsidR="00DC2416" w:rsidRPr="00AF4E0F" w:rsidRDefault="00DC2416" w:rsidP="001065E4">
      <w:pPr>
        <w:spacing w:after="120" w:line="276" w:lineRule="auto"/>
        <w:contextualSpacing/>
        <w:rPr>
          <w:rFonts w:asciiTheme="majorHAnsi" w:hAnsiTheme="majorHAnsi"/>
          <w:noProof/>
          <w:lang w:val="id-ID"/>
        </w:rPr>
      </w:pPr>
    </w:p>
    <w:p w14:paraId="109244C1" w14:textId="77777777" w:rsidR="00DC2416" w:rsidRPr="00AF4E0F" w:rsidRDefault="00DC2416" w:rsidP="001065E4">
      <w:pPr>
        <w:spacing w:after="120" w:line="276" w:lineRule="auto"/>
        <w:contextualSpacing/>
        <w:rPr>
          <w:rFonts w:asciiTheme="majorHAnsi" w:hAnsiTheme="majorHAnsi"/>
          <w:noProof/>
          <w:lang w:val="id-ID"/>
        </w:rPr>
      </w:pPr>
    </w:p>
    <w:p w14:paraId="56645071" w14:textId="77777777" w:rsidR="00DC2416" w:rsidRPr="00AF4E0F" w:rsidRDefault="00DC2416" w:rsidP="001065E4">
      <w:pPr>
        <w:spacing w:after="120" w:line="276" w:lineRule="auto"/>
        <w:contextualSpacing/>
        <w:rPr>
          <w:rFonts w:asciiTheme="majorHAnsi" w:hAnsiTheme="majorHAnsi"/>
          <w:noProof/>
          <w:lang w:val="id-ID"/>
        </w:rPr>
      </w:pPr>
    </w:p>
    <w:p w14:paraId="616EDEF5" w14:textId="77777777" w:rsidR="00DC2416" w:rsidRPr="00AF4E0F" w:rsidRDefault="00DC2416" w:rsidP="001065E4">
      <w:pPr>
        <w:spacing w:after="120" w:line="276" w:lineRule="auto"/>
        <w:contextualSpacing/>
        <w:rPr>
          <w:rFonts w:asciiTheme="majorHAnsi" w:hAnsiTheme="majorHAnsi"/>
          <w:noProof/>
          <w:lang w:val="id-ID"/>
        </w:rPr>
      </w:pPr>
    </w:p>
    <w:p w14:paraId="756C4A06" w14:textId="77777777" w:rsidR="00DC2416" w:rsidRPr="00AF4E0F" w:rsidRDefault="00DC2416" w:rsidP="001065E4">
      <w:pPr>
        <w:spacing w:after="120" w:line="276" w:lineRule="auto"/>
        <w:contextualSpacing/>
        <w:rPr>
          <w:rFonts w:asciiTheme="majorHAnsi" w:hAnsiTheme="majorHAnsi"/>
          <w:noProof/>
          <w:lang w:val="id-ID"/>
        </w:rPr>
      </w:pPr>
    </w:p>
    <w:p w14:paraId="5660AD08" w14:textId="77777777" w:rsidR="00DC2416" w:rsidRPr="00AF4E0F" w:rsidRDefault="00DC2416" w:rsidP="001065E4">
      <w:pPr>
        <w:spacing w:after="120" w:line="276" w:lineRule="auto"/>
        <w:contextualSpacing/>
        <w:rPr>
          <w:rFonts w:asciiTheme="majorHAnsi" w:hAnsiTheme="majorHAnsi"/>
          <w:noProof/>
          <w:lang w:val="id-ID"/>
        </w:rPr>
      </w:pPr>
    </w:p>
    <w:p w14:paraId="55DAF8A0" w14:textId="77777777" w:rsidR="00DC2416" w:rsidRPr="00AF4E0F" w:rsidRDefault="00DC2416" w:rsidP="001065E4">
      <w:pPr>
        <w:spacing w:after="120" w:line="276" w:lineRule="auto"/>
        <w:contextualSpacing/>
        <w:rPr>
          <w:rFonts w:asciiTheme="majorHAnsi" w:hAnsiTheme="majorHAnsi"/>
          <w:noProof/>
          <w:lang w:val="id-ID"/>
        </w:rPr>
      </w:pPr>
    </w:p>
    <w:p w14:paraId="4C810178" w14:textId="77777777" w:rsidR="00DC2416" w:rsidRPr="00AF4E0F" w:rsidRDefault="00DC2416" w:rsidP="001065E4">
      <w:pPr>
        <w:spacing w:after="120" w:line="276" w:lineRule="auto"/>
        <w:contextualSpacing/>
        <w:rPr>
          <w:rFonts w:asciiTheme="majorHAnsi" w:hAnsiTheme="majorHAnsi"/>
          <w:noProof/>
          <w:lang w:val="id-ID"/>
        </w:rPr>
      </w:pPr>
    </w:p>
    <w:p w14:paraId="0C222F4A" w14:textId="77777777" w:rsidR="00DC2416" w:rsidRPr="00AF4E0F" w:rsidRDefault="00DC2416" w:rsidP="001065E4">
      <w:pPr>
        <w:spacing w:after="120" w:line="276" w:lineRule="auto"/>
        <w:contextualSpacing/>
        <w:rPr>
          <w:rFonts w:asciiTheme="majorHAnsi" w:hAnsiTheme="majorHAnsi"/>
          <w:noProof/>
          <w:lang w:val="id-ID"/>
        </w:rPr>
      </w:pPr>
    </w:p>
    <w:p w14:paraId="167CE36E" w14:textId="77777777" w:rsidR="00DC2416" w:rsidRPr="00AF4E0F" w:rsidRDefault="00DC2416" w:rsidP="001065E4">
      <w:pPr>
        <w:spacing w:after="120" w:line="276" w:lineRule="auto"/>
        <w:contextualSpacing/>
        <w:rPr>
          <w:rFonts w:asciiTheme="majorHAnsi" w:hAnsiTheme="majorHAnsi"/>
          <w:noProof/>
          <w:lang w:val="id-ID"/>
        </w:rPr>
      </w:pPr>
    </w:p>
    <w:p w14:paraId="502DB99E" w14:textId="77777777" w:rsidR="00DC2416" w:rsidRPr="00AF4E0F" w:rsidRDefault="00DC2416" w:rsidP="001065E4">
      <w:pPr>
        <w:spacing w:after="120" w:line="276" w:lineRule="auto"/>
        <w:contextualSpacing/>
        <w:rPr>
          <w:rFonts w:asciiTheme="majorHAnsi" w:hAnsiTheme="majorHAnsi"/>
          <w:noProof/>
          <w:lang w:val="id-ID"/>
        </w:rPr>
      </w:pPr>
    </w:p>
    <w:p w14:paraId="0536C741" w14:textId="77777777" w:rsidR="00DC2416" w:rsidRPr="00AF4E0F" w:rsidRDefault="00DC2416" w:rsidP="001065E4">
      <w:pPr>
        <w:spacing w:after="120" w:line="276" w:lineRule="auto"/>
        <w:contextualSpacing/>
        <w:rPr>
          <w:rFonts w:asciiTheme="majorHAnsi" w:hAnsiTheme="majorHAnsi"/>
          <w:noProof/>
          <w:lang w:val="id-ID"/>
        </w:rPr>
      </w:pPr>
    </w:p>
    <w:p w14:paraId="2186CED3" w14:textId="77777777" w:rsidR="00DC2416" w:rsidRPr="00AF4E0F" w:rsidRDefault="00DC2416" w:rsidP="001065E4">
      <w:pPr>
        <w:spacing w:after="120" w:line="276" w:lineRule="auto"/>
        <w:contextualSpacing/>
        <w:rPr>
          <w:rFonts w:asciiTheme="majorHAnsi" w:hAnsiTheme="majorHAnsi"/>
          <w:noProof/>
          <w:lang w:val="id-ID"/>
        </w:rPr>
      </w:pPr>
    </w:p>
    <w:p w14:paraId="4BB92FB2" w14:textId="77777777" w:rsidR="00DC2416" w:rsidRPr="00AF4E0F" w:rsidRDefault="00DC2416" w:rsidP="001065E4">
      <w:pPr>
        <w:spacing w:after="120" w:line="276" w:lineRule="auto"/>
        <w:contextualSpacing/>
        <w:rPr>
          <w:rFonts w:asciiTheme="majorHAnsi" w:hAnsiTheme="majorHAnsi"/>
          <w:noProof/>
          <w:lang w:val="id-ID"/>
        </w:rPr>
      </w:pPr>
    </w:p>
    <w:p w14:paraId="1A679E9A" w14:textId="77777777" w:rsidR="00DC2416" w:rsidRPr="00AF4E0F" w:rsidRDefault="00DC2416" w:rsidP="001065E4">
      <w:pPr>
        <w:spacing w:after="120" w:line="276" w:lineRule="auto"/>
        <w:contextualSpacing/>
        <w:rPr>
          <w:rFonts w:asciiTheme="majorHAnsi" w:hAnsiTheme="majorHAnsi"/>
          <w:noProof/>
          <w:lang w:val="id-ID"/>
        </w:rPr>
      </w:pPr>
    </w:p>
    <w:p w14:paraId="143C32BE" w14:textId="77777777" w:rsidR="00DC2416" w:rsidRPr="00AF4E0F" w:rsidRDefault="00DC2416" w:rsidP="001065E4">
      <w:pPr>
        <w:spacing w:after="120" w:line="276" w:lineRule="auto"/>
        <w:contextualSpacing/>
        <w:rPr>
          <w:rFonts w:asciiTheme="majorHAnsi" w:hAnsiTheme="majorHAnsi"/>
          <w:noProof/>
          <w:lang w:val="id-ID"/>
        </w:rPr>
      </w:pPr>
    </w:p>
    <w:p w14:paraId="647370B9" w14:textId="77777777" w:rsidR="00DC2416" w:rsidRPr="00AF4E0F" w:rsidRDefault="00DC2416" w:rsidP="001065E4">
      <w:pPr>
        <w:spacing w:after="120" w:line="276" w:lineRule="auto"/>
        <w:contextualSpacing/>
        <w:rPr>
          <w:rFonts w:asciiTheme="majorHAnsi" w:hAnsiTheme="majorHAnsi"/>
          <w:noProof/>
          <w:lang w:val="id-ID"/>
        </w:rPr>
      </w:pPr>
    </w:p>
    <w:p w14:paraId="3BB850E9" w14:textId="77777777" w:rsidR="00DC2416" w:rsidRPr="00AF4E0F" w:rsidRDefault="00DC2416" w:rsidP="001065E4">
      <w:pPr>
        <w:spacing w:after="120" w:line="276" w:lineRule="auto"/>
        <w:contextualSpacing/>
        <w:rPr>
          <w:rFonts w:asciiTheme="majorHAnsi" w:hAnsiTheme="majorHAnsi"/>
          <w:noProof/>
          <w:lang w:val="id-ID"/>
        </w:rPr>
      </w:pPr>
    </w:p>
    <w:p w14:paraId="2904BD1C" w14:textId="77777777" w:rsidR="00DC2416" w:rsidRPr="00AF4E0F" w:rsidRDefault="00DC2416" w:rsidP="001065E4">
      <w:pPr>
        <w:spacing w:after="120" w:line="276" w:lineRule="auto"/>
        <w:contextualSpacing/>
        <w:rPr>
          <w:rFonts w:asciiTheme="majorHAnsi" w:hAnsiTheme="majorHAnsi"/>
          <w:noProof/>
          <w:lang w:val="id-ID"/>
        </w:rPr>
      </w:pPr>
    </w:p>
    <w:p w14:paraId="35D79312" w14:textId="77777777" w:rsidR="00DC2416" w:rsidRPr="00AF4E0F" w:rsidRDefault="00DC2416" w:rsidP="001065E4">
      <w:pPr>
        <w:spacing w:after="120" w:line="276" w:lineRule="auto"/>
        <w:contextualSpacing/>
        <w:rPr>
          <w:rFonts w:asciiTheme="majorHAnsi" w:hAnsiTheme="majorHAnsi"/>
          <w:noProof/>
          <w:lang w:val="id-ID"/>
        </w:rPr>
      </w:pPr>
    </w:p>
    <w:p w14:paraId="2A31E059" w14:textId="77777777" w:rsidR="00DC2416" w:rsidRPr="00AF4E0F" w:rsidRDefault="00DC2416" w:rsidP="001065E4">
      <w:pPr>
        <w:spacing w:after="120" w:line="276" w:lineRule="auto"/>
        <w:contextualSpacing/>
        <w:rPr>
          <w:rFonts w:asciiTheme="majorHAnsi" w:hAnsiTheme="majorHAnsi"/>
          <w:noProof/>
          <w:lang w:val="id-ID"/>
        </w:rPr>
      </w:pPr>
    </w:p>
    <w:p w14:paraId="567882C2" w14:textId="77777777" w:rsidR="00DC2416" w:rsidRPr="00AF4E0F" w:rsidRDefault="00DC2416" w:rsidP="001065E4">
      <w:pPr>
        <w:spacing w:after="120" w:line="276" w:lineRule="auto"/>
        <w:contextualSpacing/>
        <w:rPr>
          <w:rFonts w:asciiTheme="majorHAnsi" w:hAnsiTheme="majorHAnsi"/>
          <w:noProof/>
          <w:lang w:val="id-ID"/>
        </w:rPr>
      </w:pPr>
    </w:p>
    <w:p w14:paraId="683D30CE" w14:textId="77777777" w:rsidR="00DC2416" w:rsidRPr="00AF4E0F" w:rsidRDefault="00DC2416" w:rsidP="001065E4">
      <w:pPr>
        <w:spacing w:after="120" w:line="276" w:lineRule="auto"/>
        <w:contextualSpacing/>
        <w:rPr>
          <w:rFonts w:asciiTheme="majorHAnsi" w:hAnsiTheme="majorHAnsi"/>
          <w:noProof/>
          <w:lang w:val="id-ID"/>
        </w:rPr>
      </w:pPr>
    </w:p>
    <w:p w14:paraId="0E8630FF" w14:textId="77777777" w:rsidR="00DC2416" w:rsidRPr="00AF4E0F" w:rsidRDefault="00DC2416" w:rsidP="001065E4">
      <w:pPr>
        <w:spacing w:after="120" w:line="276" w:lineRule="auto"/>
        <w:contextualSpacing/>
        <w:rPr>
          <w:rFonts w:asciiTheme="majorHAnsi" w:hAnsiTheme="majorHAnsi"/>
          <w:noProof/>
          <w:lang w:val="id-ID"/>
        </w:rPr>
      </w:pPr>
    </w:p>
    <w:p w14:paraId="4D12582A" w14:textId="77777777" w:rsidR="00DC2416" w:rsidRPr="00AF4E0F" w:rsidRDefault="00DC2416" w:rsidP="001065E4">
      <w:pPr>
        <w:spacing w:after="120" w:line="276" w:lineRule="auto"/>
        <w:contextualSpacing/>
        <w:rPr>
          <w:rFonts w:asciiTheme="majorHAnsi" w:hAnsiTheme="majorHAnsi"/>
          <w:noProof/>
          <w:lang w:val="id-ID"/>
        </w:rPr>
      </w:pPr>
    </w:p>
    <w:p w14:paraId="53CD1F92" w14:textId="77777777" w:rsidR="00DC2416" w:rsidRPr="00AF4E0F" w:rsidRDefault="00DC2416" w:rsidP="001065E4">
      <w:pPr>
        <w:spacing w:after="120" w:line="276" w:lineRule="auto"/>
        <w:contextualSpacing/>
        <w:rPr>
          <w:rFonts w:asciiTheme="majorHAnsi" w:hAnsiTheme="majorHAnsi"/>
          <w:noProof/>
          <w:lang w:val="id-ID"/>
        </w:rPr>
      </w:pPr>
    </w:p>
    <w:p w14:paraId="7F40F57C" w14:textId="77777777" w:rsidR="00DC2416" w:rsidRPr="00AF4E0F" w:rsidRDefault="00DC2416" w:rsidP="001065E4">
      <w:pPr>
        <w:spacing w:after="120" w:line="276" w:lineRule="auto"/>
        <w:contextualSpacing/>
        <w:rPr>
          <w:rFonts w:asciiTheme="majorHAnsi" w:hAnsiTheme="majorHAnsi"/>
          <w:noProof/>
          <w:lang w:val="id-ID"/>
        </w:rPr>
      </w:pPr>
    </w:p>
    <w:p w14:paraId="7A1680E4" w14:textId="77777777" w:rsidR="00DC2416" w:rsidRPr="00AF4E0F" w:rsidRDefault="00DC2416" w:rsidP="001065E4">
      <w:pPr>
        <w:spacing w:after="120" w:line="276" w:lineRule="auto"/>
        <w:contextualSpacing/>
        <w:rPr>
          <w:rFonts w:asciiTheme="majorHAnsi" w:hAnsiTheme="majorHAnsi"/>
          <w:noProof/>
          <w:lang w:val="id-ID"/>
        </w:rPr>
      </w:pPr>
    </w:p>
    <w:p w14:paraId="4C5BABEE" w14:textId="77777777" w:rsidR="00DC2416" w:rsidRPr="00AF4E0F" w:rsidRDefault="00DC2416" w:rsidP="001065E4">
      <w:pPr>
        <w:spacing w:after="120" w:line="276" w:lineRule="auto"/>
        <w:contextualSpacing/>
        <w:rPr>
          <w:rFonts w:asciiTheme="majorHAnsi" w:hAnsiTheme="majorHAnsi"/>
          <w:noProof/>
          <w:lang w:val="id-ID"/>
        </w:rPr>
      </w:pPr>
    </w:p>
    <w:p w14:paraId="73DFA219" w14:textId="77777777" w:rsidR="00DC2416" w:rsidRPr="00AF4E0F" w:rsidRDefault="00DC2416" w:rsidP="001065E4">
      <w:pPr>
        <w:spacing w:after="120" w:line="276" w:lineRule="auto"/>
        <w:contextualSpacing/>
        <w:rPr>
          <w:rFonts w:asciiTheme="majorHAnsi" w:hAnsiTheme="majorHAnsi"/>
          <w:noProof/>
          <w:lang w:val="id-ID"/>
        </w:rPr>
      </w:pPr>
    </w:p>
    <w:p w14:paraId="655A94B6" w14:textId="77777777" w:rsidR="00DC2416" w:rsidRPr="00AF4E0F" w:rsidRDefault="00DC2416" w:rsidP="001065E4">
      <w:pPr>
        <w:spacing w:after="120" w:line="276" w:lineRule="auto"/>
        <w:contextualSpacing/>
        <w:rPr>
          <w:rFonts w:asciiTheme="majorHAnsi" w:hAnsiTheme="majorHAnsi"/>
          <w:noProof/>
          <w:lang w:val="id-ID"/>
        </w:rPr>
      </w:pPr>
    </w:p>
    <w:p w14:paraId="5F07FF3B" w14:textId="77777777" w:rsidR="00DC2416" w:rsidRPr="00AF4E0F" w:rsidRDefault="00DC2416" w:rsidP="001065E4">
      <w:pPr>
        <w:spacing w:after="120" w:line="276" w:lineRule="auto"/>
        <w:contextualSpacing/>
        <w:rPr>
          <w:rFonts w:asciiTheme="majorHAnsi" w:hAnsiTheme="majorHAnsi"/>
          <w:noProof/>
          <w:lang w:val="id-ID"/>
        </w:rPr>
      </w:pPr>
    </w:p>
    <w:p w14:paraId="50D7509A" w14:textId="77777777" w:rsidR="00DC2416" w:rsidRPr="00AF4E0F" w:rsidRDefault="00DC2416" w:rsidP="001065E4">
      <w:pPr>
        <w:spacing w:after="120" w:line="276" w:lineRule="auto"/>
        <w:contextualSpacing/>
        <w:rPr>
          <w:rFonts w:asciiTheme="majorHAnsi" w:hAnsiTheme="majorHAnsi"/>
          <w:noProof/>
          <w:lang w:val="id-ID"/>
        </w:rPr>
      </w:pPr>
    </w:p>
    <w:p w14:paraId="6F3BF970" w14:textId="77777777" w:rsidR="00DC2416" w:rsidRPr="00AF4E0F" w:rsidRDefault="00DC2416" w:rsidP="001065E4">
      <w:pPr>
        <w:spacing w:after="120" w:line="276" w:lineRule="auto"/>
        <w:contextualSpacing/>
        <w:rPr>
          <w:rFonts w:asciiTheme="majorHAnsi" w:hAnsiTheme="majorHAnsi"/>
          <w:noProof/>
          <w:lang w:val="id-ID"/>
        </w:rPr>
      </w:pPr>
    </w:p>
    <w:p w14:paraId="6ADD2131" w14:textId="77777777" w:rsidR="00DC2416" w:rsidRPr="00AF4E0F" w:rsidRDefault="00DC2416" w:rsidP="001065E4">
      <w:pPr>
        <w:spacing w:after="120" w:line="276" w:lineRule="auto"/>
        <w:contextualSpacing/>
        <w:rPr>
          <w:rFonts w:asciiTheme="majorHAnsi" w:hAnsiTheme="majorHAnsi"/>
          <w:noProof/>
          <w:lang w:val="id-ID"/>
        </w:rPr>
      </w:pPr>
    </w:p>
    <w:p w14:paraId="404F3708" w14:textId="77777777" w:rsidR="00DC2416" w:rsidRPr="00AF4E0F" w:rsidRDefault="00DC2416" w:rsidP="001065E4">
      <w:pPr>
        <w:spacing w:after="120" w:line="276" w:lineRule="auto"/>
        <w:contextualSpacing/>
        <w:rPr>
          <w:rFonts w:asciiTheme="majorHAnsi" w:hAnsiTheme="majorHAnsi"/>
          <w:noProof/>
          <w:lang w:val="id-ID"/>
        </w:rPr>
      </w:pPr>
    </w:p>
    <w:p w14:paraId="39FF0CD7" w14:textId="77777777" w:rsidR="00DC2416" w:rsidRPr="00AF4E0F" w:rsidRDefault="00DC2416" w:rsidP="001065E4">
      <w:pPr>
        <w:spacing w:after="120" w:line="276" w:lineRule="auto"/>
        <w:contextualSpacing/>
        <w:rPr>
          <w:rFonts w:asciiTheme="majorHAnsi" w:hAnsiTheme="majorHAnsi"/>
          <w:noProof/>
          <w:lang w:val="id-ID"/>
        </w:rPr>
      </w:pPr>
    </w:p>
    <w:p w14:paraId="089C7345" w14:textId="77777777" w:rsidR="00DC2416" w:rsidRPr="00AF4E0F" w:rsidRDefault="00DC2416" w:rsidP="001065E4">
      <w:pPr>
        <w:spacing w:after="120" w:line="276" w:lineRule="auto"/>
        <w:contextualSpacing/>
        <w:rPr>
          <w:rFonts w:asciiTheme="majorHAnsi" w:hAnsiTheme="majorHAnsi"/>
          <w:noProof/>
          <w:lang w:val="id-ID"/>
        </w:rPr>
      </w:pPr>
    </w:p>
    <w:p w14:paraId="12E9E723" w14:textId="77777777" w:rsidR="00BD1BDA" w:rsidRPr="00AF4E0F" w:rsidRDefault="00BD1BDA" w:rsidP="001065E4">
      <w:pPr>
        <w:spacing w:after="120" w:line="276" w:lineRule="auto"/>
        <w:contextualSpacing/>
        <w:rPr>
          <w:rFonts w:asciiTheme="majorHAnsi" w:hAnsiTheme="majorHAnsi"/>
          <w:noProof/>
          <w:lang w:val="id-ID"/>
        </w:rPr>
      </w:pPr>
    </w:p>
    <w:p w14:paraId="7D501663" w14:textId="5137A1BE" w:rsidR="00DC2416" w:rsidRPr="00AF4E0F" w:rsidRDefault="00AF4E0F" w:rsidP="00AF4E0F">
      <w:pPr>
        <w:spacing w:after="120" w:line="276" w:lineRule="auto"/>
        <w:contextualSpacing/>
        <w:jc w:val="center"/>
        <w:rPr>
          <w:rFonts w:asciiTheme="majorHAnsi" w:hAnsiTheme="majorHAnsi"/>
          <w:b/>
          <w:noProof/>
          <w:lang w:val="id-ID"/>
        </w:rPr>
      </w:pPr>
      <w:r w:rsidRPr="00AF4E0F">
        <w:rPr>
          <w:rFonts w:asciiTheme="majorHAnsi" w:hAnsiTheme="majorHAnsi"/>
          <w:b/>
          <w:noProof/>
          <w:lang w:val="id-ID"/>
        </w:rPr>
        <w:lastRenderedPageBreak/>
        <w:t>PENGANTAR PENULIS</w:t>
      </w:r>
    </w:p>
    <w:p w14:paraId="0477D8E4" w14:textId="77777777" w:rsidR="00DC2416" w:rsidRPr="00AF4E0F" w:rsidRDefault="00DC2416" w:rsidP="001065E4">
      <w:pPr>
        <w:spacing w:after="120" w:line="276" w:lineRule="auto"/>
        <w:contextualSpacing/>
        <w:rPr>
          <w:rFonts w:asciiTheme="majorHAnsi" w:hAnsiTheme="majorHAnsi"/>
          <w:noProof/>
          <w:lang w:val="id-ID"/>
        </w:rPr>
      </w:pPr>
    </w:p>
    <w:p w14:paraId="3254E057" w14:textId="77777777" w:rsidR="00BD1BDA" w:rsidRPr="00AF4E0F" w:rsidRDefault="00BD1BDA" w:rsidP="001065E4">
      <w:pPr>
        <w:spacing w:after="120" w:line="276" w:lineRule="auto"/>
        <w:contextualSpacing/>
        <w:rPr>
          <w:rFonts w:asciiTheme="majorHAnsi" w:hAnsiTheme="majorHAnsi"/>
          <w:noProof/>
          <w:lang w:val="id-ID"/>
        </w:rPr>
      </w:pPr>
    </w:p>
    <w:p w14:paraId="33201C14" w14:textId="01F21014" w:rsidR="00AF4E0F" w:rsidRPr="00AF4E0F" w:rsidRDefault="00AF4E0F" w:rsidP="00AF4E0F">
      <w:pPr>
        <w:jc w:val="both"/>
        <w:rPr>
          <w:rFonts w:asciiTheme="majorHAnsi" w:hAnsiTheme="majorHAnsi"/>
        </w:rPr>
      </w:pPr>
      <w:proofErr w:type="spellStart"/>
      <w:r w:rsidRPr="00AF4E0F">
        <w:rPr>
          <w:rFonts w:asciiTheme="majorHAnsi" w:hAnsiTheme="majorHAnsi"/>
        </w:rPr>
        <w:t>Hanya</w:t>
      </w:r>
      <w:proofErr w:type="spellEnd"/>
      <w:r w:rsidRPr="00AF4E0F">
        <w:rPr>
          <w:rFonts w:asciiTheme="majorHAnsi" w:hAnsiTheme="majorHAnsi"/>
        </w:rPr>
        <w:t xml:space="preserve"> </w:t>
      </w:r>
      <w:proofErr w:type="spellStart"/>
      <w:r w:rsidRPr="00AF4E0F">
        <w:rPr>
          <w:rFonts w:asciiTheme="majorHAnsi" w:hAnsiTheme="majorHAnsi"/>
        </w:rPr>
        <w:t>kepada</w:t>
      </w:r>
      <w:proofErr w:type="spellEnd"/>
      <w:r w:rsidRPr="00AF4E0F">
        <w:rPr>
          <w:rFonts w:asciiTheme="majorHAnsi" w:hAnsiTheme="majorHAnsi"/>
        </w:rPr>
        <w:t xml:space="preserve"> Allah SWT </w:t>
      </w:r>
      <w:r>
        <w:rPr>
          <w:rFonts w:asciiTheme="majorHAnsi" w:hAnsiTheme="majorHAnsi"/>
        </w:rPr>
        <w:t>kami</w:t>
      </w:r>
      <w:r w:rsidRPr="00AF4E0F">
        <w:rPr>
          <w:rFonts w:asciiTheme="majorHAnsi" w:hAnsiTheme="majorHAnsi"/>
        </w:rPr>
        <w:t xml:space="preserve"> </w:t>
      </w:r>
      <w:proofErr w:type="spellStart"/>
      <w:r w:rsidRPr="00AF4E0F">
        <w:rPr>
          <w:rFonts w:asciiTheme="majorHAnsi" w:hAnsiTheme="majorHAnsi"/>
        </w:rPr>
        <w:t>memanjatkan</w:t>
      </w:r>
      <w:proofErr w:type="spellEnd"/>
      <w:r w:rsidRPr="00AF4E0F">
        <w:rPr>
          <w:rFonts w:asciiTheme="majorHAnsi" w:hAnsiTheme="majorHAnsi"/>
        </w:rPr>
        <w:t xml:space="preserve"> </w:t>
      </w:r>
      <w:proofErr w:type="spellStart"/>
      <w:r w:rsidRPr="00AF4E0F">
        <w:rPr>
          <w:rFonts w:asciiTheme="majorHAnsi" w:hAnsiTheme="majorHAnsi"/>
        </w:rPr>
        <w:t>puji</w:t>
      </w:r>
      <w:proofErr w:type="spellEnd"/>
      <w:r w:rsidRPr="00AF4E0F">
        <w:rPr>
          <w:rFonts w:asciiTheme="majorHAnsi" w:hAnsiTheme="majorHAnsi"/>
        </w:rPr>
        <w:t xml:space="preserve"> </w:t>
      </w:r>
      <w:proofErr w:type="spellStart"/>
      <w:r w:rsidRPr="00AF4E0F">
        <w:rPr>
          <w:rFonts w:asciiTheme="majorHAnsi" w:hAnsiTheme="majorHAnsi"/>
        </w:rPr>
        <w:t>dan</w:t>
      </w:r>
      <w:proofErr w:type="spellEnd"/>
      <w:r w:rsidRPr="00AF4E0F">
        <w:rPr>
          <w:rFonts w:asciiTheme="majorHAnsi" w:hAnsiTheme="majorHAnsi"/>
        </w:rPr>
        <w:t xml:space="preserve"> </w:t>
      </w:r>
      <w:proofErr w:type="spellStart"/>
      <w:r w:rsidRPr="00AF4E0F">
        <w:rPr>
          <w:rFonts w:asciiTheme="majorHAnsi" w:hAnsiTheme="majorHAnsi"/>
        </w:rPr>
        <w:t>syukur</w:t>
      </w:r>
      <w:proofErr w:type="spellEnd"/>
      <w:r w:rsidRPr="00AF4E0F">
        <w:rPr>
          <w:rFonts w:asciiTheme="majorHAnsi" w:hAnsiTheme="majorHAnsi"/>
        </w:rPr>
        <w:t xml:space="preserve"> – </w:t>
      </w:r>
      <w:proofErr w:type="spellStart"/>
      <w:r w:rsidRPr="00AF4E0F">
        <w:rPr>
          <w:rFonts w:asciiTheme="majorHAnsi" w:hAnsiTheme="majorHAnsi"/>
        </w:rPr>
        <w:t>atas</w:t>
      </w:r>
      <w:proofErr w:type="spellEnd"/>
      <w:r w:rsidRPr="00AF4E0F">
        <w:rPr>
          <w:rFonts w:asciiTheme="majorHAnsi" w:hAnsiTheme="majorHAnsi"/>
        </w:rPr>
        <w:t xml:space="preserve"> </w:t>
      </w:r>
      <w:proofErr w:type="spellStart"/>
      <w:r w:rsidRPr="00AF4E0F">
        <w:rPr>
          <w:rFonts w:asciiTheme="majorHAnsi" w:hAnsiTheme="majorHAnsi"/>
        </w:rPr>
        <w:t>segala</w:t>
      </w:r>
      <w:proofErr w:type="spellEnd"/>
      <w:r w:rsidRPr="00AF4E0F">
        <w:rPr>
          <w:rFonts w:asciiTheme="majorHAnsi" w:hAnsiTheme="majorHAnsi"/>
        </w:rPr>
        <w:t xml:space="preserve"> </w:t>
      </w:r>
      <w:proofErr w:type="spellStart"/>
      <w:r w:rsidRPr="00AF4E0F">
        <w:rPr>
          <w:rFonts w:asciiTheme="majorHAnsi" w:hAnsiTheme="majorHAnsi"/>
        </w:rPr>
        <w:t>rahmat</w:t>
      </w:r>
      <w:proofErr w:type="spellEnd"/>
      <w:r w:rsidRPr="00AF4E0F">
        <w:rPr>
          <w:rFonts w:asciiTheme="majorHAnsi" w:hAnsiTheme="majorHAnsi"/>
        </w:rPr>
        <w:t xml:space="preserve"> </w:t>
      </w:r>
      <w:proofErr w:type="spellStart"/>
      <w:r w:rsidRPr="00AF4E0F">
        <w:rPr>
          <w:rFonts w:asciiTheme="majorHAnsi" w:hAnsiTheme="majorHAnsi"/>
        </w:rPr>
        <w:t>dan</w:t>
      </w:r>
      <w:proofErr w:type="spellEnd"/>
      <w:r w:rsidRPr="00AF4E0F">
        <w:rPr>
          <w:rFonts w:asciiTheme="majorHAnsi" w:hAnsiTheme="majorHAnsi"/>
        </w:rPr>
        <w:t xml:space="preserve"> </w:t>
      </w:r>
      <w:proofErr w:type="spellStart"/>
      <w:r w:rsidRPr="00AF4E0F">
        <w:rPr>
          <w:rFonts w:asciiTheme="majorHAnsi" w:hAnsiTheme="majorHAnsi"/>
        </w:rPr>
        <w:t>inayah</w:t>
      </w:r>
      <w:proofErr w:type="spellEnd"/>
      <w:r w:rsidRPr="00AF4E0F">
        <w:rPr>
          <w:rFonts w:asciiTheme="majorHAnsi" w:hAnsiTheme="majorHAnsi"/>
        </w:rPr>
        <w:t xml:space="preserve"> – yang </w:t>
      </w:r>
      <w:proofErr w:type="spellStart"/>
      <w:r w:rsidRPr="00AF4E0F">
        <w:rPr>
          <w:rFonts w:asciiTheme="majorHAnsi" w:hAnsiTheme="majorHAnsi"/>
        </w:rPr>
        <w:t>telah</w:t>
      </w:r>
      <w:proofErr w:type="spellEnd"/>
      <w:r w:rsidRPr="00AF4E0F">
        <w:rPr>
          <w:rFonts w:asciiTheme="majorHAnsi" w:hAnsiTheme="majorHAnsi"/>
        </w:rPr>
        <w:t xml:space="preserve"> </w:t>
      </w:r>
      <w:proofErr w:type="spellStart"/>
      <w:r w:rsidRPr="00AF4E0F">
        <w:rPr>
          <w:rFonts w:asciiTheme="majorHAnsi" w:hAnsiTheme="majorHAnsi"/>
        </w:rPr>
        <w:t>diberikan-Nya</w:t>
      </w:r>
      <w:proofErr w:type="spellEnd"/>
      <w:r w:rsidRPr="00AF4E0F">
        <w:rPr>
          <w:rFonts w:asciiTheme="majorHAnsi" w:hAnsiTheme="majorHAnsi"/>
        </w:rPr>
        <w:t xml:space="preserve">. </w:t>
      </w:r>
      <w:r>
        <w:rPr>
          <w:rFonts w:asciiTheme="majorHAnsi" w:hAnsiTheme="majorHAnsi"/>
        </w:rPr>
        <w:t>Kami</w:t>
      </w:r>
      <w:r w:rsidRPr="00AF4E0F">
        <w:rPr>
          <w:rFonts w:asciiTheme="majorHAnsi" w:hAnsiTheme="majorHAnsi"/>
        </w:rPr>
        <w:t xml:space="preserve"> </w:t>
      </w:r>
      <w:proofErr w:type="spellStart"/>
      <w:r w:rsidRPr="00AF4E0F">
        <w:rPr>
          <w:rFonts w:asciiTheme="majorHAnsi" w:hAnsiTheme="majorHAnsi"/>
        </w:rPr>
        <w:t>yakin</w:t>
      </w:r>
      <w:proofErr w:type="spellEnd"/>
      <w:r w:rsidRPr="00AF4E0F">
        <w:rPr>
          <w:rFonts w:asciiTheme="majorHAnsi" w:hAnsiTheme="majorHAnsi"/>
        </w:rPr>
        <w:t xml:space="preserve">, </w:t>
      </w:r>
      <w:proofErr w:type="spellStart"/>
      <w:r w:rsidRPr="00AF4E0F">
        <w:rPr>
          <w:rFonts w:asciiTheme="majorHAnsi" w:hAnsiTheme="majorHAnsi"/>
        </w:rPr>
        <w:t>hanya</w:t>
      </w:r>
      <w:proofErr w:type="spellEnd"/>
      <w:r w:rsidRPr="00AF4E0F">
        <w:rPr>
          <w:rFonts w:asciiTheme="majorHAnsi" w:hAnsiTheme="majorHAnsi"/>
        </w:rPr>
        <w:t xml:space="preserve"> </w:t>
      </w:r>
      <w:proofErr w:type="spellStart"/>
      <w:r w:rsidRPr="00AF4E0F">
        <w:rPr>
          <w:rFonts w:asciiTheme="majorHAnsi" w:hAnsiTheme="majorHAnsi"/>
        </w:rPr>
        <w:t>karena</w:t>
      </w:r>
      <w:proofErr w:type="spellEnd"/>
      <w:r w:rsidRPr="00AF4E0F">
        <w:rPr>
          <w:rFonts w:asciiTheme="majorHAnsi" w:hAnsiTheme="majorHAnsi"/>
        </w:rPr>
        <w:t xml:space="preserve"> </w:t>
      </w:r>
      <w:proofErr w:type="spellStart"/>
      <w:r w:rsidRPr="00AF4E0F">
        <w:rPr>
          <w:rFonts w:asciiTheme="majorHAnsi" w:hAnsiTheme="majorHAnsi"/>
        </w:rPr>
        <w:t>dan</w:t>
      </w:r>
      <w:proofErr w:type="spellEnd"/>
      <w:r w:rsidRPr="00AF4E0F">
        <w:rPr>
          <w:rFonts w:asciiTheme="majorHAnsi" w:hAnsiTheme="majorHAnsi"/>
        </w:rPr>
        <w:t xml:space="preserve"> </w:t>
      </w:r>
      <w:proofErr w:type="spellStart"/>
      <w:r w:rsidRPr="00AF4E0F">
        <w:rPr>
          <w:rFonts w:asciiTheme="majorHAnsi" w:hAnsiTheme="majorHAnsi"/>
        </w:rPr>
        <w:t>berkat</w:t>
      </w:r>
      <w:proofErr w:type="spellEnd"/>
      <w:r w:rsidRPr="00AF4E0F">
        <w:rPr>
          <w:rFonts w:asciiTheme="majorHAnsi" w:hAnsiTheme="majorHAnsi"/>
        </w:rPr>
        <w:t xml:space="preserve"> </w:t>
      </w:r>
      <w:proofErr w:type="spellStart"/>
      <w:r w:rsidRPr="00AF4E0F">
        <w:rPr>
          <w:rFonts w:asciiTheme="majorHAnsi" w:hAnsiTheme="majorHAnsi"/>
        </w:rPr>
        <w:t>petunjuk</w:t>
      </w:r>
      <w:proofErr w:type="spellEnd"/>
      <w:r w:rsidRPr="00AF4E0F">
        <w:rPr>
          <w:rFonts w:asciiTheme="majorHAnsi" w:hAnsiTheme="majorHAnsi"/>
        </w:rPr>
        <w:t xml:space="preserve"> Allah SWT – </w:t>
      </w:r>
      <w:proofErr w:type="spellStart"/>
      <w:r w:rsidRPr="00AF4E0F">
        <w:rPr>
          <w:rFonts w:asciiTheme="majorHAnsi" w:hAnsiTheme="majorHAnsi"/>
        </w:rPr>
        <w:t>lah</w:t>
      </w:r>
      <w:proofErr w:type="spellEnd"/>
      <w:r w:rsidRPr="00AF4E0F">
        <w:rPr>
          <w:rFonts w:asciiTheme="majorHAnsi" w:hAnsiTheme="majorHAnsi"/>
        </w:rPr>
        <w:t xml:space="preserve"> </w:t>
      </w:r>
      <w:proofErr w:type="spellStart"/>
      <w:r w:rsidRPr="00AF4E0F">
        <w:rPr>
          <w:rFonts w:asciiTheme="majorHAnsi" w:hAnsiTheme="majorHAnsi"/>
        </w:rPr>
        <w:t>maka</w:t>
      </w:r>
      <w:proofErr w:type="spellEnd"/>
      <w:r w:rsidRPr="00AF4E0F">
        <w:rPr>
          <w:rFonts w:asciiTheme="majorHAnsi" w:hAnsiTheme="majorHAnsi"/>
        </w:rPr>
        <w:t xml:space="preserve"> </w:t>
      </w:r>
      <w:proofErr w:type="spellStart"/>
      <w:r w:rsidRPr="00AF4E0F">
        <w:rPr>
          <w:rFonts w:asciiTheme="majorHAnsi" w:hAnsiTheme="majorHAnsi"/>
        </w:rPr>
        <w:t>segala</w:t>
      </w:r>
      <w:proofErr w:type="spellEnd"/>
      <w:r w:rsidRPr="00AF4E0F">
        <w:rPr>
          <w:rFonts w:asciiTheme="majorHAnsi" w:hAnsiTheme="majorHAnsi"/>
        </w:rPr>
        <w:t xml:space="preserve"> </w:t>
      </w:r>
      <w:proofErr w:type="spellStart"/>
      <w:r w:rsidRPr="00AF4E0F">
        <w:rPr>
          <w:rFonts w:asciiTheme="majorHAnsi" w:hAnsiTheme="majorHAnsi"/>
        </w:rPr>
        <w:t>kemudahan</w:t>
      </w:r>
      <w:proofErr w:type="spellEnd"/>
      <w:r w:rsidRPr="00AF4E0F">
        <w:rPr>
          <w:rFonts w:asciiTheme="majorHAnsi" w:hAnsiTheme="majorHAnsi"/>
        </w:rPr>
        <w:t xml:space="preserve"> </w:t>
      </w:r>
      <w:r>
        <w:rPr>
          <w:rFonts w:asciiTheme="majorHAnsi" w:hAnsiTheme="majorHAnsi"/>
        </w:rPr>
        <w:t>kami</w:t>
      </w:r>
      <w:r w:rsidRPr="00AF4E0F">
        <w:rPr>
          <w:rFonts w:asciiTheme="majorHAnsi" w:hAnsiTheme="majorHAnsi"/>
        </w:rPr>
        <w:t xml:space="preserve"> </w:t>
      </w:r>
      <w:proofErr w:type="spellStart"/>
      <w:r w:rsidRPr="00AF4E0F">
        <w:rPr>
          <w:rFonts w:asciiTheme="majorHAnsi" w:hAnsiTheme="majorHAnsi"/>
        </w:rPr>
        <w:t>dapatkan</w:t>
      </w:r>
      <w:proofErr w:type="spellEnd"/>
      <w:r w:rsidRPr="00AF4E0F">
        <w:rPr>
          <w:rFonts w:asciiTheme="majorHAnsi" w:hAnsiTheme="majorHAnsi"/>
        </w:rPr>
        <w:t xml:space="preserve"> </w:t>
      </w:r>
      <w:proofErr w:type="spellStart"/>
      <w:r w:rsidRPr="00AF4E0F">
        <w:rPr>
          <w:rFonts w:asciiTheme="majorHAnsi" w:hAnsiTheme="majorHAnsi"/>
        </w:rPr>
        <w:t>sepanjang</w:t>
      </w:r>
      <w:proofErr w:type="spellEnd"/>
      <w:r w:rsidRPr="00AF4E0F">
        <w:rPr>
          <w:rFonts w:asciiTheme="majorHAnsi" w:hAnsiTheme="majorHAnsi"/>
        </w:rPr>
        <w:t xml:space="preserve"> proses </w:t>
      </w:r>
      <w:proofErr w:type="spellStart"/>
      <w:r w:rsidRPr="00AF4E0F">
        <w:rPr>
          <w:rFonts w:asciiTheme="majorHAnsi" w:hAnsiTheme="majorHAnsi"/>
        </w:rPr>
        <w:t>penelitian</w:t>
      </w:r>
      <w:proofErr w:type="spellEnd"/>
      <w:r w:rsidRPr="00AF4E0F">
        <w:rPr>
          <w:rFonts w:asciiTheme="majorHAnsi" w:hAnsiTheme="majorHAnsi"/>
        </w:rPr>
        <w:t xml:space="preserve"> </w:t>
      </w:r>
      <w:proofErr w:type="spellStart"/>
      <w:r w:rsidRPr="00AF4E0F">
        <w:rPr>
          <w:rFonts w:asciiTheme="majorHAnsi" w:hAnsiTheme="majorHAnsi"/>
        </w:rPr>
        <w:t>sampai</w:t>
      </w:r>
      <w:proofErr w:type="spellEnd"/>
      <w:r w:rsidRPr="00AF4E0F">
        <w:rPr>
          <w:rFonts w:asciiTheme="majorHAnsi" w:hAnsiTheme="majorHAnsi"/>
        </w:rPr>
        <w:t xml:space="preserve"> </w:t>
      </w:r>
      <w:proofErr w:type="spellStart"/>
      <w:r w:rsidRPr="00AF4E0F">
        <w:rPr>
          <w:rFonts w:asciiTheme="majorHAnsi" w:hAnsiTheme="majorHAnsi"/>
        </w:rPr>
        <w:t>dengan</w:t>
      </w:r>
      <w:proofErr w:type="spellEnd"/>
      <w:r w:rsidRPr="00AF4E0F">
        <w:rPr>
          <w:rFonts w:asciiTheme="majorHAnsi" w:hAnsiTheme="majorHAnsi"/>
        </w:rPr>
        <w:t xml:space="preserve"> </w:t>
      </w:r>
      <w:proofErr w:type="spellStart"/>
      <w:r w:rsidRPr="00AF4E0F">
        <w:rPr>
          <w:rFonts w:asciiTheme="majorHAnsi" w:hAnsiTheme="majorHAnsi"/>
        </w:rPr>
        <w:t>buku</w:t>
      </w:r>
      <w:proofErr w:type="spellEnd"/>
      <w:r w:rsidRPr="00AF4E0F">
        <w:rPr>
          <w:rFonts w:asciiTheme="majorHAnsi" w:hAnsiTheme="majorHAnsi"/>
        </w:rPr>
        <w:t xml:space="preserve"> </w:t>
      </w:r>
      <w:proofErr w:type="spellStart"/>
      <w:r w:rsidRPr="00AF4E0F">
        <w:rPr>
          <w:rFonts w:asciiTheme="majorHAnsi" w:hAnsiTheme="majorHAnsi"/>
        </w:rPr>
        <w:t>ini</w:t>
      </w:r>
      <w:proofErr w:type="spellEnd"/>
      <w:r w:rsidRPr="00AF4E0F">
        <w:rPr>
          <w:rFonts w:asciiTheme="majorHAnsi" w:hAnsiTheme="majorHAnsi"/>
        </w:rPr>
        <w:t xml:space="preserve"> </w:t>
      </w:r>
      <w:proofErr w:type="spellStart"/>
      <w:r w:rsidRPr="00AF4E0F">
        <w:rPr>
          <w:rFonts w:asciiTheme="majorHAnsi" w:hAnsiTheme="majorHAnsi"/>
        </w:rPr>
        <w:t>diterbitkan</w:t>
      </w:r>
      <w:proofErr w:type="spellEnd"/>
      <w:r w:rsidRPr="00AF4E0F">
        <w:rPr>
          <w:rFonts w:asciiTheme="majorHAnsi" w:hAnsiTheme="majorHAnsi"/>
        </w:rPr>
        <w:t xml:space="preserve">. </w:t>
      </w:r>
      <w:proofErr w:type="spellStart"/>
      <w:r w:rsidRPr="00AF4E0F">
        <w:rPr>
          <w:rFonts w:asciiTheme="majorHAnsi" w:hAnsiTheme="majorHAnsi"/>
        </w:rPr>
        <w:t>Shalawat</w:t>
      </w:r>
      <w:proofErr w:type="spellEnd"/>
      <w:r w:rsidRPr="00AF4E0F">
        <w:rPr>
          <w:rFonts w:asciiTheme="majorHAnsi" w:hAnsiTheme="majorHAnsi"/>
        </w:rPr>
        <w:t xml:space="preserve"> </w:t>
      </w:r>
      <w:proofErr w:type="spellStart"/>
      <w:r w:rsidRPr="00AF4E0F">
        <w:rPr>
          <w:rFonts w:asciiTheme="majorHAnsi" w:hAnsiTheme="majorHAnsi"/>
        </w:rPr>
        <w:t>beriring</w:t>
      </w:r>
      <w:proofErr w:type="spellEnd"/>
      <w:r w:rsidRPr="00AF4E0F">
        <w:rPr>
          <w:rFonts w:asciiTheme="majorHAnsi" w:hAnsiTheme="majorHAnsi"/>
        </w:rPr>
        <w:t xml:space="preserve"> </w:t>
      </w:r>
      <w:proofErr w:type="spellStart"/>
      <w:r w:rsidRPr="00AF4E0F">
        <w:rPr>
          <w:rFonts w:asciiTheme="majorHAnsi" w:hAnsiTheme="majorHAnsi"/>
        </w:rPr>
        <w:t>salam</w:t>
      </w:r>
      <w:proofErr w:type="spellEnd"/>
      <w:r w:rsidRPr="00AF4E0F">
        <w:rPr>
          <w:rFonts w:asciiTheme="majorHAnsi" w:hAnsiTheme="majorHAnsi"/>
        </w:rPr>
        <w:t xml:space="preserve"> </w:t>
      </w:r>
      <w:proofErr w:type="spellStart"/>
      <w:r w:rsidRPr="00AF4E0F">
        <w:rPr>
          <w:rFonts w:asciiTheme="majorHAnsi" w:hAnsiTheme="majorHAnsi"/>
        </w:rPr>
        <w:t>disampaikan</w:t>
      </w:r>
      <w:proofErr w:type="spellEnd"/>
      <w:r w:rsidRPr="00AF4E0F">
        <w:rPr>
          <w:rFonts w:asciiTheme="majorHAnsi" w:hAnsiTheme="majorHAnsi"/>
        </w:rPr>
        <w:t xml:space="preserve"> </w:t>
      </w:r>
      <w:proofErr w:type="spellStart"/>
      <w:r w:rsidRPr="00AF4E0F">
        <w:rPr>
          <w:rFonts w:asciiTheme="majorHAnsi" w:hAnsiTheme="majorHAnsi"/>
        </w:rPr>
        <w:t>kepada</w:t>
      </w:r>
      <w:proofErr w:type="spellEnd"/>
      <w:r w:rsidRPr="00AF4E0F">
        <w:rPr>
          <w:rFonts w:asciiTheme="majorHAnsi" w:hAnsiTheme="majorHAnsi"/>
        </w:rPr>
        <w:t xml:space="preserve"> </w:t>
      </w:r>
      <w:proofErr w:type="spellStart"/>
      <w:r w:rsidRPr="00AF4E0F">
        <w:rPr>
          <w:rFonts w:asciiTheme="majorHAnsi" w:hAnsiTheme="majorHAnsi"/>
        </w:rPr>
        <w:t>Nabi</w:t>
      </w:r>
      <w:proofErr w:type="spellEnd"/>
      <w:r w:rsidRPr="00AF4E0F">
        <w:rPr>
          <w:rFonts w:asciiTheme="majorHAnsi" w:hAnsiTheme="majorHAnsi"/>
        </w:rPr>
        <w:t xml:space="preserve"> Muhammad SAW yang </w:t>
      </w:r>
      <w:proofErr w:type="spellStart"/>
      <w:r w:rsidRPr="00AF4E0F">
        <w:rPr>
          <w:rFonts w:asciiTheme="majorHAnsi" w:hAnsiTheme="majorHAnsi"/>
        </w:rPr>
        <w:t>telah</w:t>
      </w:r>
      <w:proofErr w:type="spellEnd"/>
      <w:r w:rsidRPr="00AF4E0F">
        <w:rPr>
          <w:rFonts w:asciiTheme="majorHAnsi" w:hAnsiTheme="majorHAnsi"/>
        </w:rPr>
        <w:t xml:space="preserve"> </w:t>
      </w:r>
      <w:proofErr w:type="spellStart"/>
      <w:r w:rsidRPr="00AF4E0F">
        <w:rPr>
          <w:rFonts w:asciiTheme="majorHAnsi" w:hAnsiTheme="majorHAnsi"/>
        </w:rPr>
        <w:t>menunjukkan</w:t>
      </w:r>
      <w:proofErr w:type="spellEnd"/>
      <w:r w:rsidRPr="00AF4E0F">
        <w:rPr>
          <w:rFonts w:asciiTheme="majorHAnsi" w:hAnsiTheme="majorHAnsi"/>
        </w:rPr>
        <w:t xml:space="preserve"> </w:t>
      </w:r>
      <w:proofErr w:type="spellStart"/>
      <w:r w:rsidRPr="00AF4E0F">
        <w:rPr>
          <w:rFonts w:asciiTheme="majorHAnsi" w:hAnsiTheme="majorHAnsi"/>
        </w:rPr>
        <w:t>jalan</w:t>
      </w:r>
      <w:proofErr w:type="spellEnd"/>
      <w:r w:rsidRPr="00AF4E0F">
        <w:rPr>
          <w:rFonts w:asciiTheme="majorHAnsi" w:hAnsiTheme="majorHAnsi"/>
        </w:rPr>
        <w:t xml:space="preserve"> </w:t>
      </w:r>
      <w:proofErr w:type="spellStart"/>
      <w:r w:rsidRPr="00AF4E0F">
        <w:rPr>
          <w:rFonts w:asciiTheme="majorHAnsi" w:hAnsiTheme="majorHAnsi"/>
        </w:rPr>
        <w:t>kebaikan</w:t>
      </w:r>
      <w:proofErr w:type="spellEnd"/>
      <w:r w:rsidRPr="00AF4E0F">
        <w:rPr>
          <w:rFonts w:asciiTheme="majorHAnsi" w:hAnsiTheme="majorHAnsi"/>
        </w:rPr>
        <w:t xml:space="preserve"> </w:t>
      </w:r>
      <w:proofErr w:type="spellStart"/>
      <w:r w:rsidRPr="00AF4E0F">
        <w:rPr>
          <w:rFonts w:asciiTheme="majorHAnsi" w:hAnsiTheme="majorHAnsi"/>
        </w:rPr>
        <w:t>dan</w:t>
      </w:r>
      <w:proofErr w:type="spellEnd"/>
      <w:r w:rsidRPr="00AF4E0F">
        <w:rPr>
          <w:rFonts w:asciiTheme="majorHAnsi" w:hAnsiTheme="majorHAnsi"/>
        </w:rPr>
        <w:t xml:space="preserve"> </w:t>
      </w:r>
      <w:proofErr w:type="spellStart"/>
      <w:r w:rsidRPr="00AF4E0F">
        <w:rPr>
          <w:rFonts w:asciiTheme="majorHAnsi" w:hAnsiTheme="majorHAnsi"/>
        </w:rPr>
        <w:t>kebenaran</w:t>
      </w:r>
      <w:proofErr w:type="spellEnd"/>
      <w:r w:rsidRPr="00AF4E0F">
        <w:rPr>
          <w:rFonts w:asciiTheme="majorHAnsi" w:hAnsiTheme="majorHAnsi"/>
        </w:rPr>
        <w:t xml:space="preserve"> </w:t>
      </w:r>
      <w:proofErr w:type="spellStart"/>
      <w:r w:rsidRPr="00AF4E0F">
        <w:rPr>
          <w:rFonts w:asciiTheme="majorHAnsi" w:hAnsiTheme="majorHAnsi"/>
        </w:rPr>
        <w:t>bagi</w:t>
      </w:r>
      <w:proofErr w:type="spellEnd"/>
      <w:r w:rsidRPr="00AF4E0F">
        <w:rPr>
          <w:rFonts w:asciiTheme="majorHAnsi" w:hAnsiTheme="majorHAnsi"/>
        </w:rPr>
        <w:t xml:space="preserve"> </w:t>
      </w:r>
      <w:proofErr w:type="spellStart"/>
      <w:r w:rsidRPr="00AF4E0F">
        <w:rPr>
          <w:rFonts w:asciiTheme="majorHAnsi" w:hAnsiTheme="majorHAnsi"/>
        </w:rPr>
        <w:t>segenap</w:t>
      </w:r>
      <w:proofErr w:type="spellEnd"/>
      <w:r w:rsidRPr="00AF4E0F">
        <w:rPr>
          <w:rFonts w:asciiTheme="majorHAnsi" w:hAnsiTheme="majorHAnsi"/>
        </w:rPr>
        <w:t xml:space="preserve"> </w:t>
      </w:r>
      <w:proofErr w:type="spellStart"/>
      <w:r w:rsidRPr="00AF4E0F">
        <w:rPr>
          <w:rFonts w:asciiTheme="majorHAnsi" w:hAnsiTheme="majorHAnsi"/>
        </w:rPr>
        <w:t>ummat</w:t>
      </w:r>
      <w:proofErr w:type="spellEnd"/>
      <w:r w:rsidRPr="00AF4E0F">
        <w:rPr>
          <w:rFonts w:asciiTheme="majorHAnsi" w:hAnsiTheme="majorHAnsi"/>
        </w:rPr>
        <w:t xml:space="preserve"> </w:t>
      </w:r>
      <w:proofErr w:type="spellStart"/>
      <w:r w:rsidRPr="00AF4E0F">
        <w:rPr>
          <w:rFonts w:asciiTheme="majorHAnsi" w:hAnsiTheme="majorHAnsi"/>
        </w:rPr>
        <w:t>manusia</w:t>
      </w:r>
      <w:proofErr w:type="spellEnd"/>
      <w:r w:rsidRPr="00AF4E0F">
        <w:rPr>
          <w:rFonts w:asciiTheme="majorHAnsi" w:hAnsiTheme="majorHAnsi"/>
        </w:rPr>
        <w:t>.</w:t>
      </w:r>
    </w:p>
    <w:p w14:paraId="108C3688" w14:textId="77777777" w:rsidR="00BD1BDA" w:rsidRPr="00AF4E0F" w:rsidRDefault="00BD1BDA" w:rsidP="00BD1BDA">
      <w:pPr>
        <w:jc w:val="both"/>
        <w:rPr>
          <w:rFonts w:asciiTheme="majorHAnsi" w:hAnsiTheme="majorHAnsi" w:cs="Times New Roman"/>
          <w:lang w:val="id-ID"/>
        </w:rPr>
      </w:pPr>
    </w:p>
    <w:p w14:paraId="04C85F4D" w14:textId="19EEE7FE" w:rsidR="00DC2416" w:rsidRPr="00AF4E0F" w:rsidRDefault="00BD1BDA" w:rsidP="00BD1BDA">
      <w:pPr>
        <w:jc w:val="both"/>
        <w:rPr>
          <w:rFonts w:asciiTheme="majorHAnsi" w:hAnsiTheme="majorHAnsi" w:cs="Times New Roman"/>
          <w:lang w:val="id-ID"/>
        </w:rPr>
      </w:pPr>
      <w:r w:rsidRPr="00AF4E0F">
        <w:rPr>
          <w:rFonts w:asciiTheme="majorHAnsi" w:hAnsiTheme="majorHAnsi" w:cs="Times New Roman"/>
          <w:lang w:val="id-ID"/>
        </w:rPr>
        <w:t>Buku ini merupakan salah satu bagian dari capaian hasil Penelitian Unggulan Perguruan Tinggi (</w:t>
      </w:r>
      <w:r w:rsidR="00AF4E0F" w:rsidRPr="00AF4E0F">
        <w:rPr>
          <w:rFonts w:asciiTheme="majorHAnsi" w:hAnsiTheme="majorHAnsi" w:cs="Times New Roman"/>
          <w:lang w:val="id-ID"/>
        </w:rPr>
        <w:t>PUPT), skim Desentralisasi Dit-</w:t>
      </w:r>
      <w:r w:rsidRPr="00AF4E0F">
        <w:rPr>
          <w:rFonts w:asciiTheme="majorHAnsi" w:hAnsiTheme="majorHAnsi" w:cs="Times New Roman"/>
          <w:lang w:val="id-ID"/>
        </w:rPr>
        <w:t>Litabmas DIKTI tahun 2015 yang diajukan dan disusun  oleh Penulis dengan mendasarkan pada realitas kebutuhan masyarakat khususnya mahasiswa Fakultas Hukum dalam mempelajari aspek-aspek h</w:t>
      </w:r>
      <w:r w:rsidR="00AF4E0F" w:rsidRPr="00AF4E0F">
        <w:rPr>
          <w:rFonts w:asciiTheme="majorHAnsi" w:hAnsiTheme="majorHAnsi" w:cs="Times New Roman"/>
          <w:lang w:val="id-ID"/>
        </w:rPr>
        <w:t>u</w:t>
      </w:r>
      <w:r w:rsidRPr="00AF4E0F">
        <w:rPr>
          <w:rFonts w:asciiTheme="majorHAnsi" w:hAnsiTheme="majorHAnsi" w:cs="Times New Roman"/>
          <w:lang w:val="id-ID"/>
        </w:rPr>
        <w:t>kum perkawinan nasional.</w:t>
      </w:r>
    </w:p>
    <w:p w14:paraId="15FCB07E" w14:textId="77777777" w:rsidR="00DC2416" w:rsidRPr="00AF4E0F" w:rsidRDefault="00DC2416" w:rsidP="00AF4E0F">
      <w:pPr>
        <w:spacing w:after="120" w:line="276" w:lineRule="auto"/>
        <w:contextualSpacing/>
        <w:rPr>
          <w:rFonts w:asciiTheme="majorHAnsi" w:hAnsiTheme="majorHAnsi"/>
          <w:noProof/>
          <w:lang w:val="id-ID"/>
        </w:rPr>
      </w:pPr>
    </w:p>
    <w:p w14:paraId="46A9F8C5" w14:textId="7664ECC9" w:rsidR="00BD1BDA" w:rsidRPr="00AF4E0F" w:rsidRDefault="00BD1BDA" w:rsidP="00BD1BDA">
      <w:pPr>
        <w:jc w:val="both"/>
        <w:rPr>
          <w:rFonts w:asciiTheme="majorHAnsi" w:hAnsiTheme="majorHAnsi" w:cs="Times New Roman"/>
          <w:lang w:val="id-ID"/>
        </w:rPr>
      </w:pPr>
      <w:r w:rsidRPr="00AF4E0F">
        <w:rPr>
          <w:rFonts w:asciiTheme="majorHAnsi" w:hAnsiTheme="majorHAnsi" w:cs="Times New Roman"/>
          <w:lang w:val="id-ID"/>
        </w:rPr>
        <w:t xml:space="preserve">Keseluruhan proses penyusunan buku ini ini tidak mungkin dapat diselesaikan tanpa bantuan dari Riesky Wulan Putri dan Dara Quthni Effida yang telah memberikan energi dan waktunya di dalam pengetikan dan finalisasi buku ini. Untuk itu, </w:t>
      </w:r>
      <w:r w:rsidR="00AF4E0F" w:rsidRPr="00AF4E0F">
        <w:rPr>
          <w:rFonts w:asciiTheme="majorHAnsi" w:hAnsiTheme="majorHAnsi" w:cs="Times New Roman"/>
          <w:lang w:val="id-ID"/>
        </w:rPr>
        <w:t xml:space="preserve">rasa terima kasih yang sebesar-besarnya penulis sampaikan. Selain itu, </w:t>
      </w:r>
      <w:r w:rsidRPr="00AF4E0F">
        <w:rPr>
          <w:rFonts w:asciiTheme="majorHAnsi" w:hAnsiTheme="majorHAnsi" w:cs="Times New Roman"/>
          <w:lang w:val="id-ID"/>
        </w:rPr>
        <w:t>penulis ingin mengucapkan terima kasih kepada Ketua LPPM Universitas Malikussaleh beserta staff dan Seluruh Pimpinan dan staff pada Fakultas Hukum Universitas Malikussaleh serta kepada semua pihak yang telah memberikan bantuan serta dukungan terhadap kegiatan penelitian maupun proses penyusunan buku ini, kami ucapkan terima kasih.</w:t>
      </w:r>
    </w:p>
    <w:p w14:paraId="18DCCDBD" w14:textId="77777777" w:rsidR="00AF4E0F" w:rsidRPr="00AF4E0F" w:rsidRDefault="00AF4E0F" w:rsidP="00BD1BDA">
      <w:pPr>
        <w:jc w:val="both"/>
        <w:rPr>
          <w:rFonts w:asciiTheme="majorHAnsi" w:hAnsiTheme="majorHAnsi" w:cs="Times New Roman"/>
          <w:lang w:val="id-ID"/>
        </w:rPr>
      </w:pPr>
    </w:p>
    <w:p w14:paraId="69CD82BB" w14:textId="52C9C7B4" w:rsidR="00AF4E0F" w:rsidRPr="00AF4E0F" w:rsidRDefault="00AF4E0F" w:rsidP="00BD1BDA">
      <w:pPr>
        <w:jc w:val="both"/>
        <w:rPr>
          <w:rFonts w:asciiTheme="majorHAnsi" w:hAnsiTheme="majorHAnsi" w:cs="Times New Roman"/>
          <w:lang w:val="id-ID"/>
        </w:rPr>
      </w:pPr>
      <w:r w:rsidRPr="00AF4E0F">
        <w:rPr>
          <w:rFonts w:asciiTheme="majorHAnsi" w:hAnsiTheme="majorHAnsi" w:cs="Times New Roman"/>
          <w:lang w:val="id-ID"/>
        </w:rPr>
        <w:t xml:space="preserve">Teruntuk kepada keluarga penulis, rasa terima kasih saja kiranya tidak akan pernah cukup untuk menggantikan waktu-waktu yang hilang dikarenakan proses penelitian ini secara keseluruhan maupun masa-masa pengerjaan rancangan buku ajar ini, oleh karena itu </w:t>
      </w:r>
      <w:r>
        <w:rPr>
          <w:rFonts w:asciiTheme="majorHAnsi" w:hAnsiTheme="majorHAnsi" w:cs="Times New Roman"/>
          <w:lang w:val="id-ID"/>
        </w:rPr>
        <w:t xml:space="preserve">doa kami </w:t>
      </w:r>
      <w:proofErr w:type="spellStart"/>
      <w:r w:rsidRPr="00AF4E0F">
        <w:rPr>
          <w:rFonts w:ascii="Calibri" w:hAnsi="Calibri"/>
        </w:rPr>
        <w:t>semoga</w:t>
      </w:r>
      <w:proofErr w:type="spellEnd"/>
      <w:r w:rsidRPr="00AF4E0F">
        <w:rPr>
          <w:rFonts w:ascii="Calibri" w:hAnsi="Calibri"/>
        </w:rPr>
        <w:t xml:space="preserve"> Allah SWT </w:t>
      </w:r>
      <w:proofErr w:type="spellStart"/>
      <w:r w:rsidRPr="00AF4E0F">
        <w:rPr>
          <w:rFonts w:ascii="Calibri" w:hAnsi="Calibri"/>
        </w:rPr>
        <w:t>senantiasa</w:t>
      </w:r>
      <w:proofErr w:type="spellEnd"/>
      <w:r w:rsidRPr="00AF4E0F">
        <w:rPr>
          <w:rFonts w:ascii="Calibri" w:hAnsi="Calibri"/>
        </w:rPr>
        <w:t xml:space="preserve"> </w:t>
      </w:r>
      <w:proofErr w:type="spellStart"/>
      <w:r w:rsidRPr="00AF4E0F">
        <w:rPr>
          <w:rFonts w:ascii="Calibri" w:hAnsi="Calibri"/>
        </w:rPr>
        <w:t>memberikan</w:t>
      </w:r>
      <w:proofErr w:type="spellEnd"/>
      <w:r w:rsidRPr="00AF4E0F">
        <w:rPr>
          <w:rFonts w:ascii="Calibri" w:hAnsi="Calibri"/>
        </w:rPr>
        <w:t xml:space="preserve"> </w:t>
      </w:r>
      <w:proofErr w:type="spellStart"/>
      <w:r w:rsidRPr="00AF4E0F">
        <w:rPr>
          <w:rFonts w:ascii="Calibri" w:hAnsi="Calibri"/>
        </w:rPr>
        <w:t>rahmat</w:t>
      </w:r>
      <w:proofErr w:type="spellEnd"/>
      <w:r w:rsidRPr="00AF4E0F">
        <w:rPr>
          <w:rFonts w:ascii="Calibri" w:hAnsi="Calibri"/>
        </w:rPr>
        <w:t xml:space="preserve"> </w:t>
      </w:r>
      <w:proofErr w:type="spellStart"/>
      <w:r w:rsidRPr="00AF4E0F">
        <w:rPr>
          <w:rFonts w:ascii="Calibri" w:hAnsi="Calibri"/>
        </w:rPr>
        <w:t>dan</w:t>
      </w:r>
      <w:proofErr w:type="spellEnd"/>
      <w:r w:rsidRPr="00AF4E0F">
        <w:rPr>
          <w:rFonts w:ascii="Calibri" w:hAnsi="Calibri"/>
        </w:rPr>
        <w:t xml:space="preserve"> </w:t>
      </w:r>
      <w:proofErr w:type="spellStart"/>
      <w:r w:rsidRPr="00AF4E0F">
        <w:rPr>
          <w:rFonts w:ascii="Calibri" w:hAnsi="Calibri"/>
        </w:rPr>
        <w:t>berkah-Nya</w:t>
      </w:r>
      <w:proofErr w:type="spellEnd"/>
      <w:r w:rsidRPr="00AF4E0F">
        <w:rPr>
          <w:rFonts w:ascii="Calibri" w:hAnsi="Calibri"/>
        </w:rPr>
        <w:t xml:space="preserve"> </w:t>
      </w:r>
      <w:proofErr w:type="spellStart"/>
      <w:r w:rsidRPr="00AF4E0F">
        <w:rPr>
          <w:rFonts w:ascii="Calibri" w:hAnsi="Calibri"/>
        </w:rPr>
        <w:t>bagi</w:t>
      </w:r>
      <w:proofErr w:type="spellEnd"/>
      <w:r w:rsidRPr="00AF4E0F">
        <w:rPr>
          <w:rFonts w:ascii="Calibri" w:hAnsi="Calibri"/>
        </w:rPr>
        <w:t xml:space="preserve"> kalian </w:t>
      </w:r>
      <w:proofErr w:type="spellStart"/>
      <w:r w:rsidRPr="00AF4E0F">
        <w:rPr>
          <w:rFonts w:ascii="Calibri" w:hAnsi="Calibri"/>
        </w:rPr>
        <w:t>semua</w:t>
      </w:r>
      <w:proofErr w:type="spellEnd"/>
      <w:r w:rsidRPr="00AF4E0F">
        <w:rPr>
          <w:rFonts w:ascii="Calibri" w:hAnsi="Calibri"/>
        </w:rPr>
        <w:t>.</w:t>
      </w:r>
    </w:p>
    <w:p w14:paraId="01B9887E" w14:textId="77777777" w:rsidR="00BD1BDA" w:rsidRPr="00AF4E0F" w:rsidRDefault="00BD1BDA" w:rsidP="00BD1BDA">
      <w:pPr>
        <w:jc w:val="both"/>
        <w:rPr>
          <w:rFonts w:asciiTheme="majorHAnsi" w:hAnsiTheme="majorHAnsi" w:cs="Times New Roman"/>
          <w:lang w:val="id-ID"/>
        </w:rPr>
      </w:pPr>
    </w:p>
    <w:p w14:paraId="45B604F7" w14:textId="5A3328F5" w:rsidR="00BD1BDA" w:rsidRPr="00AF4E0F" w:rsidRDefault="00BD1BDA" w:rsidP="00BD1BDA">
      <w:pPr>
        <w:jc w:val="both"/>
        <w:rPr>
          <w:rFonts w:asciiTheme="majorHAnsi" w:hAnsiTheme="majorHAnsi"/>
          <w:noProof/>
          <w:lang w:val="id-ID"/>
        </w:rPr>
      </w:pPr>
      <w:r w:rsidRPr="00AF4E0F">
        <w:rPr>
          <w:rFonts w:asciiTheme="majorHAnsi" w:hAnsiTheme="majorHAnsi" w:cs="Times New Roman"/>
          <w:lang w:val="id-ID"/>
        </w:rPr>
        <w:t>Penulis menyadari bahwa bahwa buku ajar Hukum Perkawinan ini masih sangat sederhana, dan dalam upaya untuk melakukan penyempurnaan terhadap materi buku ini yang berorientasi kepada kemashlahatan ummat, maka penulis sangat mengharapkan banyak masukan untuk perbaikan dan kesempurnaan buku ini.</w:t>
      </w:r>
      <w:r w:rsidR="00AF4E0F" w:rsidRPr="00AF4E0F">
        <w:rPr>
          <w:rFonts w:asciiTheme="majorHAnsi" w:hAnsiTheme="majorHAnsi"/>
          <w:noProof/>
          <w:lang w:val="id-ID"/>
        </w:rPr>
        <w:t xml:space="preserve"> </w:t>
      </w:r>
      <w:r w:rsidRPr="00AF4E0F">
        <w:rPr>
          <w:rFonts w:asciiTheme="majorHAnsi" w:hAnsiTheme="majorHAnsi" w:cs="Times New Roman"/>
          <w:lang w:val="id-ID"/>
        </w:rPr>
        <w:t xml:space="preserve">Penulis </w:t>
      </w:r>
      <w:r w:rsidR="00AF4E0F" w:rsidRPr="00AF4E0F">
        <w:rPr>
          <w:rFonts w:asciiTheme="majorHAnsi" w:hAnsiTheme="majorHAnsi" w:cs="Times New Roman"/>
          <w:lang w:val="id-ID"/>
        </w:rPr>
        <w:t xml:space="preserve">juga </w:t>
      </w:r>
      <w:r w:rsidRPr="00AF4E0F">
        <w:rPr>
          <w:rFonts w:asciiTheme="majorHAnsi" w:hAnsiTheme="majorHAnsi" w:cs="Times New Roman"/>
          <w:lang w:val="id-ID"/>
        </w:rPr>
        <w:t>menyadari bahwa kekhilafan dan kekeliruan yang terdapat dalam buku ini sepenuhnya menjadi tanggung jawab penulis, dan akhirnya hanya kepada Allah-lah penulis menyerahkan diri. Semoga karya kecil ini, bermanfaat adanya. Aamiin....</w:t>
      </w:r>
    </w:p>
    <w:p w14:paraId="72E9649A" w14:textId="77777777" w:rsidR="00BD1BDA" w:rsidRPr="00AF4E0F" w:rsidRDefault="00BD1BDA" w:rsidP="00BD1BDA">
      <w:pPr>
        <w:jc w:val="both"/>
        <w:rPr>
          <w:rFonts w:asciiTheme="majorHAnsi" w:hAnsiTheme="majorHAnsi" w:cs="Times New Roman"/>
          <w:lang w:val="id-ID"/>
        </w:rPr>
      </w:pPr>
    </w:p>
    <w:p w14:paraId="737BEB1B" w14:textId="77777777" w:rsidR="00BD1BDA" w:rsidRPr="00AF4E0F" w:rsidRDefault="00BD1BDA" w:rsidP="00AF4E0F">
      <w:pPr>
        <w:jc w:val="both"/>
        <w:rPr>
          <w:rFonts w:asciiTheme="majorHAnsi" w:hAnsiTheme="majorHAnsi" w:cs="Times New Roman"/>
          <w:lang w:val="id-ID"/>
        </w:rPr>
      </w:pPr>
    </w:p>
    <w:p w14:paraId="73F75355" w14:textId="77777777" w:rsidR="00BD1BDA" w:rsidRPr="00AF4E0F" w:rsidRDefault="00BD1BDA" w:rsidP="00BD1BDA">
      <w:pPr>
        <w:ind w:firstLine="5103"/>
        <w:jc w:val="both"/>
        <w:rPr>
          <w:rFonts w:asciiTheme="majorHAnsi" w:hAnsiTheme="majorHAnsi" w:cs="Times New Roman"/>
          <w:lang w:val="id-ID"/>
        </w:rPr>
      </w:pPr>
    </w:p>
    <w:p w14:paraId="7244CCB3" w14:textId="1A608953" w:rsidR="00BD1BDA" w:rsidRPr="00AF4E0F" w:rsidRDefault="00BD1BDA" w:rsidP="00BD1BDA">
      <w:pPr>
        <w:ind w:firstLine="4962"/>
        <w:jc w:val="both"/>
        <w:rPr>
          <w:rFonts w:asciiTheme="majorHAnsi" w:hAnsiTheme="majorHAnsi" w:cs="Times New Roman"/>
          <w:lang w:val="id-ID"/>
        </w:rPr>
      </w:pPr>
      <w:r w:rsidRPr="00AF4E0F">
        <w:rPr>
          <w:rFonts w:asciiTheme="majorHAnsi" w:hAnsiTheme="majorHAnsi" w:cs="Times New Roman"/>
          <w:lang w:val="id-ID"/>
        </w:rPr>
        <w:t>Lhokseumawe, Januari 2016</w:t>
      </w:r>
    </w:p>
    <w:p w14:paraId="546DF3B9" w14:textId="77777777" w:rsidR="00BD1BDA" w:rsidRPr="00AF4E0F" w:rsidRDefault="00BD1BDA" w:rsidP="00BD1BDA">
      <w:pPr>
        <w:ind w:firstLine="4962"/>
        <w:jc w:val="both"/>
        <w:rPr>
          <w:rFonts w:asciiTheme="majorHAnsi" w:hAnsiTheme="majorHAnsi" w:cs="Times New Roman"/>
          <w:lang w:val="id-ID"/>
        </w:rPr>
      </w:pPr>
    </w:p>
    <w:p w14:paraId="192BF46C" w14:textId="77777777" w:rsidR="00BD1BDA" w:rsidRPr="00AF4E0F" w:rsidRDefault="00BD1BDA" w:rsidP="00BD1BDA">
      <w:pPr>
        <w:ind w:firstLine="4962"/>
        <w:jc w:val="both"/>
        <w:rPr>
          <w:rFonts w:asciiTheme="majorHAnsi" w:hAnsiTheme="majorHAnsi" w:cs="Times New Roman"/>
          <w:lang w:val="id-ID"/>
        </w:rPr>
      </w:pPr>
    </w:p>
    <w:p w14:paraId="0480FED0" w14:textId="77777777" w:rsidR="00BD1BDA" w:rsidRPr="00AF4E0F" w:rsidRDefault="00BD1BDA" w:rsidP="00BD1BDA">
      <w:pPr>
        <w:ind w:firstLine="4962"/>
        <w:jc w:val="both"/>
        <w:rPr>
          <w:rFonts w:asciiTheme="majorHAnsi" w:hAnsiTheme="majorHAnsi" w:cs="Times New Roman"/>
          <w:lang w:val="id-ID"/>
        </w:rPr>
      </w:pPr>
    </w:p>
    <w:p w14:paraId="464CA282" w14:textId="77777777" w:rsidR="00BD1BDA" w:rsidRPr="00AF4E0F" w:rsidRDefault="00BD1BDA" w:rsidP="00BD1BDA">
      <w:pPr>
        <w:ind w:firstLine="4962"/>
        <w:jc w:val="both"/>
        <w:rPr>
          <w:rFonts w:asciiTheme="majorHAnsi" w:hAnsiTheme="majorHAnsi" w:cs="Times New Roman"/>
          <w:lang w:val="id-ID"/>
        </w:rPr>
      </w:pPr>
      <w:r w:rsidRPr="00AF4E0F">
        <w:rPr>
          <w:rFonts w:asciiTheme="majorHAnsi" w:hAnsiTheme="majorHAnsi" w:cs="Times New Roman"/>
          <w:lang w:val="id-ID"/>
        </w:rPr>
        <w:t>Prof. Jamaluddin, SH., M.Hum</w:t>
      </w:r>
    </w:p>
    <w:p w14:paraId="05C7DB8E" w14:textId="21FF2593" w:rsidR="00DC2416" w:rsidRPr="00AF4E0F" w:rsidRDefault="00BD1BDA" w:rsidP="00AF4E0F">
      <w:pPr>
        <w:ind w:firstLine="4962"/>
        <w:jc w:val="both"/>
        <w:rPr>
          <w:rFonts w:asciiTheme="majorHAnsi" w:hAnsiTheme="majorHAnsi" w:cs="Times New Roman"/>
          <w:lang w:val="id-ID"/>
        </w:rPr>
      </w:pPr>
      <w:r w:rsidRPr="00AF4E0F">
        <w:rPr>
          <w:rFonts w:asciiTheme="majorHAnsi" w:hAnsiTheme="majorHAnsi" w:cs="Times New Roman"/>
          <w:lang w:val="id-ID"/>
        </w:rPr>
        <w:t>Nanda Amalia, SH., M.Hum</w:t>
      </w:r>
    </w:p>
    <w:p w14:paraId="6B133262" w14:textId="4C6E617C" w:rsidR="00DC2416" w:rsidRPr="00AF4E0F" w:rsidRDefault="00AF4E0F" w:rsidP="00AF4E0F">
      <w:pPr>
        <w:spacing w:after="120" w:line="276" w:lineRule="auto"/>
        <w:contextualSpacing/>
        <w:jc w:val="center"/>
        <w:rPr>
          <w:rFonts w:asciiTheme="majorHAnsi" w:hAnsiTheme="majorHAnsi"/>
          <w:b/>
          <w:noProof/>
          <w:lang w:val="id-ID"/>
        </w:rPr>
      </w:pPr>
      <w:r w:rsidRPr="00AF4E0F">
        <w:rPr>
          <w:rFonts w:asciiTheme="majorHAnsi" w:hAnsiTheme="majorHAnsi"/>
          <w:b/>
          <w:noProof/>
          <w:lang w:val="id-ID"/>
        </w:rPr>
        <w:lastRenderedPageBreak/>
        <w:t>PENGANTAR EDITOR</w:t>
      </w:r>
    </w:p>
    <w:p w14:paraId="5A80D981" w14:textId="77777777" w:rsidR="00DC2416" w:rsidRPr="00AF4E0F" w:rsidRDefault="00DC2416" w:rsidP="001065E4">
      <w:pPr>
        <w:spacing w:after="120" w:line="276" w:lineRule="auto"/>
        <w:contextualSpacing/>
        <w:jc w:val="center"/>
        <w:rPr>
          <w:rFonts w:asciiTheme="majorHAnsi" w:hAnsiTheme="majorHAnsi"/>
          <w:noProof/>
          <w:lang w:val="id-ID"/>
        </w:rPr>
      </w:pPr>
    </w:p>
    <w:p w14:paraId="1C25061A" w14:textId="77777777" w:rsidR="00DC2416" w:rsidRPr="00AF4E0F" w:rsidRDefault="00DC2416" w:rsidP="001065E4">
      <w:pPr>
        <w:spacing w:after="120" w:line="276" w:lineRule="auto"/>
        <w:contextualSpacing/>
        <w:jc w:val="center"/>
        <w:rPr>
          <w:rFonts w:asciiTheme="majorHAnsi" w:hAnsiTheme="majorHAnsi"/>
          <w:noProof/>
          <w:lang w:val="id-ID"/>
        </w:rPr>
      </w:pPr>
    </w:p>
    <w:p w14:paraId="5367DDEC" w14:textId="54835C4E" w:rsidR="00DC2416" w:rsidRPr="00CF2DA9" w:rsidRDefault="00AF4E0F" w:rsidP="00CF2DA9">
      <w:pPr>
        <w:contextualSpacing/>
        <w:jc w:val="both"/>
        <w:rPr>
          <w:rFonts w:ascii="Calibri" w:hAnsi="Calibri"/>
          <w:lang w:val="id-ID"/>
        </w:rPr>
      </w:pPr>
      <w:r w:rsidRPr="00CF2DA9">
        <w:rPr>
          <w:rFonts w:ascii="Calibri" w:hAnsi="Calibri"/>
          <w:lang w:val="id-ID"/>
        </w:rPr>
        <w:t xml:space="preserve">Konteks tulisan buku ini berkisar dan bersumber </w:t>
      </w:r>
      <w:r w:rsidR="00D61CF4" w:rsidRPr="00CF2DA9">
        <w:rPr>
          <w:rFonts w:ascii="Calibri" w:hAnsi="Calibri"/>
          <w:lang w:val="id-ID"/>
        </w:rPr>
        <w:t xml:space="preserve">sebahagiannya </w:t>
      </w:r>
      <w:r w:rsidRPr="00CF2DA9">
        <w:rPr>
          <w:rFonts w:ascii="Calibri" w:hAnsi="Calibri"/>
          <w:lang w:val="id-ID"/>
        </w:rPr>
        <w:t>dari hasil penelitian</w:t>
      </w:r>
      <w:r w:rsidR="00D61CF4" w:rsidRPr="00CF2DA9">
        <w:rPr>
          <w:rFonts w:ascii="Calibri" w:hAnsi="Calibri"/>
          <w:lang w:val="id-ID"/>
        </w:rPr>
        <w:t xml:space="preserve"> yang penulis lakukan serta menyesuaikan dengan kebutuhan masyarakat pembaca atas keberadaan hukum perkawinan. Keberadaan penulis, - Prof. Dr. Jamaluddin, S.H., M.Hum yang merupakan Guru Besar di bidang Hukum Perkawinan dan Nanda Amalia, S.H., M.Hum seorang akademisi yang sedang mengembangkan minat studinya pada aspek-aspek hukum keluarga dan pentingnya perlindungan bagi perempuan telah memberikan nuansa tersendiri.</w:t>
      </w:r>
    </w:p>
    <w:p w14:paraId="419A38D7" w14:textId="77777777" w:rsidR="00D61CF4" w:rsidRPr="00CF2DA9" w:rsidRDefault="00D61CF4" w:rsidP="00CF2DA9">
      <w:pPr>
        <w:contextualSpacing/>
        <w:jc w:val="both"/>
        <w:rPr>
          <w:rFonts w:ascii="Calibri" w:hAnsi="Calibri"/>
          <w:lang w:val="id-ID"/>
        </w:rPr>
      </w:pPr>
    </w:p>
    <w:p w14:paraId="4E79121F" w14:textId="59E5D45E" w:rsidR="00D61CF4" w:rsidRPr="00CF2DA9" w:rsidRDefault="00D61CF4" w:rsidP="00CF2DA9">
      <w:pPr>
        <w:contextualSpacing/>
        <w:jc w:val="both"/>
        <w:rPr>
          <w:rFonts w:asciiTheme="majorHAnsi" w:hAnsiTheme="majorHAnsi"/>
          <w:noProof/>
          <w:lang w:val="id-ID"/>
        </w:rPr>
      </w:pPr>
      <w:r w:rsidRPr="00CF2DA9">
        <w:rPr>
          <w:rFonts w:asciiTheme="majorHAnsi" w:hAnsiTheme="majorHAnsi"/>
          <w:noProof/>
          <w:lang w:val="id-ID"/>
        </w:rPr>
        <w:t>Buku ini signifikan dan penting dalam pengembangan keilmuan, khususnya di bidang hukum perkawinan. Buku ini membahas aspek hukum perkawinan nasional secara umum, yang dilanjutkan dengan pembahasan terkait hak dan kewajiban suami – isteri, putusnya perkawinan, aspek hukum perceraian berdasarkan hukum perkawinan nasional dan dilanjutkan pada bab-bab terakhir membicarakan tentang berbagai aspek dan problematikan hukum keluarga di Indonesia dan diakhiri dengan penyampaian salinan Putusan Mahkamah Konstitusi atas berbagai persoalan kontemporer terkait Undang-Undang Perkawinan</w:t>
      </w:r>
      <w:r w:rsidR="00CF2DA9" w:rsidRPr="00CF2DA9">
        <w:rPr>
          <w:rFonts w:asciiTheme="majorHAnsi" w:hAnsiTheme="majorHAnsi"/>
          <w:noProof/>
          <w:lang w:val="id-ID"/>
        </w:rPr>
        <w:t xml:space="preserve">. </w:t>
      </w:r>
    </w:p>
    <w:p w14:paraId="1D57BF50" w14:textId="77777777" w:rsidR="00CF2DA9" w:rsidRPr="00CF2DA9" w:rsidRDefault="00CF2DA9" w:rsidP="00CF2DA9">
      <w:pPr>
        <w:contextualSpacing/>
        <w:jc w:val="both"/>
        <w:rPr>
          <w:rFonts w:asciiTheme="majorHAnsi" w:hAnsiTheme="majorHAnsi"/>
          <w:noProof/>
          <w:lang w:val="id-ID"/>
        </w:rPr>
      </w:pPr>
    </w:p>
    <w:p w14:paraId="4A532958" w14:textId="7365E12B" w:rsidR="00CF2DA9" w:rsidRPr="00CF2DA9" w:rsidRDefault="00CF2DA9" w:rsidP="00CF2DA9">
      <w:pPr>
        <w:contextualSpacing/>
        <w:jc w:val="both"/>
        <w:rPr>
          <w:rFonts w:asciiTheme="majorHAnsi" w:hAnsiTheme="majorHAnsi"/>
          <w:noProof/>
          <w:lang w:val="id-ID"/>
        </w:rPr>
      </w:pPr>
      <w:r w:rsidRPr="00CF2DA9">
        <w:rPr>
          <w:rFonts w:asciiTheme="majorHAnsi" w:hAnsiTheme="majorHAnsi"/>
          <w:noProof/>
          <w:lang w:val="id-ID"/>
        </w:rPr>
        <w:t xml:space="preserve">Sebagai buku ajar, buku ini dilengkapi dengan informasi terkait matakuliah diantaranya memuat tentang manfaat matakuliah, deskripsi matakuliah, tujuan instruksional umum dan khusus, strategi perkuliahan, materi/bahan bacaan, bahan evaluasi dan penugasan, kriteria penilaian dan agenda perkuliahan. </w:t>
      </w:r>
    </w:p>
    <w:p w14:paraId="667438AF" w14:textId="77777777" w:rsidR="00D61CF4" w:rsidRPr="00CF2DA9" w:rsidRDefault="00D61CF4" w:rsidP="00CF2DA9">
      <w:pPr>
        <w:contextualSpacing/>
        <w:jc w:val="both"/>
        <w:rPr>
          <w:rFonts w:asciiTheme="majorHAnsi" w:hAnsiTheme="majorHAnsi"/>
          <w:noProof/>
          <w:lang w:val="id-ID"/>
        </w:rPr>
      </w:pPr>
    </w:p>
    <w:p w14:paraId="4C8A69BD" w14:textId="4799EE59" w:rsidR="00D61CF4" w:rsidRPr="00CF2DA9" w:rsidRDefault="00CF2DA9" w:rsidP="00CF2DA9">
      <w:pPr>
        <w:jc w:val="both"/>
        <w:rPr>
          <w:rFonts w:ascii="Calibri" w:hAnsi="Calibri"/>
          <w:lang w:val="id-ID"/>
        </w:rPr>
      </w:pPr>
      <w:r>
        <w:rPr>
          <w:rFonts w:ascii="Calibri" w:hAnsi="Calibri"/>
          <w:lang w:val="id-ID"/>
        </w:rPr>
        <w:t>Sebagai bagian dari karya akademik, b</w:t>
      </w:r>
      <w:r w:rsidR="00D61CF4" w:rsidRPr="00CF2DA9">
        <w:rPr>
          <w:rFonts w:ascii="Calibri" w:hAnsi="Calibri"/>
          <w:lang w:val="id-ID"/>
        </w:rPr>
        <w:t xml:space="preserve">uku ini merupakan hasil dari proses </w:t>
      </w:r>
      <w:r w:rsidR="00D61CF4" w:rsidRPr="00CF2DA9">
        <w:rPr>
          <w:rFonts w:ascii="Calibri" w:hAnsi="Calibri"/>
          <w:i/>
          <w:lang w:val="id-ID"/>
        </w:rPr>
        <w:t>editing</w:t>
      </w:r>
      <w:r w:rsidR="00D61CF4" w:rsidRPr="00CF2DA9">
        <w:rPr>
          <w:rFonts w:ascii="Calibri" w:hAnsi="Calibri"/>
          <w:lang w:val="id-ID"/>
        </w:rPr>
        <w:t xml:space="preserve"> (penyuntingan) yang dilakukan setelah laporan penelitian ini disusun. Disadari bahwa proses </w:t>
      </w:r>
      <w:r w:rsidR="00D61CF4" w:rsidRPr="00CF2DA9">
        <w:rPr>
          <w:rFonts w:ascii="Calibri" w:hAnsi="Calibri"/>
          <w:i/>
          <w:lang w:val="id-ID"/>
        </w:rPr>
        <w:t>editing</w:t>
      </w:r>
      <w:r w:rsidR="00D61CF4" w:rsidRPr="00CF2DA9">
        <w:rPr>
          <w:rFonts w:ascii="Calibri" w:hAnsi="Calibri"/>
          <w:lang w:val="id-ID"/>
        </w:rPr>
        <w:t xml:space="preserve"> (penyuntingan) buku ini memiliki kelemahan-kelemahan, karena terbatasnya waktu dan kesempatan editor untuk mensinkronisasikan hasil editing</w:t>
      </w:r>
      <w:r w:rsidRPr="00CF2DA9">
        <w:rPr>
          <w:rFonts w:ascii="Calibri" w:hAnsi="Calibri"/>
          <w:lang w:val="id-ID"/>
        </w:rPr>
        <w:t xml:space="preserve"> namun demikian hanya karena kemudahan yang diberikan oleh Allah SWT</w:t>
      </w:r>
      <w:r w:rsidR="00D61CF4" w:rsidRPr="00CF2DA9">
        <w:rPr>
          <w:rFonts w:ascii="Calibri" w:hAnsi="Calibri"/>
          <w:lang w:val="id-ID"/>
        </w:rPr>
        <w:t xml:space="preserve"> akhirnya</w:t>
      </w:r>
      <w:r w:rsidRPr="00CF2DA9">
        <w:rPr>
          <w:rFonts w:ascii="Calibri" w:hAnsi="Calibri"/>
          <w:lang w:val="id-ID"/>
        </w:rPr>
        <w:t xml:space="preserve"> buku ini</w:t>
      </w:r>
      <w:r w:rsidR="00D61CF4" w:rsidRPr="00CF2DA9">
        <w:rPr>
          <w:rFonts w:ascii="Calibri" w:hAnsi="Calibri"/>
          <w:lang w:val="id-ID"/>
        </w:rPr>
        <w:t xml:space="preserve"> dapat diselesaikan dengan baik.</w:t>
      </w:r>
    </w:p>
    <w:p w14:paraId="7507571E" w14:textId="77777777" w:rsidR="00D61CF4" w:rsidRPr="00CF2DA9" w:rsidRDefault="00D61CF4" w:rsidP="00CF2DA9">
      <w:pPr>
        <w:jc w:val="both"/>
        <w:rPr>
          <w:rFonts w:ascii="Calibri" w:hAnsi="Calibri"/>
          <w:lang w:val="id-ID"/>
        </w:rPr>
      </w:pPr>
    </w:p>
    <w:p w14:paraId="35A60379" w14:textId="61C6A93F" w:rsidR="00D61CF4" w:rsidRPr="00CF2DA9" w:rsidRDefault="00D61CF4" w:rsidP="00CF2DA9">
      <w:pPr>
        <w:jc w:val="both"/>
        <w:rPr>
          <w:rFonts w:ascii="Calibri" w:hAnsi="Calibri"/>
          <w:lang w:val="id-ID"/>
        </w:rPr>
      </w:pPr>
      <w:r w:rsidRPr="00CF2DA9">
        <w:rPr>
          <w:rFonts w:ascii="Calibri" w:hAnsi="Calibri"/>
          <w:lang w:val="id-ID"/>
        </w:rPr>
        <w:t>Perkenankan kami pada kesempatan ini menyampaikan apresiasi dan ucapan terima kasih untuk pihak-pihak yang telah membantu, baik secara langsung maupun tidak langsung, dalam proses editing buku ini.</w:t>
      </w:r>
    </w:p>
    <w:p w14:paraId="3CE01040" w14:textId="77777777" w:rsidR="00D61CF4" w:rsidRPr="00CF2DA9" w:rsidRDefault="00D61CF4" w:rsidP="00CF2DA9">
      <w:pPr>
        <w:jc w:val="both"/>
        <w:rPr>
          <w:rFonts w:ascii="Calibri" w:hAnsi="Calibri"/>
          <w:lang w:val="id-ID"/>
        </w:rPr>
      </w:pPr>
    </w:p>
    <w:p w14:paraId="52B995B4" w14:textId="77777777" w:rsidR="00DC2416" w:rsidRDefault="00DC2416" w:rsidP="00CF2DA9">
      <w:pPr>
        <w:spacing w:after="120" w:line="276" w:lineRule="auto"/>
        <w:ind w:firstLine="5387"/>
        <w:contextualSpacing/>
        <w:jc w:val="both"/>
        <w:rPr>
          <w:rFonts w:ascii="Calibri" w:hAnsi="Calibri"/>
          <w:lang w:val="id-ID"/>
        </w:rPr>
      </w:pPr>
    </w:p>
    <w:p w14:paraId="7759B574" w14:textId="0DCBA493" w:rsidR="00CF2DA9" w:rsidRDefault="00CF2DA9" w:rsidP="00CF2DA9">
      <w:pPr>
        <w:spacing w:after="120" w:line="276" w:lineRule="auto"/>
        <w:ind w:firstLine="5387"/>
        <w:contextualSpacing/>
        <w:jc w:val="both"/>
        <w:rPr>
          <w:rFonts w:ascii="Calibri" w:hAnsi="Calibri"/>
          <w:lang w:val="id-ID"/>
        </w:rPr>
      </w:pPr>
      <w:r>
        <w:rPr>
          <w:rFonts w:ascii="Calibri" w:hAnsi="Calibri"/>
          <w:lang w:val="id-ID"/>
        </w:rPr>
        <w:t>Lhokseumawe, Januari 2016</w:t>
      </w:r>
    </w:p>
    <w:p w14:paraId="0766CCCE" w14:textId="285FB3E7" w:rsidR="00CF2DA9" w:rsidRDefault="00CF2DA9" w:rsidP="00CF2DA9">
      <w:pPr>
        <w:spacing w:after="120" w:line="276" w:lineRule="auto"/>
        <w:ind w:firstLine="5387"/>
        <w:contextualSpacing/>
        <w:jc w:val="both"/>
        <w:rPr>
          <w:rFonts w:ascii="Calibri" w:hAnsi="Calibri"/>
          <w:lang w:val="id-ID"/>
        </w:rPr>
      </w:pPr>
      <w:r>
        <w:rPr>
          <w:rFonts w:ascii="Calibri" w:hAnsi="Calibri"/>
          <w:lang w:val="id-ID"/>
        </w:rPr>
        <w:t>Editor,</w:t>
      </w:r>
    </w:p>
    <w:p w14:paraId="5875558C" w14:textId="77777777" w:rsidR="00CF2DA9" w:rsidRDefault="00CF2DA9" w:rsidP="00CF2DA9">
      <w:pPr>
        <w:spacing w:after="120" w:line="276" w:lineRule="auto"/>
        <w:ind w:firstLine="5387"/>
        <w:contextualSpacing/>
        <w:jc w:val="both"/>
        <w:rPr>
          <w:rFonts w:ascii="Calibri" w:hAnsi="Calibri"/>
          <w:lang w:val="id-ID"/>
        </w:rPr>
      </w:pPr>
    </w:p>
    <w:p w14:paraId="7A8568CD" w14:textId="77777777" w:rsidR="00CF2DA9" w:rsidRDefault="00CF2DA9" w:rsidP="00CF2DA9">
      <w:pPr>
        <w:spacing w:after="120" w:line="276" w:lineRule="auto"/>
        <w:ind w:firstLine="5387"/>
        <w:contextualSpacing/>
        <w:jc w:val="both"/>
        <w:rPr>
          <w:rFonts w:ascii="Calibri" w:hAnsi="Calibri"/>
          <w:lang w:val="id-ID"/>
        </w:rPr>
      </w:pPr>
    </w:p>
    <w:p w14:paraId="6B12700A" w14:textId="77777777" w:rsidR="00CF2DA9" w:rsidRDefault="00CF2DA9" w:rsidP="00CF2DA9">
      <w:pPr>
        <w:spacing w:after="120" w:line="276" w:lineRule="auto"/>
        <w:ind w:firstLine="5387"/>
        <w:contextualSpacing/>
        <w:jc w:val="both"/>
        <w:rPr>
          <w:rFonts w:ascii="Calibri" w:hAnsi="Calibri"/>
          <w:lang w:val="id-ID"/>
        </w:rPr>
      </w:pPr>
    </w:p>
    <w:p w14:paraId="3D611B4E" w14:textId="37D14382" w:rsidR="00CF2DA9" w:rsidRPr="00CF2DA9" w:rsidRDefault="00CF2DA9" w:rsidP="00CF2DA9">
      <w:pPr>
        <w:spacing w:after="120" w:line="276" w:lineRule="auto"/>
        <w:ind w:firstLine="5387"/>
        <w:contextualSpacing/>
        <w:jc w:val="both"/>
        <w:rPr>
          <w:rFonts w:asciiTheme="majorHAnsi" w:hAnsiTheme="majorHAnsi"/>
          <w:b/>
          <w:noProof/>
          <w:lang w:val="id-ID"/>
        </w:rPr>
      </w:pPr>
      <w:r w:rsidRPr="00CF2DA9">
        <w:rPr>
          <w:rFonts w:ascii="Calibri" w:hAnsi="Calibri"/>
          <w:b/>
          <w:lang w:val="id-ID"/>
        </w:rPr>
        <w:t>Dr. Faisal, S.Ag., S.H., M.Hum</w:t>
      </w:r>
    </w:p>
    <w:p w14:paraId="34B0F49B" w14:textId="77777777" w:rsidR="00DC2416" w:rsidRPr="00AF4E0F" w:rsidRDefault="00DC2416" w:rsidP="001065E4">
      <w:pPr>
        <w:spacing w:after="120" w:line="276" w:lineRule="auto"/>
        <w:contextualSpacing/>
        <w:jc w:val="center"/>
        <w:rPr>
          <w:rFonts w:asciiTheme="majorHAnsi" w:hAnsiTheme="majorHAnsi"/>
          <w:noProof/>
          <w:lang w:val="id-ID"/>
        </w:rPr>
      </w:pPr>
    </w:p>
    <w:p w14:paraId="03A4AC76" w14:textId="77777777" w:rsidR="00DC2416" w:rsidRPr="00AF4E0F" w:rsidRDefault="00DC2416" w:rsidP="001065E4">
      <w:pPr>
        <w:spacing w:after="120" w:line="276" w:lineRule="auto"/>
        <w:contextualSpacing/>
        <w:jc w:val="center"/>
        <w:rPr>
          <w:rFonts w:asciiTheme="majorHAnsi" w:hAnsiTheme="majorHAnsi"/>
          <w:noProof/>
          <w:lang w:val="id-ID"/>
        </w:rPr>
      </w:pPr>
    </w:p>
    <w:p w14:paraId="057691B2" w14:textId="77777777" w:rsidR="00DC2416" w:rsidRPr="00AF4E0F" w:rsidRDefault="00DC2416" w:rsidP="001065E4">
      <w:pPr>
        <w:spacing w:after="120" w:line="276" w:lineRule="auto"/>
        <w:contextualSpacing/>
        <w:jc w:val="center"/>
        <w:rPr>
          <w:rFonts w:asciiTheme="majorHAnsi" w:hAnsiTheme="majorHAnsi"/>
          <w:noProof/>
          <w:lang w:val="id-ID"/>
        </w:rPr>
      </w:pPr>
    </w:p>
    <w:p w14:paraId="30BFFAB5" w14:textId="77777777" w:rsidR="00DC2416" w:rsidRPr="00AF4E0F" w:rsidRDefault="00DC2416" w:rsidP="001065E4">
      <w:pPr>
        <w:spacing w:after="120" w:line="276" w:lineRule="auto"/>
        <w:contextualSpacing/>
        <w:jc w:val="center"/>
        <w:rPr>
          <w:rFonts w:asciiTheme="majorHAnsi" w:hAnsiTheme="majorHAnsi"/>
          <w:b/>
          <w:noProof/>
          <w:lang w:val="id-ID"/>
        </w:rPr>
      </w:pPr>
      <w:r w:rsidRPr="00AF4E0F">
        <w:rPr>
          <w:rFonts w:asciiTheme="majorHAnsi" w:hAnsiTheme="majorHAnsi"/>
          <w:b/>
          <w:noProof/>
          <w:lang w:val="id-ID"/>
        </w:rPr>
        <w:t>Daftar Isi</w:t>
      </w:r>
    </w:p>
    <w:p w14:paraId="5001CF90" w14:textId="77777777" w:rsidR="00DC2416" w:rsidRPr="00AF4E0F" w:rsidRDefault="00DC2416" w:rsidP="001065E4">
      <w:pPr>
        <w:spacing w:after="120" w:line="276" w:lineRule="auto"/>
        <w:contextualSpacing/>
        <w:rPr>
          <w:rFonts w:asciiTheme="majorHAnsi" w:hAnsiTheme="majorHAnsi"/>
          <w:noProof/>
          <w:lang w:val="id-ID"/>
        </w:rPr>
      </w:pPr>
    </w:p>
    <w:p w14:paraId="7084B109" w14:textId="77777777" w:rsidR="00DC2416" w:rsidRPr="00AF4E0F" w:rsidRDefault="00DC2416" w:rsidP="001065E4">
      <w:pPr>
        <w:spacing w:after="120" w:line="276" w:lineRule="auto"/>
        <w:contextualSpacing/>
        <w:rPr>
          <w:rFonts w:asciiTheme="majorHAnsi" w:hAnsiTheme="majorHAnsi"/>
          <w:noProof/>
          <w:lang w:val="id-ID"/>
        </w:rPr>
      </w:pPr>
    </w:p>
    <w:tbl>
      <w:tblPr>
        <w:tblStyle w:val="TableGrid"/>
        <w:tblW w:w="8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520"/>
        <w:gridCol w:w="1417"/>
      </w:tblGrid>
      <w:tr w:rsidR="00DC2416" w:rsidRPr="00AF4E0F" w14:paraId="1391BE8D" w14:textId="77777777" w:rsidTr="00DC2416">
        <w:tc>
          <w:tcPr>
            <w:tcW w:w="959" w:type="dxa"/>
          </w:tcPr>
          <w:p w14:paraId="2D888B6D" w14:textId="77777777" w:rsidR="00DC2416" w:rsidRPr="00AF4E0F" w:rsidRDefault="00DC2416" w:rsidP="001065E4">
            <w:pPr>
              <w:spacing w:after="120" w:line="276" w:lineRule="auto"/>
              <w:contextualSpacing/>
              <w:rPr>
                <w:rFonts w:asciiTheme="majorHAnsi" w:hAnsiTheme="majorHAnsi"/>
                <w:noProof/>
                <w:lang w:val="id-ID"/>
              </w:rPr>
            </w:pPr>
          </w:p>
        </w:tc>
        <w:tc>
          <w:tcPr>
            <w:tcW w:w="6520" w:type="dxa"/>
          </w:tcPr>
          <w:p w14:paraId="6A599077" w14:textId="77777777" w:rsidR="00DC2416" w:rsidRPr="00AF4E0F" w:rsidRDefault="00DC2416" w:rsidP="001065E4">
            <w:pPr>
              <w:spacing w:after="120" w:line="276" w:lineRule="auto"/>
              <w:contextualSpacing/>
              <w:rPr>
                <w:rFonts w:asciiTheme="majorHAnsi" w:hAnsiTheme="majorHAnsi"/>
                <w:noProof/>
                <w:lang w:val="id-ID"/>
              </w:rPr>
            </w:pPr>
          </w:p>
        </w:tc>
        <w:tc>
          <w:tcPr>
            <w:tcW w:w="1417" w:type="dxa"/>
          </w:tcPr>
          <w:p w14:paraId="09080418" w14:textId="77777777" w:rsidR="00DC2416" w:rsidRPr="00AF4E0F" w:rsidRDefault="00DC2416" w:rsidP="001065E4">
            <w:pPr>
              <w:spacing w:after="120" w:line="276" w:lineRule="auto"/>
              <w:contextualSpacing/>
              <w:rPr>
                <w:rFonts w:asciiTheme="majorHAnsi" w:hAnsiTheme="majorHAnsi"/>
                <w:noProof/>
                <w:lang w:val="id-ID"/>
              </w:rPr>
            </w:pPr>
            <w:r w:rsidRPr="00AF4E0F">
              <w:rPr>
                <w:rFonts w:asciiTheme="majorHAnsi" w:hAnsiTheme="majorHAnsi"/>
                <w:noProof/>
                <w:lang w:val="id-ID"/>
              </w:rPr>
              <w:t>halaman</w:t>
            </w:r>
          </w:p>
        </w:tc>
      </w:tr>
    </w:tbl>
    <w:p w14:paraId="4ECCBEC8" w14:textId="77777777" w:rsidR="00DC2416" w:rsidRPr="00AF4E0F" w:rsidRDefault="00DC2416" w:rsidP="001065E4">
      <w:pPr>
        <w:spacing w:after="120" w:line="276" w:lineRule="auto"/>
        <w:contextualSpacing/>
        <w:rPr>
          <w:rFonts w:asciiTheme="majorHAnsi" w:hAnsiTheme="majorHAnsi"/>
          <w:noProof/>
          <w:lang w:val="id-ID"/>
        </w:rPr>
      </w:pPr>
    </w:p>
    <w:p w14:paraId="1FBFD739" w14:textId="77777777" w:rsidR="00DC2416" w:rsidRPr="00AF4E0F" w:rsidRDefault="00DC2416" w:rsidP="001065E4">
      <w:pPr>
        <w:spacing w:after="120" w:line="276" w:lineRule="auto"/>
        <w:contextualSpacing/>
        <w:rPr>
          <w:rFonts w:asciiTheme="majorHAnsi" w:hAnsiTheme="majorHAnsi"/>
          <w:noProof/>
          <w:lang w:val="id-ID"/>
        </w:rPr>
      </w:pPr>
    </w:p>
    <w:p w14:paraId="1DB07402" w14:textId="77777777" w:rsidR="00DC2416" w:rsidRPr="00AF4E0F" w:rsidRDefault="00DC2416" w:rsidP="001065E4">
      <w:pPr>
        <w:spacing w:after="120" w:line="276" w:lineRule="auto"/>
        <w:contextualSpacing/>
        <w:rPr>
          <w:rFonts w:asciiTheme="majorHAnsi" w:hAnsiTheme="majorHAnsi"/>
          <w:noProof/>
          <w:lang w:val="id-ID"/>
        </w:rPr>
      </w:pPr>
    </w:p>
    <w:p w14:paraId="155F4373" w14:textId="77777777" w:rsidR="00DC2416" w:rsidRPr="00AF4E0F" w:rsidRDefault="00DC2416" w:rsidP="001065E4">
      <w:pPr>
        <w:spacing w:after="120" w:line="276" w:lineRule="auto"/>
        <w:contextualSpacing/>
        <w:rPr>
          <w:rFonts w:asciiTheme="majorHAnsi" w:hAnsiTheme="majorHAnsi"/>
          <w:noProof/>
          <w:lang w:val="id-ID"/>
        </w:rPr>
      </w:pPr>
    </w:p>
    <w:p w14:paraId="02AB5AA3" w14:textId="77777777" w:rsidR="00DC2416" w:rsidRPr="00AF4E0F" w:rsidRDefault="00DC2416" w:rsidP="001065E4">
      <w:pPr>
        <w:spacing w:after="120" w:line="276" w:lineRule="auto"/>
        <w:contextualSpacing/>
        <w:rPr>
          <w:rFonts w:asciiTheme="majorHAnsi" w:hAnsiTheme="majorHAnsi"/>
          <w:noProof/>
          <w:lang w:val="id-ID"/>
        </w:rPr>
      </w:pPr>
    </w:p>
    <w:p w14:paraId="02C0DA1D" w14:textId="77777777" w:rsidR="00DC2416" w:rsidRPr="00AF4E0F" w:rsidRDefault="00DC2416" w:rsidP="001065E4">
      <w:pPr>
        <w:spacing w:after="120" w:line="276" w:lineRule="auto"/>
        <w:contextualSpacing/>
        <w:rPr>
          <w:rFonts w:asciiTheme="majorHAnsi" w:hAnsiTheme="majorHAnsi"/>
          <w:noProof/>
          <w:lang w:val="id-ID"/>
        </w:rPr>
      </w:pPr>
    </w:p>
    <w:p w14:paraId="3B7C352C" w14:textId="77777777" w:rsidR="00DC2416" w:rsidRPr="00AF4E0F" w:rsidRDefault="00DC2416" w:rsidP="001065E4">
      <w:pPr>
        <w:spacing w:after="120" w:line="276" w:lineRule="auto"/>
        <w:contextualSpacing/>
        <w:rPr>
          <w:rFonts w:asciiTheme="majorHAnsi" w:hAnsiTheme="majorHAnsi"/>
          <w:noProof/>
          <w:lang w:val="id-ID"/>
        </w:rPr>
      </w:pPr>
    </w:p>
    <w:p w14:paraId="2710B106" w14:textId="77777777" w:rsidR="00DC2416" w:rsidRPr="00AF4E0F" w:rsidRDefault="00DC2416" w:rsidP="001065E4">
      <w:pPr>
        <w:spacing w:after="120" w:line="276" w:lineRule="auto"/>
        <w:contextualSpacing/>
        <w:rPr>
          <w:rFonts w:asciiTheme="majorHAnsi" w:hAnsiTheme="majorHAnsi"/>
          <w:noProof/>
          <w:lang w:val="id-ID"/>
        </w:rPr>
      </w:pPr>
    </w:p>
    <w:p w14:paraId="4663EF6C" w14:textId="77777777" w:rsidR="00DC2416" w:rsidRPr="00AF4E0F" w:rsidRDefault="00DC2416" w:rsidP="001065E4">
      <w:pPr>
        <w:spacing w:after="120" w:line="276" w:lineRule="auto"/>
        <w:contextualSpacing/>
        <w:rPr>
          <w:rFonts w:asciiTheme="majorHAnsi" w:hAnsiTheme="majorHAnsi"/>
          <w:noProof/>
          <w:lang w:val="id-ID"/>
        </w:rPr>
      </w:pPr>
    </w:p>
    <w:p w14:paraId="02E4DD93" w14:textId="77777777" w:rsidR="00DC2416" w:rsidRPr="00AF4E0F" w:rsidRDefault="00DC2416" w:rsidP="001065E4">
      <w:pPr>
        <w:spacing w:after="120" w:line="276" w:lineRule="auto"/>
        <w:contextualSpacing/>
        <w:rPr>
          <w:rFonts w:asciiTheme="majorHAnsi" w:hAnsiTheme="majorHAnsi"/>
          <w:noProof/>
          <w:lang w:val="id-ID"/>
        </w:rPr>
      </w:pPr>
    </w:p>
    <w:p w14:paraId="211513FD" w14:textId="77777777" w:rsidR="00DC2416" w:rsidRPr="00AF4E0F" w:rsidRDefault="00DC2416" w:rsidP="001065E4">
      <w:pPr>
        <w:spacing w:after="120" w:line="276" w:lineRule="auto"/>
        <w:contextualSpacing/>
        <w:rPr>
          <w:rFonts w:asciiTheme="majorHAnsi" w:hAnsiTheme="majorHAnsi"/>
          <w:noProof/>
          <w:lang w:val="id-ID"/>
        </w:rPr>
      </w:pPr>
    </w:p>
    <w:p w14:paraId="40ACA49C" w14:textId="77777777" w:rsidR="00DC2416" w:rsidRPr="00AF4E0F" w:rsidRDefault="00DC2416" w:rsidP="001065E4">
      <w:pPr>
        <w:spacing w:after="120" w:line="276" w:lineRule="auto"/>
        <w:contextualSpacing/>
        <w:rPr>
          <w:rFonts w:asciiTheme="majorHAnsi" w:hAnsiTheme="majorHAnsi"/>
          <w:noProof/>
          <w:lang w:val="id-ID"/>
        </w:rPr>
      </w:pPr>
    </w:p>
    <w:p w14:paraId="3A33BB08" w14:textId="77777777" w:rsidR="00DC2416" w:rsidRPr="00AF4E0F" w:rsidRDefault="00DC2416" w:rsidP="001065E4">
      <w:pPr>
        <w:spacing w:after="120" w:line="276" w:lineRule="auto"/>
        <w:contextualSpacing/>
        <w:rPr>
          <w:rFonts w:asciiTheme="majorHAnsi" w:hAnsiTheme="majorHAnsi"/>
          <w:noProof/>
          <w:lang w:val="id-ID"/>
        </w:rPr>
      </w:pPr>
    </w:p>
    <w:p w14:paraId="6D9AEAE2" w14:textId="77777777" w:rsidR="00DC2416" w:rsidRPr="00AF4E0F" w:rsidRDefault="00DC2416" w:rsidP="001065E4">
      <w:pPr>
        <w:spacing w:after="120" w:line="276" w:lineRule="auto"/>
        <w:contextualSpacing/>
        <w:rPr>
          <w:rFonts w:asciiTheme="majorHAnsi" w:hAnsiTheme="majorHAnsi"/>
          <w:noProof/>
          <w:lang w:val="id-ID"/>
        </w:rPr>
      </w:pPr>
    </w:p>
    <w:p w14:paraId="6B31DD28" w14:textId="77777777" w:rsidR="00DC2416" w:rsidRPr="00AF4E0F" w:rsidRDefault="00DC2416" w:rsidP="001065E4">
      <w:pPr>
        <w:spacing w:after="120" w:line="276" w:lineRule="auto"/>
        <w:contextualSpacing/>
        <w:rPr>
          <w:rFonts w:asciiTheme="majorHAnsi" w:hAnsiTheme="majorHAnsi"/>
          <w:noProof/>
          <w:lang w:val="id-ID"/>
        </w:rPr>
      </w:pPr>
    </w:p>
    <w:p w14:paraId="72FE2783" w14:textId="77777777" w:rsidR="00DC2416" w:rsidRPr="00AF4E0F" w:rsidRDefault="00DC2416" w:rsidP="001065E4">
      <w:pPr>
        <w:spacing w:after="120" w:line="276" w:lineRule="auto"/>
        <w:contextualSpacing/>
        <w:rPr>
          <w:rFonts w:asciiTheme="majorHAnsi" w:hAnsiTheme="majorHAnsi"/>
          <w:noProof/>
          <w:lang w:val="id-ID"/>
        </w:rPr>
      </w:pPr>
    </w:p>
    <w:p w14:paraId="1B3EC0A8" w14:textId="77777777" w:rsidR="00DC2416" w:rsidRPr="00AF4E0F" w:rsidRDefault="00DC2416" w:rsidP="001065E4">
      <w:pPr>
        <w:spacing w:after="120" w:line="276" w:lineRule="auto"/>
        <w:contextualSpacing/>
        <w:rPr>
          <w:rFonts w:asciiTheme="majorHAnsi" w:hAnsiTheme="majorHAnsi"/>
          <w:noProof/>
          <w:lang w:val="id-ID"/>
        </w:rPr>
      </w:pPr>
    </w:p>
    <w:p w14:paraId="5171AE71" w14:textId="77777777" w:rsidR="00DC2416" w:rsidRPr="00AF4E0F" w:rsidRDefault="00DC2416" w:rsidP="001065E4">
      <w:pPr>
        <w:spacing w:after="120" w:line="276" w:lineRule="auto"/>
        <w:contextualSpacing/>
        <w:rPr>
          <w:rFonts w:asciiTheme="majorHAnsi" w:hAnsiTheme="majorHAnsi"/>
          <w:noProof/>
          <w:lang w:val="id-ID"/>
        </w:rPr>
      </w:pPr>
    </w:p>
    <w:p w14:paraId="113E14D9" w14:textId="77777777" w:rsidR="00DC2416" w:rsidRPr="00AF4E0F" w:rsidRDefault="00DC2416" w:rsidP="001065E4">
      <w:pPr>
        <w:spacing w:after="120" w:line="276" w:lineRule="auto"/>
        <w:contextualSpacing/>
        <w:rPr>
          <w:rFonts w:asciiTheme="majorHAnsi" w:hAnsiTheme="majorHAnsi"/>
          <w:noProof/>
          <w:lang w:val="id-ID"/>
        </w:rPr>
      </w:pPr>
    </w:p>
    <w:p w14:paraId="15B27C9C" w14:textId="77777777" w:rsidR="00245053" w:rsidRPr="00AF4E0F" w:rsidRDefault="00245053" w:rsidP="001065E4">
      <w:pPr>
        <w:spacing w:after="120" w:line="276" w:lineRule="auto"/>
        <w:contextualSpacing/>
        <w:rPr>
          <w:rFonts w:asciiTheme="majorHAnsi" w:hAnsiTheme="majorHAnsi"/>
          <w:noProof/>
          <w:lang w:val="id-ID"/>
        </w:rPr>
      </w:pPr>
    </w:p>
    <w:p w14:paraId="7B6333DA" w14:textId="77777777" w:rsidR="00492ED3" w:rsidRPr="00AF4E0F" w:rsidRDefault="00492ED3" w:rsidP="001065E4">
      <w:pPr>
        <w:spacing w:after="120" w:line="276" w:lineRule="auto"/>
        <w:contextualSpacing/>
        <w:jc w:val="center"/>
        <w:rPr>
          <w:rFonts w:asciiTheme="majorHAnsi" w:hAnsiTheme="majorHAnsi"/>
          <w:b/>
          <w:noProof/>
          <w:lang w:val="id-ID"/>
        </w:rPr>
      </w:pPr>
    </w:p>
    <w:p w14:paraId="27C92177" w14:textId="77777777" w:rsidR="00492ED3" w:rsidRPr="00AF4E0F" w:rsidRDefault="00492ED3" w:rsidP="001065E4">
      <w:pPr>
        <w:spacing w:after="120" w:line="276" w:lineRule="auto"/>
        <w:contextualSpacing/>
        <w:jc w:val="center"/>
        <w:rPr>
          <w:rFonts w:asciiTheme="majorHAnsi" w:hAnsiTheme="majorHAnsi"/>
          <w:b/>
          <w:noProof/>
          <w:lang w:val="id-ID"/>
        </w:rPr>
      </w:pPr>
    </w:p>
    <w:p w14:paraId="6A15A207" w14:textId="77777777" w:rsidR="00492ED3" w:rsidRPr="00AF4E0F" w:rsidRDefault="00492ED3" w:rsidP="001065E4">
      <w:pPr>
        <w:spacing w:after="120" w:line="276" w:lineRule="auto"/>
        <w:contextualSpacing/>
        <w:jc w:val="center"/>
        <w:rPr>
          <w:rFonts w:asciiTheme="majorHAnsi" w:hAnsiTheme="majorHAnsi"/>
          <w:b/>
          <w:noProof/>
          <w:lang w:val="id-ID"/>
        </w:rPr>
      </w:pPr>
    </w:p>
    <w:p w14:paraId="5AF5D18A" w14:textId="77777777" w:rsidR="00492ED3" w:rsidRPr="00AF4E0F" w:rsidRDefault="00492ED3" w:rsidP="001065E4">
      <w:pPr>
        <w:spacing w:after="120" w:line="276" w:lineRule="auto"/>
        <w:contextualSpacing/>
        <w:jc w:val="center"/>
        <w:rPr>
          <w:rFonts w:asciiTheme="majorHAnsi" w:hAnsiTheme="majorHAnsi"/>
          <w:b/>
          <w:noProof/>
          <w:lang w:val="id-ID"/>
        </w:rPr>
      </w:pPr>
    </w:p>
    <w:p w14:paraId="237483A9" w14:textId="77777777" w:rsidR="003D6051" w:rsidRPr="00AF4E0F" w:rsidRDefault="003D6051" w:rsidP="001065E4">
      <w:pPr>
        <w:spacing w:after="120" w:line="276" w:lineRule="auto"/>
        <w:contextualSpacing/>
        <w:jc w:val="center"/>
        <w:rPr>
          <w:rFonts w:asciiTheme="majorHAnsi" w:hAnsiTheme="majorHAnsi"/>
          <w:b/>
          <w:noProof/>
          <w:lang w:val="id-ID"/>
        </w:rPr>
      </w:pPr>
    </w:p>
    <w:p w14:paraId="59C379C2" w14:textId="77777777" w:rsidR="000112F6" w:rsidRPr="00AF4E0F" w:rsidRDefault="000112F6" w:rsidP="001065E4">
      <w:pPr>
        <w:spacing w:after="120" w:line="276" w:lineRule="auto"/>
        <w:contextualSpacing/>
        <w:jc w:val="center"/>
        <w:rPr>
          <w:rFonts w:asciiTheme="majorHAnsi" w:hAnsiTheme="majorHAnsi"/>
          <w:b/>
          <w:noProof/>
          <w:lang w:val="id-ID"/>
        </w:rPr>
      </w:pPr>
    </w:p>
    <w:p w14:paraId="3B22E523" w14:textId="77777777" w:rsidR="000112F6" w:rsidRPr="00AF4E0F" w:rsidRDefault="000112F6" w:rsidP="001065E4">
      <w:pPr>
        <w:spacing w:after="120" w:line="276" w:lineRule="auto"/>
        <w:contextualSpacing/>
        <w:jc w:val="center"/>
        <w:rPr>
          <w:rFonts w:asciiTheme="majorHAnsi" w:hAnsiTheme="majorHAnsi"/>
          <w:b/>
          <w:noProof/>
          <w:lang w:val="id-ID"/>
        </w:rPr>
      </w:pPr>
    </w:p>
    <w:p w14:paraId="44BD4B81" w14:textId="77777777" w:rsidR="000112F6" w:rsidRPr="00AF4E0F" w:rsidRDefault="000112F6" w:rsidP="001065E4">
      <w:pPr>
        <w:spacing w:after="120" w:line="276" w:lineRule="auto"/>
        <w:contextualSpacing/>
        <w:jc w:val="center"/>
        <w:rPr>
          <w:rFonts w:asciiTheme="majorHAnsi" w:hAnsiTheme="majorHAnsi"/>
          <w:b/>
          <w:noProof/>
          <w:lang w:val="id-ID"/>
        </w:rPr>
      </w:pPr>
    </w:p>
    <w:p w14:paraId="06A9091C" w14:textId="77777777" w:rsidR="00CF2DA9" w:rsidRDefault="00CF2DA9" w:rsidP="001065E4">
      <w:pPr>
        <w:spacing w:after="120" w:line="276" w:lineRule="auto"/>
        <w:contextualSpacing/>
        <w:jc w:val="center"/>
        <w:rPr>
          <w:rFonts w:asciiTheme="majorHAnsi" w:hAnsiTheme="majorHAnsi"/>
          <w:b/>
          <w:noProof/>
          <w:lang w:val="id-ID"/>
        </w:rPr>
      </w:pPr>
    </w:p>
    <w:p w14:paraId="1DCF2D0C" w14:textId="77777777" w:rsidR="00CF2DA9" w:rsidRDefault="00CF2DA9" w:rsidP="001065E4">
      <w:pPr>
        <w:spacing w:after="120" w:line="276" w:lineRule="auto"/>
        <w:contextualSpacing/>
        <w:jc w:val="center"/>
        <w:rPr>
          <w:rFonts w:asciiTheme="majorHAnsi" w:hAnsiTheme="majorHAnsi"/>
          <w:b/>
          <w:noProof/>
          <w:lang w:val="id-ID"/>
        </w:rPr>
      </w:pPr>
    </w:p>
    <w:p w14:paraId="2FFFEFD7" w14:textId="77777777" w:rsidR="00CF2DA9" w:rsidRDefault="00CF2DA9" w:rsidP="001065E4">
      <w:pPr>
        <w:spacing w:after="120" w:line="276" w:lineRule="auto"/>
        <w:contextualSpacing/>
        <w:jc w:val="center"/>
        <w:rPr>
          <w:rFonts w:asciiTheme="majorHAnsi" w:hAnsiTheme="majorHAnsi"/>
          <w:b/>
          <w:noProof/>
          <w:lang w:val="id-ID"/>
        </w:rPr>
      </w:pPr>
    </w:p>
    <w:p w14:paraId="08A0D3B7" w14:textId="77777777" w:rsidR="00CF2DA9" w:rsidRDefault="00CF2DA9" w:rsidP="001065E4">
      <w:pPr>
        <w:spacing w:after="120" w:line="276" w:lineRule="auto"/>
        <w:contextualSpacing/>
        <w:jc w:val="center"/>
        <w:rPr>
          <w:rFonts w:asciiTheme="majorHAnsi" w:hAnsiTheme="majorHAnsi"/>
          <w:b/>
          <w:noProof/>
          <w:lang w:val="id-ID"/>
        </w:rPr>
      </w:pPr>
    </w:p>
    <w:p w14:paraId="1CE6C755" w14:textId="77777777" w:rsidR="00CF2DA9" w:rsidRDefault="00CF2DA9" w:rsidP="001065E4">
      <w:pPr>
        <w:spacing w:after="120" w:line="276" w:lineRule="auto"/>
        <w:contextualSpacing/>
        <w:jc w:val="center"/>
        <w:rPr>
          <w:rFonts w:asciiTheme="majorHAnsi" w:hAnsiTheme="majorHAnsi"/>
          <w:b/>
          <w:noProof/>
          <w:lang w:val="id-ID"/>
        </w:rPr>
      </w:pPr>
    </w:p>
    <w:p w14:paraId="5C79D607" w14:textId="77777777" w:rsidR="00CF2DA9" w:rsidRDefault="00CF2DA9" w:rsidP="001065E4">
      <w:pPr>
        <w:spacing w:after="120" w:line="276" w:lineRule="auto"/>
        <w:contextualSpacing/>
        <w:jc w:val="center"/>
        <w:rPr>
          <w:rFonts w:asciiTheme="majorHAnsi" w:hAnsiTheme="majorHAnsi"/>
          <w:b/>
          <w:noProof/>
          <w:lang w:val="id-ID"/>
        </w:rPr>
      </w:pPr>
    </w:p>
    <w:p w14:paraId="4914B5B1" w14:textId="77777777" w:rsidR="00CF2DA9" w:rsidRDefault="00CF2DA9" w:rsidP="001065E4">
      <w:pPr>
        <w:spacing w:after="120" w:line="276" w:lineRule="auto"/>
        <w:contextualSpacing/>
        <w:jc w:val="center"/>
        <w:rPr>
          <w:rFonts w:asciiTheme="majorHAnsi" w:hAnsiTheme="majorHAnsi"/>
          <w:b/>
          <w:noProof/>
          <w:lang w:val="id-ID"/>
        </w:rPr>
      </w:pPr>
    </w:p>
    <w:p w14:paraId="3A8B1766" w14:textId="77777777" w:rsidR="00CF2DA9" w:rsidRDefault="00CF2DA9" w:rsidP="001065E4">
      <w:pPr>
        <w:spacing w:after="120" w:line="276" w:lineRule="auto"/>
        <w:contextualSpacing/>
        <w:jc w:val="center"/>
        <w:rPr>
          <w:rFonts w:asciiTheme="majorHAnsi" w:hAnsiTheme="majorHAnsi"/>
          <w:b/>
          <w:noProof/>
          <w:lang w:val="id-ID"/>
        </w:rPr>
      </w:pPr>
    </w:p>
    <w:p w14:paraId="050D8491" w14:textId="77777777" w:rsidR="00CF2DA9" w:rsidRDefault="00CF2DA9" w:rsidP="001065E4">
      <w:pPr>
        <w:spacing w:after="120" w:line="276" w:lineRule="auto"/>
        <w:contextualSpacing/>
        <w:jc w:val="center"/>
        <w:rPr>
          <w:rFonts w:asciiTheme="majorHAnsi" w:hAnsiTheme="majorHAnsi"/>
          <w:b/>
          <w:noProof/>
          <w:lang w:val="id-ID"/>
        </w:rPr>
      </w:pPr>
    </w:p>
    <w:p w14:paraId="47EBACC8" w14:textId="77777777" w:rsidR="00DC2416" w:rsidRPr="00AF4E0F" w:rsidRDefault="00DC2416" w:rsidP="001065E4">
      <w:pPr>
        <w:spacing w:after="120" w:line="276" w:lineRule="auto"/>
        <w:contextualSpacing/>
        <w:jc w:val="center"/>
        <w:rPr>
          <w:rFonts w:asciiTheme="majorHAnsi" w:hAnsiTheme="majorHAnsi"/>
          <w:b/>
          <w:noProof/>
          <w:lang w:val="id-ID"/>
        </w:rPr>
      </w:pPr>
      <w:r w:rsidRPr="00AF4E0F">
        <w:rPr>
          <w:rFonts w:asciiTheme="majorHAnsi" w:hAnsiTheme="majorHAnsi"/>
          <w:b/>
          <w:noProof/>
          <w:lang w:val="id-ID"/>
        </w:rPr>
        <w:t>PENGANTAR MATAKULIAH</w:t>
      </w:r>
    </w:p>
    <w:p w14:paraId="37504BF3" w14:textId="77777777" w:rsidR="00DC2416" w:rsidRPr="00AF4E0F" w:rsidRDefault="00DC2416" w:rsidP="001065E4">
      <w:pPr>
        <w:spacing w:after="120" w:line="276" w:lineRule="auto"/>
        <w:contextualSpacing/>
        <w:jc w:val="center"/>
        <w:rPr>
          <w:rFonts w:asciiTheme="majorHAnsi" w:hAnsiTheme="majorHAnsi"/>
          <w:noProof/>
          <w:lang w:val="id-ID"/>
        </w:rPr>
      </w:pPr>
    </w:p>
    <w:p w14:paraId="1E7E7435" w14:textId="77777777" w:rsidR="00DC2416" w:rsidRPr="00AF4E0F" w:rsidRDefault="00DC2416" w:rsidP="001065E4">
      <w:pPr>
        <w:spacing w:after="120" w:line="276" w:lineRule="auto"/>
        <w:contextualSpacing/>
        <w:jc w:val="both"/>
        <w:rPr>
          <w:rFonts w:asciiTheme="majorHAnsi" w:hAnsiTheme="majorHAnsi"/>
          <w:noProof/>
          <w:lang w:val="id-ID"/>
        </w:rPr>
      </w:pPr>
    </w:p>
    <w:p w14:paraId="743CE14E" w14:textId="77777777" w:rsidR="00DC2416" w:rsidRPr="00AF4E0F" w:rsidRDefault="00091FA9" w:rsidP="001065E4">
      <w:pPr>
        <w:spacing w:after="120" w:line="276" w:lineRule="auto"/>
        <w:contextualSpacing/>
        <w:jc w:val="both"/>
        <w:rPr>
          <w:rFonts w:asciiTheme="majorHAnsi" w:hAnsiTheme="majorHAnsi"/>
          <w:b/>
          <w:noProof/>
          <w:lang w:val="id-ID"/>
        </w:rPr>
      </w:pPr>
      <w:r w:rsidRPr="00AF4E0F">
        <w:rPr>
          <w:rFonts w:asciiTheme="majorHAnsi" w:hAnsiTheme="majorHAnsi"/>
          <w:b/>
          <w:noProof/>
          <w:lang w:val="id-ID"/>
        </w:rPr>
        <w:t>Nama Matakuliah</w:t>
      </w:r>
      <w:r w:rsidR="00DC2416" w:rsidRPr="00AF4E0F">
        <w:rPr>
          <w:rFonts w:asciiTheme="majorHAnsi" w:hAnsiTheme="majorHAnsi"/>
          <w:b/>
          <w:noProof/>
          <w:lang w:val="id-ID"/>
        </w:rPr>
        <w:tab/>
        <w:t>: Hukum Perkawinan</w:t>
      </w:r>
    </w:p>
    <w:p w14:paraId="5E9C552F" w14:textId="77777777" w:rsidR="00DC2416" w:rsidRPr="00AF4E0F" w:rsidRDefault="00492ED3" w:rsidP="001065E4">
      <w:pPr>
        <w:spacing w:after="120" w:line="276" w:lineRule="auto"/>
        <w:contextualSpacing/>
        <w:jc w:val="both"/>
        <w:rPr>
          <w:rFonts w:asciiTheme="majorHAnsi" w:hAnsiTheme="majorHAnsi"/>
          <w:b/>
          <w:noProof/>
          <w:lang w:val="id-ID"/>
        </w:rPr>
      </w:pPr>
      <w:r w:rsidRPr="00AF4E0F">
        <w:rPr>
          <w:rFonts w:asciiTheme="majorHAnsi" w:hAnsiTheme="majorHAnsi"/>
          <w:b/>
          <w:noProof/>
          <w:lang w:val="id-ID"/>
        </w:rPr>
        <w:t>Kode Matakuliah</w:t>
      </w:r>
      <w:r w:rsidR="00DC2416" w:rsidRPr="00AF4E0F">
        <w:rPr>
          <w:rFonts w:asciiTheme="majorHAnsi" w:hAnsiTheme="majorHAnsi"/>
          <w:b/>
          <w:noProof/>
          <w:lang w:val="id-ID"/>
        </w:rPr>
        <w:tab/>
        <w:t>: MKK 642</w:t>
      </w:r>
    </w:p>
    <w:p w14:paraId="2E7CE2FD" w14:textId="77777777" w:rsidR="00DC2416" w:rsidRPr="00AF4E0F" w:rsidRDefault="00DC2416" w:rsidP="001065E4">
      <w:pPr>
        <w:spacing w:after="120" w:line="276" w:lineRule="auto"/>
        <w:contextualSpacing/>
        <w:jc w:val="both"/>
        <w:rPr>
          <w:rFonts w:asciiTheme="majorHAnsi" w:hAnsiTheme="majorHAnsi"/>
          <w:b/>
          <w:noProof/>
          <w:lang w:val="id-ID"/>
        </w:rPr>
      </w:pPr>
      <w:r w:rsidRPr="00AF4E0F">
        <w:rPr>
          <w:rFonts w:asciiTheme="majorHAnsi" w:hAnsiTheme="majorHAnsi"/>
          <w:b/>
          <w:noProof/>
          <w:lang w:val="id-ID"/>
        </w:rPr>
        <w:t>Semester/sks</w:t>
      </w:r>
      <w:r w:rsidRPr="00AF4E0F">
        <w:rPr>
          <w:rFonts w:asciiTheme="majorHAnsi" w:hAnsiTheme="majorHAnsi"/>
          <w:b/>
          <w:noProof/>
          <w:lang w:val="id-ID"/>
        </w:rPr>
        <w:tab/>
      </w:r>
      <w:r w:rsidRPr="00AF4E0F">
        <w:rPr>
          <w:rFonts w:asciiTheme="majorHAnsi" w:hAnsiTheme="majorHAnsi"/>
          <w:b/>
          <w:noProof/>
          <w:lang w:val="id-ID"/>
        </w:rPr>
        <w:tab/>
        <w:t>: IV (empat)/ 2 (dua) sks</w:t>
      </w:r>
    </w:p>
    <w:p w14:paraId="081CC181" w14:textId="77777777" w:rsidR="00DC2416" w:rsidRPr="00AF4E0F" w:rsidRDefault="00DC2416" w:rsidP="001065E4">
      <w:pPr>
        <w:spacing w:after="120" w:line="276" w:lineRule="auto"/>
        <w:contextualSpacing/>
        <w:jc w:val="both"/>
        <w:rPr>
          <w:rFonts w:asciiTheme="majorHAnsi" w:hAnsiTheme="majorHAnsi"/>
          <w:noProof/>
          <w:lang w:val="id-ID"/>
        </w:rPr>
      </w:pPr>
    </w:p>
    <w:p w14:paraId="5238312D" w14:textId="77777777" w:rsidR="00DC2416" w:rsidRPr="00AF4E0F" w:rsidRDefault="00DC2416" w:rsidP="001065E4">
      <w:pPr>
        <w:spacing w:after="120" w:line="276" w:lineRule="auto"/>
        <w:contextualSpacing/>
        <w:jc w:val="both"/>
        <w:rPr>
          <w:rFonts w:asciiTheme="majorHAnsi" w:hAnsiTheme="majorHAnsi"/>
          <w:noProof/>
          <w:lang w:val="id-ID"/>
        </w:rPr>
      </w:pPr>
    </w:p>
    <w:p w14:paraId="50C377D8" w14:textId="77777777" w:rsidR="00DC2416" w:rsidRPr="00AF4E0F" w:rsidRDefault="00DC2416" w:rsidP="001065E4">
      <w:pPr>
        <w:pStyle w:val="ListParagraph"/>
        <w:numPr>
          <w:ilvl w:val="0"/>
          <w:numId w:val="1"/>
        </w:numPr>
        <w:spacing w:after="120" w:line="276" w:lineRule="auto"/>
        <w:ind w:hanging="720"/>
        <w:jc w:val="both"/>
        <w:rPr>
          <w:rFonts w:asciiTheme="majorHAnsi" w:hAnsiTheme="majorHAnsi"/>
          <w:b/>
          <w:noProof/>
          <w:lang w:val="id-ID"/>
        </w:rPr>
      </w:pPr>
      <w:r w:rsidRPr="00AF4E0F">
        <w:rPr>
          <w:rFonts w:asciiTheme="majorHAnsi" w:hAnsiTheme="majorHAnsi"/>
          <w:b/>
          <w:noProof/>
          <w:lang w:val="id-ID"/>
        </w:rPr>
        <w:t>Manfaat Matakuliah</w:t>
      </w:r>
    </w:p>
    <w:p w14:paraId="75D973E7" w14:textId="77777777" w:rsidR="00DC2416" w:rsidRPr="00AF4E0F" w:rsidRDefault="00290D5C" w:rsidP="001065E4">
      <w:pPr>
        <w:pStyle w:val="ListParagraph"/>
        <w:spacing w:after="120" w:line="276" w:lineRule="auto"/>
        <w:jc w:val="both"/>
        <w:rPr>
          <w:rFonts w:asciiTheme="majorHAnsi" w:hAnsiTheme="majorHAnsi"/>
          <w:noProof/>
          <w:lang w:val="id-ID"/>
        </w:rPr>
      </w:pPr>
      <w:r w:rsidRPr="00AF4E0F">
        <w:rPr>
          <w:rFonts w:asciiTheme="majorHAnsi" w:hAnsiTheme="majorHAnsi"/>
          <w:noProof/>
          <w:lang w:val="id-ID"/>
        </w:rPr>
        <w:t>Tidak dapat dipungkiri bahwa perkawinan merupakan salah satu fase dalam kehidupan manusia yang dianggap sangat penting, baik secara pribadi maupun oleh masyarakat.  Untuk itu, m</w:t>
      </w:r>
      <w:r w:rsidR="00DC2416" w:rsidRPr="00AF4E0F">
        <w:rPr>
          <w:rFonts w:asciiTheme="majorHAnsi" w:hAnsiTheme="majorHAnsi"/>
          <w:noProof/>
          <w:lang w:val="id-ID"/>
        </w:rPr>
        <w:t xml:space="preserve">atakuliah ini diharapkan dapat memberikan manfaat bagi mahasiswa dalam memahami dan menyelesaikan berbagai permasalahan perkawinan yang lazim terjadi di masyarakat. </w:t>
      </w:r>
    </w:p>
    <w:p w14:paraId="32406E56" w14:textId="77777777" w:rsidR="00290D5C" w:rsidRPr="00AF4E0F" w:rsidRDefault="00290D5C" w:rsidP="001065E4">
      <w:pPr>
        <w:pStyle w:val="ListParagraph"/>
        <w:spacing w:after="120" w:line="276" w:lineRule="auto"/>
        <w:jc w:val="both"/>
        <w:rPr>
          <w:rFonts w:asciiTheme="majorHAnsi" w:hAnsiTheme="majorHAnsi"/>
          <w:noProof/>
          <w:lang w:val="id-ID"/>
        </w:rPr>
      </w:pPr>
    </w:p>
    <w:p w14:paraId="6CD5B82D" w14:textId="77777777" w:rsidR="00DC2416" w:rsidRPr="00AF4E0F" w:rsidRDefault="00DC2416" w:rsidP="001065E4">
      <w:pPr>
        <w:pStyle w:val="ListParagraph"/>
        <w:spacing w:after="120" w:line="276" w:lineRule="auto"/>
        <w:jc w:val="both"/>
        <w:rPr>
          <w:rFonts w:asciiTheme="majorHAnsi" w:hAnsiTheme="majorHAnsi"/>
          <w:noProof/>
          <w:lang w:val="id-ID"/>
        </w:rPr>
      </w:pPr>
      <w:r w:rsidRPr="00AF4E0F">
        <w:rPr>
          <w:rFonts w:asciiTheme="majorHAnsi" w:hAnsiTheme="majorHAnsi"/>
          <w:noProof/>
          <w:lang w:val="id-ID"/>
        </w:rPr>
        <w:t xml:space="preserve">Berbagai problema perkawinan yang terjadi seiring dengan perkembangan kemasyarakatan turut menjadi perhatian berbagai pihak, tidak hanya oleh para pihak bersangkutan, namun juga para pakar, alim ulama, pemerintah maupun akademisi. Dalam kondisi ini, maka dibutuhkan hadirnya orang-orang yang mampu memahami dan mampu menjelaskan berbagai persoalan terkait kepada masyarakat. Hal ini juga tidak terlepas dari keberadaan hukum perkawinan yang memiliki kedudukan penting di dalam Islam. Berbagai hal terkait dengan aspek hukum perkawinan di dalam Islam dikenal juga dengan istilah </w:t>
      </w:r>
      <w:r w:rsidRPr="00AF4E0F">
        <w:rPr>
          <w:rFonts w:asciiTheme="majorHAnsi" w:hAnsiTheme="majorHAnsi"/>
          <w:i/>
          <w:noProof/>
          <w:lang w:val="id-ID"/>
        </w:rPr>
        <w:t>Fiqh Munakahat</w:t>
      </w:r>
      <w:r w:rsidR="00290D5C" w:rsidRPr="00AF4E0F">
        <w:rPr>
          <w:rFonts w:asciiTheme="majorHAnsi" w:hAnsiTheme="majorHAnsi"/>
          <w:noProof/>
          <w:lang w:val="id-ID"/>
        </w:rPr>
        <w:t>yang menjadi bagian dari ajaran agama Islam yang wajib untuk ditaati oleh ummat-Nya.</w:t>
      </w:r>
    </w:p>
    <w:p w14:paraId="5E077581" w14:textId="77777777" w:rsidR="00DC2416" w:rsidRPr="00AF4E0F" w:rsidRDefault="00DC2416" w:rsidP="001065E4">
      <w:pPr>
        <w:pStyle w:val="ListParagraph"/>
        <w:spacing w:after="120" w:line="276" w:lineRule="auto"/>
        <w:jc w:val="both"/>
        <w:rPr>
          <w:rFonts w:asciiTheme="majorHAnsi" w:hAnsiTheme="majorHAnsi"/>
          <w:noProof/>
          <w:lang w:val="id-ID"/>
        </w:rPr>
      </w:pPr>
    </w:p>
    <w:p w14:paraId="5F33CA13" w14:textId="77777777" w:rsidR="00DC2416" w:rsidRPr="00AF4E0F" w:rsidRDefault="00DC2416" w:rsidP="001065E4">
      <w:pPr>
        <w:pStyle w:val="ListParagraph"/>
        <w:numPr>
          <w:ilvl w:val="0"/>
          <w:numId w:val="1"/>
        </w:numPr>
        <w:spacing w:after="120" w:line="276" w:lineRule="auto"/>
        <w:ind w:hanging="720"/>
        <w:jc w:val="both"/>
        <w:rPr>
          <w:rFonts w:asciiTheme="majorHAnsi" w:hAnsiTheme="majorHAnsi"/>
          <w:b/>
          <w:noProof/>
          <w:lang w:val="id-ID"/>
        </w:rPr>
      </w:pPr>
      <w:r w:rsidRPr="00AF4E0F">
        <w:rPr>
          <w:rFonts w:asciiTheme="majorHAnsi" w:hAnsiTheme="majorHAnsi"/>
          <w:b/>
          <w:noProof/>
          <w:lang w:val="id-ID"/>
        </w:rPr>
        <w:t>Deskripsi Perkuliahan</w:t>
      </w:r>
    </w:p>
    <w:p w14:paraId="60DC308A" w14:textId="77777777" w:rsidR="00290D5C" w:rsidRPr="00AF4E0F" w:rsidRDefault="00290D5C" w:rsidP="001065E4">
      <w:pPr>
        <w:pStyle w:val="ListParagraph"/>
        <w:spacing w:after="120" w:line="276" w:lineRule="auto"/>
        <w:jc w:val="both"/>
        <w:rPr>
          <w:rFonts w:asciiTheme="majorHAnsi" w:hAnsiTheme="majorHAnsi"/>
          <w:bCs/>
          <w:noProof/>
          <w:lang w:val="id-ID"/>
        </w:rPr>
      </w:pPr>
      <w:r w:rsidRPr="00AF4E0F">
        <w:rPr>
          <w:rFonts w:asciiTheme="majorHAnsi" w:hAnsiTheme="majorHAnsi"/>
          <w:bCs/>
          <w:noProof/>
          <w:lang w:val="id-ID"/>
        </w:rPr>
        <w:t xml:space="preserve">Matakuliah ini merupakan matakuliah wajib bagi mahasiswa semester IV. Substansi pokok bahasan pada perkuliahan ini akan membahas: Keberadaan Hukum Perkawinan di Indonesia, Perkawinan (syarat sah, rukun, tujuan, wali nikah), Hak dan kewajiban </w:t>
      </w:r>
      <w:r w:rsidR="00E41EBB" w:rsidRPr="00AF4E0F">
        <w:rPr>
          <w:rFonts w:asciiTheme="majorHAnsi" w:hAnsiTheme="majorHAnsi"/>
          <w:bCs/>
          <w:noProof/>
          <w:lang w:val="id-ID"/>
        </w:rPr>
        <w:t>suami-i</w:t>
      </w:r>
      <w:r w:rsidRPr="00AF4E0F">
        <w:rPr>
          <w:rFonts w:asciiTheme="majorHAnsi" w:hAnsiTheme="majorHAnsi"/>
          <w:bCs/>
          <w:noProof/>
          <w:lang w:val="id-ID"/>
        </w:rPr>
        <w:t>steri, Putusnya Perkawinan dan akibat hukumnya. Matakuliah ini juga akan membahas berbagai aspek dari hukum keluarga, seperti perwalian, pengangkatan anak, perkawinan poligami, pencatatan perkawinan. Pada akhir pertemuan, mahasiswa juga akan diminta mendiskusikan berbagai persoalan kontemporer yang terjadi dikaitkan dengan ketentuan UU Perkawinan di Iindonesia.</w:t>
      </w:r>
    </w:p>
    <w:p w14:paraId="7A3EFEB6" w14:textId="77777777" w:rsidR="00290D5C" w:rsidRDefault="00290D5C" w:rsidP="001065E4">
      <w:pPr>
        <w:pStyle w:val="ListParagraph"/>
        <w:spacing w:after="120" w:line="276" w:lineRule="auto"/>
        <w:jc w:val="both"/>
        <w:rPr>
          <w:rFonts w:asciiTheme="majorHAnsi" w:hAnsiTheme="majorHAnsi"/>
          <w:noProof/>
          <w:lang w:val="id-ID"/>
        </w:rPr>
      </w:pPr>
    </w:p>
    <w:p w14:paraId="72A3605A" w14:textId="77777777" w:rsidR="00CF2DA9" w:rsidRDefault="00CF2DA9" w:rsidP="001065E4">
      <w:pPr>
        <w:pStyle w:val="ListParagraph"/>
        <w:spacing w:after="120" w:line="276" w:lineRule="auto"/>
        <w:jc w:val="both"/>
        <w:rPr>
          <w:rFonts w:asciiTheme="majorHAnsi" w:hAnsiTheme="majorHAnsi"/>
          <w:noProof/>
          <w:lang w:val="id-ID"/>
        </w:rPr>
      </w:pPr>
    </w:p>
    <w:p w14:paraId="00B446F3" w14:textId="77777777" w:rsidR="00CF2DA9" w:rsidRDefault="00CF2DA9" w:rsidP="001065E4">
      <w:pPr>
        <w:pStyle w:val="ListParagraph"/>
        <w:spacing w:after="120" w:line="276" w:lineRule="auto"/>
        <w:jc w:val="both"/>
        <w:rPr>
          <w:rFonts w:asciiTheme="majorHAnsi" w:hAnsiTheme="majorHAnsi"/>
          <w:noProof/>
          <w:lang w:val="id-ID"/>
        </w:rPr>
      </w:pPr>
    </w:p>
    <w:p w14:paraId="1F127B45" w14:textId="77777777" w:rsidR="00CF2DA9" w:rsidRPr="00AF4E0F" w:rsidRDefault="00CF2DA9" w:rsidP="001065E4">
      <w:pPr>
        <w:pStyle w:val="ListParagraph"/>
        <w:spacing w:after="120" w:line="276" w:lineRule="auto"/>
        <w:jc w:val="both"/>
        <w:rPr>
          <w:rFonts w:asciiTheme="majorHAnsi" w:hAnsiTheme="majorHAnsi"/>
          <w:noProof/>
          <w:lang w:val="id-ID"/>
        </w:rPr>
      </w:pPr>
    </w:p>
    <w:p w14:paraId="5DBE917D" w14:textId="77777777" w:rsidR="00DC2416" w:rsidRPr="00AF4E0F" w:rsidRDefault="00DC2416" w:rsidP="001065E4">
      <w:pPr>
        <w:pStyle w:val="ListParagraph"/>
        <w:numPr>
          <w:ilvl w:val="0"/>
          <w:numId w:val="1"/>
        </w:numPr>
        <w:spacing w:after="120" w:line="276" w:lineRule="auto"/>
        <w:ind w:hanging="720"/>
        <w:jc w:val="both"/>
        <w:rPr>
          <w:rFonts w:asciiTheme="majorHAnsi" w:hAnsiTheme="majorHAnsi"/>
          <w:b/>
          <w:noProof/>
          <w:lang w:val="id-ID"/>
        </w:rPr>
      </w:pPr>
      <w:r w:rsidRPr="00AF4E0F">
        <w:rPr>
          <w:rFonts w:asciiTheme="majorHAnsi" w:hAnsiTheme="majorHAnsi"/>
          <w:b/>
          <w:noProof/>
          <w:lang w:val="id-ID"/>
        </w:rPr>
        <w:lastRenderedPageBreak/>
        <w:t>Tujuan Instruksional</w:t>
      </w:r>
    </w:p>
    <w:p w14:paraId="72E04E89" w14:textId="77777777" w:rsidR="00290D5C" w:rsidRPr="00AF4E0F" w:rsidRDefault="00290D5C" w:rsidP="001065E4">
      <w:pPr>
        <w:pStyle w:val="ListParagraph"/>
        <w:spacing w:after="120" w:line="276" w:lineRule="auto"/>
        <w:jc w:val="both"/>
        <w:rPr>
          <w:rFonts w:asciiTheme="majorHAnsi" w:hAnsiTheme="majorHAnsi"/>
          <w:noProof/>
          <w:lang w:val="id-ID"/>
        </w:rPr>
      </w:pPr>
      <w:r w:rsidRPr="00AF4E0F">
        <w:rPr>
          <w:rFonts w:asciiTheme="majorHAnsi" w:hAnsiTheme="majorHAnsi"/>
          <w:noProof/>
          <w:lang w:val="id-ID"/>
        </w:rPr>
        <w:t>Matakuliah ini dirancang dalam 16 (enam belas) kali pertemuan dengan 8 (delapan) pokok bahasan utama. Untuk itu, setelah menempuh mata</w:t>
      </w:r>
      <w:r w:rsidR="00C23DE2" w:rsidRPr="00AF4E0F">
        <w:rPr>
          <w:rFonts w:asciiTheme="majorHAnsi" w:hAnsiTheme="majorHAnsi"/>
          <w:noProof/>
          <w:lang w:val="id-ID"/>
        </w:rPr>
        <w:t xml:space="preserve"> </w:t>
      </w:r>
      <w:r w:rsidRPr="00AF4E0F">
        <w:rPr>
          <w:rFonts w:asciiTheme="majorHAnsi" w:hAnsiTheme="majorHAnsi"/>
          <w:noProof/>
          <w:lang w:val="id-ID"/>
        </w:rPr>
        <w:t>kuliah ini, diharapkan:</w:t>
      </w:r>
    </w:p>
    <w:p w14:paraId="2231CDB7" w14:textId="77777777" w:rsidR="00091FA9" w:rsidRPr="00AF4E0F" w:rsidRDefault="00091FA9" w:rsidP="001065E4">
      <w:pPr>
        <w:pStyle w:val="ListParagraph"/>
        <w:numPr>
          <w:ilvl w:val="0"/>
          <w:numId w:val="2"/>
        </w:numPr>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Mahasiswa mampu memahami pengertian perkawinan dan sumber hukum perkawinan di Indonesia;</w:t>
      </w:r>
    </w:p>
    <w:p w14:paraId="6BADA757" w14:textId="77777777" w:rsidR="00091FA9" w:rsidRPr="00AF4E0F" w:rsidRDefault="00091FA9" w:rsidP="001065E4">
      <w:pPr>
        <w:pStyle w:val="ListParagraph"/>
        <w:numPr>
          <w:ilvl w:val="0"/>
          <w:numId w:val="2"/>
        </w:numPr>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Mahasiswa mampu menjelaskan keberadaan hukum perkawinan Islam di Indonesia;</w:t>
      </w:r>
    </w:p>
    <w:p w14:paraId="7FF9A7D7" w14:textId="77777777" w:rsidR="00091FA9" w:rsidRPr="00AF4E0F" w:rsidRDefault="00091FA9" w:rsidP="001065E4">
      <w:pPr>
        <w:pStyle w:val="ListParagraph"/>
        <w:numPr>
          <w:ilvl w:val="0"/>
          <w:numId w:val="2"/>
        </w:numPr>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Mahasiswa mampu menjelaskan keberadaan hukum perkawinan di Indonesia masa sebelum tahun 1975;</w:t>
      </w:r>
    </w:p>
    <w:p w14:paraId="27A8F165" w14:textId="77777777" w:rsidR="00091FA9" w:rsidRPr="00AF4E0F" w:rsidRDefault="00091FA9" w:rsidP="001065E4">
      <w:pPr>
        <w:pStyle w:val="ListParagraph"/>
        <w:numPr>
          <w:ilvl w:val="0"/>
          <w:numId w:val="2"/>
        </w:numPr>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Mahasiswa mampu menjelaskan sejarah kelahiran UU Perkawinan No. 1 tahun 1974;</w:t>
      </w:r>
    </w:p>
    <w:p w14:paraId="17418723" w14:textId="77777777" w:rsidR="00091FA9" w:rsidRPr="00AF4E0F" w:rsidRDefault="00091FA9" w:rsidP="001065E4">
      <w:pPr>
        <w:pStyle w:val="ListParagraph"/>
        <w:numPr>
          <w:ilvl w:val="0"/>
          <w:numId w:val="2"/>
        </w:numPr>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Mahasiswa mampu menjelaskan tentang akibat hukum dari dicatat/tidaknya perkawinan</w:t>
      </w:r>
    </w:p>
    <w:p w14:paraId="47E9FC37" w14:textId="77777777" w:rsidR="00091FA9" w:rsidRPr="00AF4E0F" w:rsidRDefault="00091FA9" w:rsidP="001065E4">
      <w:pPr>
        <w:pStyle w:val="ListParagraph"/>
        <w:numPr>
          <w:ilvl w:val="0"/>
          <w:numId w:val="2"/>
        </w:numPr>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Mahasiswa mampu menjelaskan berbagai aspek dalam perkawinan, termasuk di dalamnya aspek persiapan perkawinan, tujuan pernikahan, macam-macam jenis pernikahan dalam perkembangan kemasyarakata</w:t>
      </w:r>
      <w:r w:rsidR="00C23DE2" w:rsidRPr="00AF4E0F">
        <w:rPr>
          <w:rFonts w:asciiTheme="majorHAnsi" w:hAnsiTheme="majorHAnsi"/>
          <w:bCs/>
          <w:noProof/>
          <w:lang w:val="id-ID"/>
        </w:rPr>
        <w:t xml:space="preserve">n, rukun dan syarat sah </w:t>
      </w:r>
      <w:r w:rsidRPr="00AF4E0F">
        <w:rPr>
          <w:rFonts w:asciiTheme="majorHAnsi" w:hAnsiTheme="majorHAnsi"/>
          <w:bCs/>
          <w:noProof/>
          <w:lang w:val="id-ID"/>
        </w:rPr>
        <w:t>perkawinan, larangan dan pencegahan perkawinan serta perjanjian dalam perkawinan.</w:t>
      </w:r>
    </w:p>
    <w:p w14:paraId="767DB427" w14:textId="77777777" w:rsidR="00091FA9" w:rsidRPr="00AF4E0F" w:rsidRDefault="00091FA9" w:rsidP="001065E4">
      <w:pPr>
        <w:pStyle w:val="ListParagraph"/>
        <w:numPr>
          <w:ilvl w:val="0"/>
          <w:numId w:val="2"/>
        </w:numPr>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Mahasiswa mampu menjelaskan dasar hukum dan rukun dari akad nikah;</w:t>
      </w:r>
    </w:p>
    <w:p w14:paraId="4F7524C4" w14:textId="77777777" w:rsidR="00091FA9" w:rsidRPr="00AF4E0F" w:rsidRDefault="00091FA9" w:rsidP="001065E4">
      <w:pPr>
        <w:pStyle w:val="ListParagraph"/>
        <w:numPr>
          <w:ilvl w:val="0"/>
          <w:numId w:val="2"/>
        </w:numPr>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Mahasiswa mampu menjelaskan sah dan batalnya akad nikah serta sighat nikah;</w:t>
      </w:r>
    </w:p>
    <w:p w14:paraId="5C1062EB" w14:textId="77777777" w:rsidR="00091FA9" w:rsidRPr="00AF4E0F" w:rsidRDefault="00091FA9" w:rsidP="001065E4">
      <w:pPr>
        <w:pStyle w:val="ListParagraph"/>
        <w:numPr>
          <w:ilvl w:val="0"/>
          <w:numId w:val="2"/>
        </w:numPr>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Mahasiswa mampu menjelaskan keberadaan wali dan saksi nikah.</w:t>
      </w:r>
    </w:p>
    <w:p w14:paraId="7BAFCAE7" w14:textId="77777777" w:rsidR="00290D5C" w:rsidRPr="00AF4E0F" w:rsidRDefault="00091FA9" w:rsidP="001065E4">
      <w:pPr>
        <w:pStyle w:val="ListParagraph"/>
        <w:numPr>
          <w:ilvl w:val="0"/>
          <w:numId w:val="2"/>
        </w:numPr>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Mahasiswa mampu menjelaskan dan memberikan contoh-contoh terkait pemenuhan hak dan kewajiban suami isteri dalam rumah tangga</w:t>
      </w:r>
    </w:p>
    <w:p w14:paraId="2207F196" w14:textId="77777777" w:rsidR="00091FA9" w:rsidRPr="00AF4E0F" w:rsidRDefault="00091FA9" w:rsidP="001065E4">
      <w:pPr>
        <w:pStyle w:val="ListParagraph"/>
        <w:numPr>
          <w:ilvl w:val="0"/>
          <w:numId w:val="4"/>
        </w:numPr>
        <w:tabs>
          <w:tab w:val="left" w:pos="475"/>
        </w:tabs>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Mahasiswa mampu mencelaskan pengertian dan dasar hukum dari perceraian;</w:t>
      </w:r>
    </w:p>
    <w:p w14:paraId="25CBD01A" w14:textId="77777777" w:rsidR="00091FA9" w:rsidRPr="00AF4E0F" w:rsidRDefault="00091FA9" w:rsidP="001065E4">
      <w:pPr>
        <w:pStyle w:val="ListParagraph"/>
        <w:numPr>
          <w:ilvl w:val="0"/>
          <w:numId w:val="4"/>
        </w:numPr>
        <w:tabs>
          <w:tab w:val="left" w:pos="475"/>
        </w:tabs>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Mahasiswa mampu menjelaskan berbagai bentuk putusnya perkawinan;</w:t>
      </w:r>
    </w:p>
    <w:p w14:paraId="16FB294C" w14:textId="77777777" w:rsidR="00091FA9" w:rsidRPr="00AF4E0F" w:rsidRDefault="00091FA9" w:rsidP="001065E4">
      <w:pPr>
        <w:pStyle w:val="ListParagraph"/>
        <w:numPr>
          <w:ilvl w:val="0"/>
          <w:numId w:val="4"/>
        </w:numPr>
        <w:tabs>
          <w:tab w:val="left" w:pos="475"/>
        </w:tabs>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Mahasiswa mampu menjelaskan tata cara perceraian;</w:t>
      </w:r>
    </w:p>
    <w:p w14:paraId="3C6C16C3" w14:textId="77777777" w:rsidR="00091FA9" w:rsidRPr="00AF4E0F" w:rsidRDefault="00091FA9" w:rsidP="001065E4">
      <w:pPr>
        <w:pStyle w:val="ListParagraph"/>
        <w:numPr>
          <w:ilvl w:val="0"/>
          <w:numId w:val="4"/>
        </w:numPr>
        <w:tabs>
          <w:tab w:val="left" w:pos="475"/>
        </w:tabs>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Mahasiswa mampu menjelaskan syarat sah dan akibat hukum perceraian</w:t>
      </w:r>
    </w:p>
    <w:p w14:paraId="19B1FBA0" w14:textId="77777777" w:rsidR="00091FA9" w:rsidRPr="00AF4E0F" w:rsidRDefault="00091FA9" w:rsidP="001065E4">
      <w:pPr>
        <w:pStyle w:val="ListParagraph"/>
        <w:numPr>
          <w:ilvl w:val="0"/>
          <w:numId w:val="5"/>
        </w:numPr>
        <w:tabs>
          <w:tab w:val="left" w:pos="475"/>
        </w:tabs>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Mahasiswa mampu menjelaskan dasar-dasar hukum dan tata cara pelaksanaan perceraian menurut ketentuan hukum nasional;</w:t>
      </w:r>
    </w:p>
    <w:p w14:paraId="5C0EF939" w14:textId="77777777" w:rsidR="00091FA9" w:rsidRPr="00AF4E0F" w:rsidRDefault="00091FA9" w:rsidP="001065E4">
      <w:pPr>
        <w:pStyle w:val="ListParagraph"/>
        <w:numPr>
          <w:ilvl w:val="0"/>
          <w:numId w:val="5"/>
        </w:numPr>
        <w:tabs>
          <w:tab w:val="left" w:pos="475"/>
        </w:tabs>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Mahasiswa mampu menjelaskan pelaksanaan perceraian di luar ketentuan hukum nasional;</w:t>
      </w:r>
    </w:p>
    <w:p w14:paraId="457BE037" w14:textId="77777777" w:rsidR="00091FA9" w:rsidRPr="00AF4E0F" w:rsidRDefault="00091FA9" w:rsidP="001065E4">
      <w:pPr>
        <w:pStyle w:val="ListParagraph"/>
        <w:numPr>
          <w:ilvl w:val="0"/>
          <w:numId w:val="5"/>
        </w:numPr>
        <w:tabs>
          <w:tab w:val="left" w:pos="475"/>
        </w:tabs>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Mahasiswa mampu membandingkan kedua praktik perceraian yang terjadi di dalam masyarakat.</w:t>
      </w:r>
    </w:p>
    <w:p w14:paraId="3C557606" w14:textId="77777777" w:rsidR="00091FA9" w:rsidRPr="00AF4E0F" w:rsidRDefault="00091FA9" w:rsidP="001065E4">
      <w:pPr>
        <w:pStyle w:val="ListParagraph"/>
        <w:numPr>
          <w:ilvl w:val="0"/>
          <w:numId w:val="5"/>
        </w:numPr>
        <w:tabs>
          <w:tab w:val="left" w:pos="475"/>
        </w:tabs>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Mahasiswa mampu menjelaskan berbagai aspek terkait dengan:</w:t>
      </w:r>
    </w:p>
    <w:p w14:paraId="359D8811" w14:textId="77777777" w:rsidR="00091FA9" w:rsidRPr="00AF4E0F" w:rsidRDefault="00091FA9" w:rsidP="001065E4">
      <w:pPr>
        <w:pStyle w:val="ListParagraph"/>
        <w:numPr>
          <w:ilvl w:val="0"/>
          <w:numId w:val="7"/>
        </w:numPr>
        <w:tabs>
          <w:tab w:val="left" w:pos="475"/>
        </w:tabs>
        <w:spacing w:after="120" w:line="276" w:lineRule="auto"/>
        <w:ind w:left="1843" w:hanging="425"/>
        <w:jc w:val="both"/>
        <w:rPr>
          <w:rFonts w:asciiTheme="majorHAnsi" w:hAnsiTheme="majorHAnsi"/>
          <w:bCs/>
          <w:noProof/>
          <w:lang w:val="id-ID"/>
        </w:rPr>
      </w:pPr>
      <w:r w:rsidRPr="00AF4E0F">
        <w:rPr>
          <w:rFonts w:asciiTheme="majorHAnsi" w:hAnsiTheme="majorHAnsi"/>
          <w:bCs/>
          <w:noProof/>
          <w:lang w:val="id-ID"/>
        </w:rPr>
        <w:t>Hukum Perkawinan di Indonesia;</w:t>
      </w:r>
    </w:p>
    <w:p w14:paraId="7779BD61" w14:textId="77777777" w:rsidR="00091FA9" w:rsidRPr="00AF4E0F" w:rsidRDefault="00091FA9" w:rsidP="001065E4">
      <w:pPr>
        <w:pStyle w:val="ListParagraph"/>
        <w:numPr>
          <w:ilvl w:val="0"/>
          <w:numId w:val="7"/>
        </w:numPr>
        <w:tabs>
          <w:tab w:val="left" w:pos="475"/>
        </w:tabs>
        <w:spacing w:after="120" w:line="276" w:lineRule="auto"/>
        <w:ind w:left="1843" w:hanging="425"/>
        <w:jc w:val="both"/>
        <w:rPr>
          <w:rFonts w:asciiTheme="majorHAnsi" w:hAnsiTheme="majorHAnsi"/>
          <w:bCs/>
          <w:noProof/>
          <w:lang w:val="id-ID"/>
        </w:rPr>
      </w:pPr>
      <w:r w:rsidRPr="00AF4E0F">
        <w:rPr>
          <w:rFonts w:asciiTheme="majorHAnsi" w:hAnsiTheme="majorHAnsi"/>
          <w:bCs/>
          <w:noProof/>
          <w:lang w:val="id-ID"/>
        </w:rPr>
        <w:t>Berbagai aspek Perkawinan;</w:t>
      </w:r>
    </w:p>
    <w:p w14:paraId="14631DD7" w14:textId="77777777" w:rsidR="00091FA9" w:rsidRPr="00AF4E0F" w:rsidRDefault="00091FA9" w:rsidP="001065E4">
      <w:pPr>
        <w:pStyle w:val="ListParagraph"/>
        <w:numPr>
          <w:ilvl w:val="0"/>
          <w:numId w:val="7"/>
        </w:numPr>
        <w:tabs>
          <w:tab w:val="left" w:pos="475"/>
        </w:tabs>
        <w:spacing w:after="120" w:line="276" w:lineRule="auto"/>
        <w:ind w:left="1843" w:hanging="425"/>
        <w:jc w:val="both"/>
        <w:rPr>
          <w:rFonts w:asciiTheme="majorHAnsi" w:hAnsiTheme="majorHAnsi"/>
          <w:bCs/>
          <w:noProof/>
          <w:lang w:val="id-ID"/>
        </w:rPr>
      </w:pPr>
      <w:r w:rsidRPr="00AF4E0F">
        <w:rPr>
          <w:rFonts w:asciiTheme="majorHAnsi" w:hAnsiTheme="majorHAnsi"/>
          <w:bCs/>
          <w:noProof/>
          <w:lang w:val="id-ID"/>
        </w:rPr>
        <w:t>Hak dan Kewajiban Suami Isteri dalam Rumah Tangga;</w:t>
      </w:r>
    </w:p>
    <w:p w14:paraId="397C6E4A" w14:textId="77777777" w:rsidR="00091FA9" w:rsidRPr="00AF4E0F" w:rsidRDefault="00091FA9" w:rsidP="001065E4">
      <w:pPr>
        <w:pStyle w:val="ListParagraph"/>
        <w:numPr>
          <w:ilvl w:val="0"/>
          <w:numId w:val="7"/>
        </w:numPr>
        <w:tabs>
          <w:tab w:val="left" w:pos="475"/>
        </w:tabs>
        <w:spacing w:after="120" w:line="276" w:lineRule="auto"/>
        <w:ind w:left="1843" w:hanging="425"/>
        <w:jc w:val="both"/>
        <w:rPr>
          <w:rFonts w:asciiTheme="majorHAnsi" w:hAnsiTheme="majorHAnsi"/>
          <w:bCs/>
          <w:noProof/>
          <w:lang w:val="id-ID"/>
        </w:rPr>
      </w:pPr>
      <w:r w:rsidRPr="00AF4E0F">
        <w:rPr>
          <w:rFonts w:asciiTheme="majorHAnsi" w:hAnsiTheme="majorHAnsi"/>
          <w:bCs/>
          <w:noProof/>
          <w:lang w:val="id-ID"/>
        </w:rPr>
        <w:t>Putusnya perkawinan;</w:t>
      </w:r>
    </w:p>
    <w:p w14:paraId="759FD4A9" w14:textId="77777777" w:rsidR="00091FA9" w:rsidRPr="00AF4E0F" w:rsidRDefault="00091FA9" w:rsidP="001065E4">
      <w:pPr>
        <w:pStyle w:val="ListParagraph"/>
        <w:numPr>
          <w:ilvl w:val="0"/>
          <w:numId w:val="7"/>
        </w:numPr>
        <w:tabs>
          <w:tab w:val="left" w:pos="475"/>
        </w:tabs>
        <w:spacing w:after="120" w:line="276" w:lineRule="auto"/>
        <w:ind w:left="1843" w:hanging="425"/>
        <w:jc w:val="both"/>
        <w:rPr>
          <w:rFonts w:asciiTheme="majorHAnsi" w:hAnsiTheme="majorHAnsi"/>
          <w:bCs/>
          <w:noProof/>
          <w:lang w:val="id-ID"/>
        </w:rPr>
      </w:pPr>
      <w:r w:rsidRPr="00AF4E0F">
        <w:rPr>
          <w:rFonts w:asciiTheme="majorHAnsi" w:hAnsiTheme="majorHAnsi"/>
          <w:bCs/>
          <w:noProof/>
          <w:lang w:val="id-ID"/>
        </w:rPr>
        <w:lastRenderedPageBreak/>
        <w:t>Perceraian dalam ketentuan hukum nasional;</w:t>
      </w:r>
    </w:p>
    <w:p w14:paraId="0FAE580D" w14:textId="77777777" w:rsidR="00290D5C" w:rsidRPr="00AF4E0F" w:rsidRDefault="00091FA9" w:rsidP="001065E4">
      <w:pPr>
        <w:pStyle w:val="ListParagraph"/>
        <w:numPr>
          <w:ilvl w:val="0"/>
          <w:numId w:val="7"/>
        </w:numPr>
        <w:tabs>
          <w:tab w:val="left" w:pos="475"/>
        </w:tabs>
        <w:spacing w:after="120" w:line="276" w:lineRule="auto"/>
        <w:ind w:left="1843" w:hanging="425"/>
        <w:jc w:val="both"/>
        <w:rPr>
          <w:rFonts w:asciiTheme="majorHAnsi" w:hAnsiTheme="majorHAnsi"/>
          <w:bCs/>
          <w:noProof/>
          <w:lang w:val="id-ID"/>
        </w:rPr>
      </w:pPr>
      <w:r w:rsidRPr="00AF4E0F">
        <w:rPr>
          <w:rFonts w:asciiTheme="majorHAnsi" w:hAnsiTheme="majorHAnsi"/>
          <w:bCs/>
          <w:noProof/>
          <w:lang w:val="id-ID"/>
        </w:rPr>
        <w:t>Praktik perceraian yang dilakukan oleh masyarakat dengan tidak mengikuti ketentuan hukum nasional.</w:t>
      </w:r>
    </w:p>
    <w:p w14:paraId="2E74998E" w14:textId="77777777" w:rsidR="00290D5C" w:rsidRPr="00AF4E0F" w:rsidRDefault="00091FA9" w:rsidP="001065E4">
      <w:pPr>
        <w:pStyle w:val="ListParagraph"/>
        <w:numPr>
          <w:ilvl w:val="0"/>
          <w:numId w:val="8"/>
        </w:numPr>
        <w:spacing w:after="120" w:line="276" w:lineRule="auto"/>
        <w:ind w:left="1134" w:hanging="425"/>
        <w:jc w:val="both"/>
        <w:rPr>
          <w:rFonts w:asciiTheme="majorHAnsi" w:hAnsiTheme="majorHAnsi"/>
          <w:noProof/>
          <w:lang w:val="id-ID"/>
        </w:rPr>
      </w:pPr>
      <w:r w:rsidRPr="00AF4E0F">
        <w:rPr>
          <w:rFonts w:asciiTheme="majorHAnsi" w:hAnsiTheme="majorHAnsi"/>
          <w:bCs/>
          <w:noProof/>
          <w:lang w:val="id-ID"/>
        </w:rPr>
        <w:t>Mahasiswa mampu menjelaskan tentang perkawinan campuran, izin kawin, dispensasi kawin dan keberadaan wali adhal.</w:t>
      </w:r>
    </w:p>
    <w:p w14:paraId="4A33A438" w14:textId="77777777" w:rsidR="00091FA9" w:rsidRPr="00AF4E0F" w:rsidRDefault="00091FA9" w:rsidP="001065E4">
      <w:pPr>
        <w:pStyle w:val="ListParagraph"/>
        <w:numPr>
          <w:ilvl w:val="0"/>
          <w:numId w:val="9"/>
        </w:numPr>
        <w:tabs>
          <w:tab w:val="left" w:pos="475"/>
        </w:tabs>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Mahasiswa mampu menjelaskan tentang nikah sirri, akibat nikah sirri terhadap status hukum kedua belah pihak suami – isteri, akibat nikah sirri terhadap harta, tentang pembatalan perkawinan dan pengesahan perkawinan (</w:t>
      </w:r>
      <w:r w:rsidRPr="00AF4E0F">
        <w:rPr>
          <w:rFonts w:asciiTheme="majorHAnsi" w:hAnsiTheme="majorHAnsi"/>
          <w:bCs/>
          <w:i/>
          <w:noProof/>
          <w:lang w:val="id-ID"/>
        </w:rPr>
        <w:t>itsbat nikah</w:t>
      </w:r>
      <w:r w:rsidRPr="00AF4E0F">
        <w:rPr>
          <w:rFonts w:asciiTheme="majorHAnsi" w:hAnsiTheme="majorHAnsi"/>
          <w:bCs/>
          <w:noProof/>
          <w:lang w:val="id-ID"/>
        </w:rPr>
        <w:t>)</w:t>
      </w:r>
    </w:p>
    <w:p w14:paraId="3A2FC4B2" w14:textId="77777777" w:rsidR="00091FA9" w:rsidRPr="00AF4E0F" w:rsidRDefault="00091FA9" w:rsidP="001065E4">
      <w:pPr>
        <w:pStyle w:val="ListParagraph"/>
        <w:numPr>
          <w:ilvl w:val="0"/>
          <w:numId w:val="9"/>
        </w:numPr>
        <w:tabs>
          <w:tab w:val="left" w:pos="475"/>
        </w:tabs>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Mahasiswa mampu menjelaskan tentang harta bersama dalam perkawinan dan akibat hukum terhadap harta bersama paska perceraian</w:t>
      </w:r>
    </w:p>
    <w:p w14:paraId="5599BE06" w14:textId="77777777" w:rsidR="00091FA9" w:rsidRPr="00AF4E0F" w:rsidRDefault="00091FA9" w:rsidP="001065E4">
      <w:pPr>
        <w:pStyle w:val="ListParagraph"/>
        <w:numPr>
          <w:ilvl w:val="0"/>
          <w:numId w:val="9"/>
        </w:numPr>
        <w:tabs>
          <w:tab w:val="left" w:pos="475"/>
        </w:tabs>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Mahasiswa mampu menjelaskan tentang:</w:t>
      </w:r>
    </w:p>
    <w:p w14:paraId="061BD276" w14:textId="77777777" w:rsidR="00091FA9" w:rsidRPr="00AF4E0F" w:rsidRDefault="00091FA9" w:rsidP="001065E4">
      <w:pPr>
        <w:pStyle w:val="ListParagraph"/>
        <w:numPr>
          <w:ilvl w:val="0"/>
          <w:numId w:val="6"/>
        </w:numPr>
        <w:tabs>
          <w:tab w:val="left" w:pos="1843"/>
        </w:tabs>
        <w:spacing w:after="120" w:line="276" w:lineRule="auto"/>
        <w:ind w:left="1843" w:hanging="425"/>
        <w:jc w:val="both"/>
        <w:rPr>
          <w:rFonts w:asciiTheme="majorHAnsi" w:hAnsiTheme="majorHAnsi"/>
          <w:bCs/>
          <w:noProof/>
          <w:lang w:val="id-ID"/>
        </w:rPr>
      </w:pPr>
      <w:r w:rsidRPr="00AF4E0F">
        <w:rPr>
          <w:rFonts w:asciiTheme="majorHAnsi" w:hAnsiTheme="majorHAnsi"/>
          <w:bCs/>
          <w:noProof/>
          <w:lang w:val="id-ID"/>
        </w:rPr>
        <w:t>Pemeliharaan dan nafkah anak;</w:t>
      </w:r>
    </w:p>
    <w:p w14:paraId="7465AA04" w14:textId="77777777" w:rsidR="00091FA9" w:rsidRPr="00AF4E0F" w:rsidRDefault="00091FA9" w:rsidP="001065E4">
      <w:pPr>
        <w:pStyle w:val="ListParagraph"/>
        <w:numPr>
          <w:ilvl w:val="0"/>
          <w:numId w:val="6"/>
        </w:numPr>
        <w:tabs>
          <w:tab w:val="left" w:pos="1843"/>
        </w:tabs>
        <w:spacing w:after="120" w:line="276" w:lineRule="auto"/>
        <w:ind w:left="1843" w:hanging="425"/>
        <w:jc w:val="both"/>
        <w:rPr>
          <w:rFonts w:asciiTheme="majorHAnsi" w:hAnsiTheme="majorHAnsi"/>
          <w:bCs/>
          <w:noProof/>
          <w:lang w:val="id-ID"/>
        </w:rPr>
      </w:pPr>
      <w:r w:rsidRPr="00AF4E0F">
        <w:rPr>
          <w:rFonts w:asciiTheme="majorHAnsi" w:hAnsiTheme="majorHAnsi"/>
          <w:bCs/>
          <w:noProof/>
          <w:lang w:val="id-ID"/>
        </w:rPr>
        <w:t xml:space="preserve">Aspek hukum perwalian </w:t>
      </w:r>
    </w:p>
    <w:p w14:paraId="7B3861A5" w14:textId="77777777" w:rsidR="00290D5C" w:rsidRPr="00AF4E0F" w:rsidRDefault="00091FA9" w:rsidP="001065E4">
      <w:pPr>
        <w:pStyle w:val="ListParagraph"/>
        <w:numPr>
          <w:ilvl w:val="0"/>
          <w:numId w:val="6"/>
        </w:numPr>
        <w:tabs>
          <w:tab w:val="left" w:pos="1843"/>
        </w:tabs>
        <w:spacing w:after="120" w:line="276" w:lineRule="auto"/>
        <w:ind w:left="1843" w:hanging="425"/>
        <w:jc w:val="both"/>
        <w:rPr>
          <w:rFonts w:asciiTheme="majorHAnsi" w:hAnsiTheme="majorHAnsi"/>
          <w:bCs/>
          <w:noProof/>
          <w:lang w:val="id-ID"/>
        </w:rPr>
      </w:pPr>
      <w:r w:rsidRPr="00AF4E0F">
        <w:rPr>
          <w:rFonts w:asciiTheme="majorHAnsi" w:hAnsiTheme="majorHAnsi"/>
          <w:bCs/>
          <w:noProof/>
          <w:lang w:val="id-ID"/>
        </w:rPr>
        <w:t>Aspek hukum pengangkatan anak</w:t>
      </w:r>
    </w:p>
    <w:p w14:paraId="3D07036F" w14:textId="77777777" w:rsidR="00091FA9" w:rsidRPr="00AF4E0F" w:rsidRDefault="00091FA9" w:rsidP="001065E4">
      <w:pPr>
        <w:pStyle w:val="ListParagraph"/>
        <w:numPr>
          <w:ilvl w:val="0"/>
          <w:numId w:val="10"/>
        </w:numPr>
        <w:tabs>
          <w:tab w:val="left" w:pos="475"/>
        </w:tabs>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Mahasiswa mampu mendiskusikan berbagai persoalan kontemporer terkait Undang-Undang Perkawinan yang terjadi di masyarakat, khususnya pada aspek:</w:t>
      </w:r>
    </w:p>
    <w:p w14:paraId="511B82FA" w14:textId="77777777" w:rsidR="00091FA9" w:rsidRPr="00AF4E0F" w:rsidRDefault="00091FA9" w:rsidP="001065E4">
      <w:pPr>
        <w:pStyle w:val="ListParagraph"/>
        <w:numPr>
          <w:ilvl w:val="0"/>
          <w:numId w:val="11"/>
        </w:numPr>
        <w:tabs>
          <w:tab w:val="left" w:pos="475"/>
          <w:tab w:val="left" w:pos="1843"/>
        </w:tabs>
        <w:spacing w:after="120" w:line="276" w:lineRule="auto"/>
        <w:ind w:firstLine="698"/>
        <w:jc w:val="both"/>
        <w:rPr>
          <w:rFonts w:asciiTheme="majorHAnsi" w:hAnsiTheme="majorHAnsi"/>
          <w:bCs/>
          <w:noProof/>
          <w:lang w:val="id-ID"/>
        </w:rPr>
      </w:pPr>
      <w:r w:rsidRPr="00AF4E0F">
        <w:rPr>
          <w:rFonts w:asciiTheme="majorHAnsi" w:hAnsiTheme="majorHAnsi"/>
          <w:bCs/>
          <w:noProof/>
          <w:lang w:val="id-ID"/>
        </w:rPr>
        <w:t>Persoalan Poligami;</w:t>
      </w:r>
    </w:p>
    <w:p w14:paraId="277C9FDE" w14:textId="77777777" w:rsidR="00091FA9" w:rsidRPr="00AF4E0F" w:rsidRDefault="00091FA9" w:rsidP="001065E4">
      <w:pPr>
        <w:pStyle w:val="ListParagraph"/>
        <w:numPr>
          <w:ilvl w:val="0"/>
          <w:numId w:val="11"/>
        </w:numPr>
        <w:tabs>
          <w:tab w:val="left" w:pos="475"/>
          <w:tab w:val="left" w:pos="1843"/>
        </w:tabs>
        <w:spacing w:after="120" w:line="276" w:lineRule="auto"/>
        <w:ind w:firstLine="698"/>
        <w:jc w:val="both"/>
        <w:rPr>
          <w:rFonts w:asciiTheme="majorHAnsi" w:hAnsiTheme="majorHAnsi"/>
          <w:bCs/>
          <w:noProof/>
          <w:lang w:val="id-ID"/>
        </w:rPr>
      </w:pPr>
      <w:r w:rsidRPr="00AF4E0F">
        <w:rPr>
          <w:rFonts w:asciiTheme="majorHAnsi" w:hAnsiTheme="majorHAnsi"/>
          <w:bCs/>
          <w:noProof/>
          <w:lang w:val="id-ID"/>
        </w:rPr>
        <w:t>Hubungan Keperdataan Ayah dengan Anak Biologisnya;</w:t>
      </w:r>
    </w:p>
    <w:p w14:paraId="730DC277" w14:textId="77777777" w:rsidR="00091FA9" w:rsidRPr="00AF4E0F" w:rsidRDefault="00091FA9" w:rsidP="001065E4">
      <w:pPr>
        <w:pStyle w:val="ListParagraph"/>
        <w:numPr>
          <w:ilvl w:val="0"/>
          <w:numId w:val="11"/>
        </w:numPr>
        <w:tabs>
          <w:tab w:val="left" w:pos="475"/>
          <w:tab w:val="left" w:pos="1843"/>
        </w:tabs>
        <w:spacing w:after="120" w:line="276" w:lineRule="auto"/>
        <w:ind w:firstLine="698"/>
        <w:jc w:val="both"/>
        <w:rPr>
          <w:rFonts w:asciiTheme="majorHAnsi" w:hAnsiTheme="majorHAnsi"/>
          <w:bCs/>
          <w:noProof/>
          <w:lang w:val="id-ID"/>
        </w:rPr>
      </w:pPr>
      <w:r w:rsidRPr="00AF4E0F">
        <w:rPr>
          <w:rFonts w:asciiTheme="majorHAnsi" w:hAnsiTheme="majorHAnsi"/>
          <w:bCs/>
          <w:noProof/>
          <w:lang w:val="id-ID"/>
        </w:rPr>
        <w:t>Persoalan Alasan Perceraian</w:t>
      </w:r>
    </w:p>
    <w:p w14:paraId="71EA3F9F" w14:textId="77777777" w:rsidR="00290D5C" w:rsidRPr="00AF4E0F" w:rsidRDefault="00290D5C" w:rsidP="001065E4">
      <w:pPr>
        <w:pStyle w:val="ListParagraph"/>
        <w:spacing w:after="120" w:line="276" w:lineRule="auto"/>
        <w:jc w:val="both"/>
        <w:rPr>
          <w:rFonts w:asciiTheme="majorHAnsi" w:hAnsiTheme="majorHAnsi"/>
          <w:noProof/>
          <w:lang w:val="id-ID"/>
        </w:rPr>
      </w:pPr>
    </w:p>
    <w:p w14:paraId="4297A249" w14:textId="77777777" w:rsidR="00A526FC" w:rsidRPr="00AF4E0F" w:rsidRDefault="00DC2416" w:rsidP="001065E4">
      <w:pPr>
        <w:pStyle w:val="ListParagraph"/>
        <w:numPr>
          <w:ilvl w:val="0"/>
          <w:numId w:val="1"/>
        </w:numPr>
        <w:spacing w:after="120" w:line="276" w:lineRule="auto"/>
        <w:ind w:hanging="720"/>
        <w:jc w:val="both"/>
        <w:rPr>
          <w:rFonts w:asciiTheme="majorHAnsi" w:hAnsiTheme="majorHAnsi"/>
          <w:b/>
          <w:noProof/>
          <w:lang w:val="id-ID"/>
        </w:rPr>
      </w:pPr>
      <w:r w:rsidRPr="00AF4E0F">
        <w:rPr>
          <w:rFonts w:asciiTheme="majorHAnsi" w:hAnsiTheme="majorHAnsi"/>
          <w:b/>
          <w:noProof/>
          <w:lang w:val="id-ID"/>
        </w:rPr>
        <w:t>Strategi Perkuliahan</w:t>
      </w:r>
    </w:p>
    <w:p w14:paraId="4E39972C" w14:textId="77777777" w:rsidR="00213599" w:rsidRPr="00AF4E0F" w:rsidRDefault="00213599" w:rsidP="001065E4">
      <w:pPr>
        <w:pStyle w:val="ListParagraph"/>
        <w:spacing w:after="120" w:line="276" w:lineRule="auto"/>
        <w:jc w:val="both"/>
        <w:rPr>
          <w:rFonts w:asciiTheme="majorHAnsi" w:hAnsiTheme="majorHAnsi"/>
          <w:noProof/>
          <w:lang w:val="id-ID"/>
        </w:rPr>
      </w:pPr>
      <w:r w:rsidRPr="00AF4E0F">
        <w:rPr>
          <w:rFonts w:asciiTheme="majorHAnsi" w:hAnsiTheme="majorHAnsi"/>
          <w:noProof/>
          <w:lang w:val="id-ID"/>
        </w:rPr>
        <w:t xml:space="preserve">Perkuliahan ini mengkombinasikan metode ceramah, sumbang saran (brain storming), diskusi serta </w:t>
      </w:r>
      <w:r w:rsidRPr="00AF4E0F">
        <w:rPr>
          <w:rFonts w:asciiTheme="majorHAnsi" w:hAnsiTheme="majorHAnsi"/>
          <w:i/>
          <w:noProof/>
          <w:lang w:val="id-ID"/>
        </w:rPr>
        <w:t>student center learning</w:t>
      </w:r>
      <w:r w:rsidRPr="00AF4E0F">
        <w:rPr>
          <w:rFonts w:asciiTheme="majorHAnsi" w:hAnsiTheme="majorHAnsi"/>
          <w:noProof/>
          <w:lang w:val="id-ID"/>
        </w:rPr>
        <w:t xml:space="preserve">. Melalui kombinasi metode ini diharapkan mahasiswa mendapatkan pemahaman yang komprehensif mengenai materi perkuliahan. </w:t>
      </w:r>
    </w:p>
    <w:p w14:paraId="126945DC" w14:textId="77777777" w:rsidR="00213599" w:rsidRPr="00AF4E0F" w:rsidRDefault="00213599" w:rsidP="001065E4">
      <w:pPr>
        <w:pStyle w:val="ListParagraph"/>
        <w:spacing w:after="120" w:line="276" w:lineRule="auto"/>
        <w:jc w:val="both"/>
        <w:rPr>
          <w:rFonts w:asciiTheme="majorHAnsi" w:hAnsiTheme="majorHAnsi"/>
          <w:noProof/>
          <w:lang w:val="id-ID"/>
        </w:rPr>
      </w:pPr>
      <w:r w:rsidRPr="00AF4E0F">
        <w:rPr>
          <w:rFonts w:asciiTheme="majorHAnsi" w:hAnsiTheme="majorHAnsi"/>
          <w:noProof/>
          <w:lang w:val="id-ID"/>
        </w:rPr>
        <w:t>Metode ceramah digunakan dengan tujuan untuk dapat memberikan arahan serta pemahaman awal bagi mahasiswa tentang pokok bahasan serta sub pokok bahasan. Sedangkan metode sumbang saran digunakan untuk meningkatkan keterampilan mahasiswa dalam menyampaikan gagasan, fikiran serta pendapatnya di hadapan kelas.</w:t>
      </w:r>
    </w:p>
    <w:p w14:paraId="6BA9B859" w14:textId="77777777" w:rsidR="00213599" w:rsidRPr="00AF4E0F" w:rsidRDefault="00213599" w:rsidP="001065E4">
      <w:pPr>
        <w:pStyle w:val="ListParagraph"/>
        <w:spacing w:after="120" w:line="276" w:lineRule="auto"/>
        <w:jc w:val="both"/>
        <w:rPr>
          <w:rFonts w:asciiTheme="majorHAnsi" w:hAnsiTheme="majorHAnsi"/>
          <w:noProof/>
          <w:lang w:val="id-ID"/>
        </w:rPr>
      </w:pPr>
      <w:r w:rsidRPr="00AF4E0F">
        <w:rPr>
          <w:rFonts w:asciiTheme="majorHAnsi" w:hAnsiTheme="majorHAnsi"/>
          <w:noProof/>
          <w:lang w:val="id-ID"/>
        </w:rPr>
        <w:t>Kedua metode ini diperkaya dengan metode diskusi dan student center learning yang akan diselenggarakan pada beberapa pokok bahasan yang bertujuan untuk meningkatkan keterampilan mahasiswa dalam bekerja secara personal maupun bersama tim (</w:t>
      </w:r>
      <w:r w:rsidRPr="00AF4E0F">
        <w:rPr>
          <w:rFonts w:asciiTheme="majorHAnsi" w:hAnsiTheme="majorHAnsi"/>
          <w:i/>
          <w:noProof/>
          <w:lang w:val="id-ID"/>
        </w:rPr>
        <w:t>team work</w:t>
      </w:r>
      <w:r w:rsidRPr="00AF4E0F">
        <w:rPr>
          <w:rFonts w:asciiTheme="majorHAnsi" w:hAnsiTheme="majorHAnsi"/>
          <w:noProof/>
          <w:lang w:val="id-ID"/>
        </w:rPr>
        <w:t>) dengan dengan target masing-masing peserta secara pribadi maupun dalam kelompok akan menghasilkan lembar kerja dan mempresentasikannya di hadapan kelas. Metode ini juga akan melatih mahasiswa untuk mampu berbicara dan menyampaikan gagasannya dihadapan publik.</w:t>
      </w:r>
    </w:p>
    <w:p w14:paraId="69122DB5" w14:textId="77777777" w:rsidR="00A526FC" w:rsidRPr="00AF4E0F" w:rsidRDefault="00A526FC" w:rsidP="001065E4">
      <w:pPr>
        <w:spacing w:after="120" w:line="276" w:lineRule="auto"/>
        <w:contextualSpacing/>
        <w:jc w:val="both"/>
        <w:rPr>
          <w:rFonts w:asciiTheme="majorHAnsi" w:hAnsiTheme="majorHAnsi"/>
          <w:b/>
          <w:noProof/>
          <w:lang w:val="id-ID"/>
        </w:rPr>
      </w:pPr>
    </w:p>
    <w:p w14:paraId="797070DC" w14:textId="77777777" w:rsidR="00A526FC" w:rsidRPr="00AF4E0F" w:rsidRDefault="00A526FC" w:rsidP="001065E4">
      <w:pPr>
        <w:spacing w:after="120" w:line="276" w:lineRule="auto"/>
        <w:contextualSpacing/>
        <w:jc w:val="both"/>
        <w:rPr>
          <w:rFonts w:asciiTheme="majorHAnsi" w:hAnsiTheme="majorHAnsi"/>
          <w:noProof/>
          <w:lang w:val="id-ID"/>
        </w:rPr>
      </w:pPr>
    </w:p>
    <w:p w14:paraId="69A6AEA4" w14:textId="77777777" w:rsidR="00DC2416" w:rsidRPr="00AF4E0F" w:rsidRDefault="00DC2416" w:rsidP="001065E4">
      <w:pPr>
        <w:pStyle w:val="ListParagraph"/>
        <w:numPr>
          <w:ilvl w:val="0"/>
          <w:numId w:val="1"/>
        </w:numPr>
        <w:spacing w:after="120" w:line="276" w:lineRule="auto"/>
        <w:ind w:hanging="720"/>
        <w:jc w:val="both"/>
        <w:rPr>
          <w:rFonts w:asciiTheme="majorHAnsi" w:hAnsiTheme="majorHAnsi"/>
          <w:b/>
          <w:noProof/>
          <w:lang w:val="id-ID"/>
        </w:rPr>
      </w:pPr>
      <w:r w:rsidRPr="00AF4E0F">
        <w:rPr>
          <w:rFonts w:asciiTheme="majorHAnsi" w:hAnsiTheme="majorHAnsi"/>
          <w:b/>
          <w:noProof/>
          <w:lang w:val="id-ID"/>
        </w:rPr>
        <w:t>Materi/Bacaan Pokok</w:t>
      </w:r>
    </w:p>
    <w:p w14:paraId="3A86BA32" w14:textId="77777777" w:rsidR="00213599" w:rsidRPr="00AF4E0F" w:rsidRDefault="00213599" w:rsidP="001065E4">
      <w:pPr>
        <w:pStyle w:val="ListParagraph"/>
        <w:spacing w:after="120" w:line="276" w:lineRule="auto"/>
        <w:jc w:val="both"/>
        <w:rPr>
          <w:rFonts w:asciiTheme="majorHAnsi" w:hAnsiTheme="majorHAnsi"/>
          <w:noProof/>
          <w:lang w:val="id-ID"/>
        </w:rPr>
      </w:pPr>
      <w:r w:rsidRPr="00AF4E0F">
        <w:rPr>
          <w:rFonts w:asciiTheme="majorHAnsi" w:hAnsiTheme="majorHAnsi"/>
          <w:noProof/>
          <w:lang w:val="id-ID"/>
        </w:rPr>
        <w:t>Buku atau bacaan pokok yang dipergunakan dalam perkuliahan ini adalah sebagai berikut:</w:t>
      </w:r>
    </w:p>
    <w:p w14:paraId="5DA1EA3A" w14:textId="77777777" w:rsidR="007E07C9" w:rsidRPr="00AF4E0F" w:rsidRDefault="007E07C9" w:rsidP="001065E4">
      <w:pPr>
        <w:pStyle w:val="ListParagraph"/>
        <w:numPr>
          <w:ilvl w:val="0"/>
          <w:numId w:val="12"/>
        </w:numPr>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UU Nomor 1 tahun 1974 tentang Perkawinan.</w:t>
      </w:r>
    </w:p>
    <w:p w14:paraId="27A399A6" w14:textId="77777777" w:rsidR="00213599" w:rsidRPr="00AF4E0F" w:rsidRDefault="007E07C9" w:rsidP="001065E4">
      <w:pPr>
        <w:pStyle w:val="ListParagraph"/>
        <w:numPr>
          <w:ilvl w:val="0"/>
          <w:numId w:val="12"/>
        </w:numPr>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Instruksi Presiden Nomor 9 tahun 1975 tentang Kompilasi Hukum Islam (</w:t>
      </w:r>
      <w:r w:rsidR="00213599" w:rsidRPr="00AF4E0F">
        <w:rPr>
          <w:rFonts w:asciiTheme="majorHAnsi" w:hAnsiTheme="majorHAnsi"/>
          <w:bCs/>
          <w:noProof/>
          <w:lang w:val="id-ID"/>
        </w:rPr>
        <w:t>KHI</w:t>
      </w:r>
      <w:r w:rsidRPr="00AF4E0F">
        <w:rPr>
          <w:rFonts w:asciiTheme="majorHAnsi" w:hAnsiTheme="majorHAnsi"/>
          <w:bCs/>
          <w:noProof/>
          <w:lang w:val="id-ID"/>
        </w:rPr>
        <w:t>).</w:t>
      </w:r>
    </w:p>
    <w:p w14:paraId="4A4A4255" w14:textId="77777777" w:rsidR="00213599" w:rsidRPr="00AF4E0F" w:rsidRDefault="00213599" w:rsidP="001065E4">
      <w:pPr>
        <w:pStyle w:val="ListParagraph"/>
        <w:numPr>
          <w:ilvl w:val="0"/>
          <w:numId w:val="12"/>
        </w:numPr>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 xml:space="preserve">A. Basiq Djalil, </w:t>
      </w:r>
      <w:r w:rsidR="007E07C9" w:rsidRPr="00AF4E0F">
        <w:rPr>
          <w:rFonts w:asciiTheme="majorHAnsi" w:hAnsiTheme="majorHAnsi"/>
          <w:bCs/>
          <w:noProof/>
          <w:lang w:val="id-ID"/>
        </w:rPr>
        <w:t xml:space="preserve">(2006), </w:t>
      </w:r>
      <w:r w:rsidRPr="00AF4E0F">
        <w:rPr>
          <w:rFonts w:asciiTheme="majorHAnsi" w:hAnsiTheme="majorHAnsi"/>
          <w:b/>
          <w:bCs/>
          <w:i/>
          <w:noProof/>
          <w:lang w:val="id-ID"/>
        </w:rPr>
        <w:t>Peradilan Agama di Indonesia</w:t>
      </w:r>
      <w:r w:rsidRPr="00AF4E0F">
        <w:rPr>
          <w:rFonts w:asciiTheme="majorHAnsi" w:hAnsiTheme="majorHAnsi"/>
          <w:bCs/>
          <w:noProof/>
          <w:lang w:val="id-ID"/>
        </w:rPr>
        <w:t>, Kencana, Jakarta</w:t>
      </w:r>
      <w:r w:rsidR="007E07C9" w:rsidRPr="00AF4E0F">
        <w:rPr>
          <w:rFonts w:asciiTheme="majorHAnsi" w:hAnsiTheme="majorHAnsi"/>
          <w:bCs/>
          <w:noProof/>
          <w:lang w:val="id-ID"/>
        </w:rPr>
        <w:t>.</w:t>
      </w:r>
    </w:p>
    <w:p w14:paraId="1DDF863B" w14:textId="77777777" w:rsidR="007E07C9" w:rsidRPr="00AF4E0F" w:rsidRDefault="007E07C9" w:rsidP="001065E4">
      <w:pPr>
        <w:pStyle w:val="ListParagraph"/>
        <w:numPr>
          <w:ilvl w:val="0"/>
          <w:numId w:val="12"/>
        </w:numPr>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 xml:space="preserve">A. Hamid Sarong, (2010), Hukum Perkawinan Islam di Indonesia, PeNA, Banda Aceh. </w:t>
      </w:r>
    </w:p>
    <w:p w14:paraId="232D46A0" w14:textId="77777777" w:rsidR="007E07C9" w:rsidRPr="00AF4E0F" w:rsidRDefault="00213599" w:rsidP="001065E4">
      <w:pPr>
        <w:pStyle w:val="ListParagraph"/>
        <w:numPr>
          <w:ilvl w:val="0"/>
          <w:numId w:val="12"/>
        </w:numPr>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Amir Syarifuddin</w:t>
      </w:r>
      <w:r w:rsidR="007E07C9" w:rsidRPr="00AF4E0F">
        <w:rPr>
          <w:rFonts w:asciiTheme="majorHAnsi" w:hAnsiTheme="majorHAnsi"/>
          <w:bCs/>
          <w:noProof/>
          <w:lang w:val="id-ID"/>
        </w:rPr>
        <w:t>, (2006)</w:t>
      </w:r>
      <w:r w:rsidRPr="00AF4E0F">
        <w:rPr>
          <w:rFonts w:asciiTheme="majorHAnsi" w:hAnsiTheme="majorHAnsi"/>
          <w:bCs/>
          <w:noProof/>
          <w:lang w:val="id-ID"/>
        </w:rPr>
        <w:t xml:space="preserve">, </w:t>
      </w:r>
      <w:r w:rsidRPr="00AF4E0F">
        <w:rPr>
          <w:rFonts w:asciiTheme="majorHAnsi" w:hAnsiTheme="majorHAnsi"/>
          <w:b/>
          <w:bCs/>
          <w:i/>
          <w:noProof/>
          <w:lang w:val="id-ID"/>
        </w:rPr>
        <w:t>Hukum Perkawinan Islam di Indonesia</w:t>
      </w:r>
      <w:r w:rsidRPr="00AF4E0F">
        <w:rPr>
          <w:rFonts w:asciiTheme="majorHAnsi" w:hAnsiTheme="majorHAnsi"/>
          <w:bCs/>
          <w:noProof/>
          <w:lang w:val="id-ID"/>
        </w:rPr>
        <w:t>, Kencana, Jakarta</w:t>
      </w:r>
      <w:r w:rsidR="007E07C9" w:rsidRPr="00AF4E0F">
        <w:rPr>
          <w:rFonts w:asciiTheme="majorHAnsi" w:hAnsiTheme="majorHAnsi"/>
          <w:bCs/>
          <w:noProof/>
          <w:lang w:val="id-ID"/>
        </w:rPr>
        <w:t>.</w:t>
      </w:r>
    </w:p>
    <w:p w14:paraId="1AFB1CA7" w14:textId="77777777" w:rsidR="007E07C9" w:rsidRPr="00AF4E0F" w:rsidRDefault="007E07C9" w:rsidP="001065E4">
      <w:pPr>
        <w:pStyle w:val="ListParagraph"/>
        <w:numPr>
          <w:ilvl w:val="0"/>
          <w:numId w:val="12"/>
        </w:numPr>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 xml:space="preserve">Amru Abdul Mun’im Salim, (2005), </w:t>
      </w:r>
      <w:r w:rsidRPr="00AF4E0F">
        <w:rPr>
          <w:rFonts w:asciiTheme="majorHAnsi" w:hAnsiTheme="majorHAnsi"/>
          <w:b/>
          <w:bCs/>
          <w:i/>
          <w:noProof/>
          <w:lang w:val="id-ID"/>
        </w:rPr>
        <w:t>Fikih Thalaq Berdasarkan Al Qur’an dan Sunnah</w:t>
      </w:r>
      <w:r w:rsidRPr="00AF4E0F">
        <w:rPr>
          <w:rFonts w:asciiTheme="majorHAnsi" w:hAnsiTheme="majorHAnsi"/>
          <w:bCs/>
          <w:noProof/>
          <w:lang w:val="id-ID"/>
        </w:rPr>
        <w:t>, Pustaka Azzam, Jakarta.</w:t>
      </w:r>
    </w:p>
    <w:p w14:paraId="2E86F2CF" w14:textId="77777777" w:rsidR="007E07C9" w:rsidRPr="00AF4E0F" w:rsidRDefault="007E07C9" w:rsidP="001065E4">
      <w:pPr>
        <w:pStyle w:val="ListParagraph"/>
        <w:numPr>
          <w:ilvl w:val="0"/>
          <w:numId w:val="12"/>
        </w:numPr>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 xml:space="preserve">Beni Ahmad Saebani (2009), </w:t>
      </w:r>
      <w:r w:rsidRPr="00AF4E0F">
        <w:rPr>
          <w:rFonts w:asciiTheme="majorHAnsi" w:hAnsiTheme="majorHAnsi"/>
          <w:b/>
          <w:bCs/>
          <w:i/>
          <w:noProof/>
          <w:lang w:val="id-ID"/>
        </w:rPr>
        <w:t>Fiqh Munakahat (1)</w:t>
      </w:r>
      <w:r w:rsidRPr="00AF4E0F">
        <w:rPr>
          <w:rFonts w:asciiTheme="majorHAnsi" w:hAnsiTheme="majorHAnsi"/>
          <w:bCs/>
          <w:noProof/>
          <w:lang w:val="id-ID"/>
        </w:rPr>
        <w:t xml:space="preserve"> ,  Pustaka Setia, Bandung.</w:t>
      </w:r>
    </w:p>
    <w:p w14:paraId="0A1DB543" w14:textId="77777777" w:rsidR="007E07C9" w:rsidRPr="00AF4E0F" w:rsidRDefault="007E07C9" w:rsidP="001065E4">
      <w:pPr>
        <w:pStyle w:val="ListParagraph"/>
        <w:numPr>
          <w:ilvl w:val="0"/>
          <w:numId w:val="12"/>
        </w:numPr>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Beni Ahmad Saebani, (2010</w:t>
      </w:r>
      <w:r w:rsidRPr="00AF4E0F">
        <w:rPr>
          <w:rFonts w:asciiTheme="majorHAnsi" w:hAnsiTheme="majorHAnsi"/>
          <w:b/>
          <w:bCs/>
          <w:i/>
          <w:noProof/>
          <w:lang w:val="id-ID"/>
        </w:rPr>
        <w:t>), Fiqh Munakahat (2)</w:t>
      </w:r>
      <w:r w:rsidRPr="00AF4E0F">
        <w:rPr>
          <w:rFonts w:asciiTheme="majorHAnsi" w:hAnsiTheme="majorHAnsi"/>
          <w:bCs/>
          <w:noProof/>
          <w:lang w:val="id-ID"/>
        </w:rPr>
        <w:t>,  Pustaka Setia, Bandung.</w:t>
      </w:r>
    </w:p>
    <w:p w14:paraId="30BF7873" w14:textId="77777777" w:rsidR="007E07C9" w:rsidRPr="00AF4E0F" w:rsidRDefault="007E07C9" w:rsidP="001065E4">
      <w:pPr>
        <w:pStyle w:val="ListParagraph"/>
        <w:numPr>
          <w:ilvl w:val="0"/>
          <w:numId w:val="12"/>
        </w:numPr>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 xml:space="preserve">Jamaluddin, (2009), </w:t>
      </w:r>
      <w:r w:rsidRPr="00AF4E0F">
        <w:rPr>
          <w:rFonts w:asciiTheme="majorHAnsi" w:hAnsiTheme="majorHAnsi"/>
          <w:b/>
          <w:bCs/>
          <w:i/>
          <w:noProof/>
          <w:lang w:val="id-ID"/>
        </w:rPr>
        <w:t>Hukum Perkawinan dalam Pendekatan Normatif</w:t>
      </w:r>
      <w:r w:rsidRPr="00AF4E0F">
        <w:rPr>
          <w:rFonts w:asciiTheme="majorHAnsi" w:hAnsiTheme="majorHAnsi"/>
          <w:bCs/>
          <w:noProof/>
          <w:lang w:val="id-ID"/>
        </w:rPr>
        <w:t>, Pustaka Bangsa Press, Medan.</w:t>
      </w:r>
    </w:p>
    <w:p w14:paraId="3C7C9497" w14:textId="77777777" w:rsidR="007E07C9" w:rsidRPr="00AF4E0F" w:rsidRDefault="007E07C9" w:rsidP="001065E4">
      <w:pPr>
        <w:pStyle w:val="ListParagraph"/>
        <w:numPr>
          <w:ilvl w:val="0"/>
          <w:numId w:val="12"/>
        </w:numPr>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 xml:space="preserve">Jamaluddin, (2010), </w:t>
      </w:r>
      <w:r w:rsidRPr="00AF4E0F">
        <w:rPr>
          <w:rFonts w:asciiTheme="majorHAnsi" w:hAnsiTheme="majorHAnsi"/>
          <w:b/>
          <w:bCs/>
          <w:i/>
          <w:noProof/>
          <w:lang w:val="id-ID"/>
        </w:rPr>
        <w:t>Hukum Perceraian dalam Pendekatan Empiris</w:t>
      </w:r>
      <w:r w:rsidRPr="00AF4E0F">
        <w:rPr>
          <w:rFonts w:asciiTheme="majorHAnsi" w:hAnsiTheme="majorHAnsi"/>
          <w:bCs/>
          <w:noProof/>
          <w:lang w:val="id-ID"/>
        </w:rPr>
        <w:t>, Pustaka Bangsa Press, Medan.</w:t>
      </w:r>
    </w:p>
    <w:p w14:paraId="125D4345" w14:textId="77777777" w:rsidR="007E07C9" w:rsidRPr="00AF4E0F" w:rsidRDefault="007E07C9" w:rsidP="001065E4">
      <w:pPr>
        <w:pStyle w:val="ListParagraph"/>
        <w:numPr>
          <w:ilvl w:val="0"/>
          <w:numId w:val="12"/>
        </w:numPr>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 xml:space="preserve">M. Anshary MK., </w:t>
      </w:r>
      <w:r w:rsidRPr="00AF4E0F">
        <w:rPr>
          <w:rFonts w:asciiTheme="majorHAnsi" w:hAnsiTheme="majorHAnsi"/>
          <w:b/>
          <w:bCs/>
          <w:i/>
          <w:noProof/>
          <w:lang w:val="id-ID"/>
        </w:rPr>
        <w:t>Hukum Perkawinan di Indonesia</w:t>
      </w:r>
      <w:r w:rsidRPr="00AF4E0F">
        <w:rPr>
          <w:rFonts w:asciiTheme="majorHAnsi" w:hAnsiTheme="majorHAnsi"/>
          <w:bCs/>
          <w:noProof/>
          <w:lang w:val="id-ID"/>
        </w:rPr>
        <w:t>, Pustaka Pelajar, Yogyakarta,</w:t>
      </w:r>
    </w:p>
    <w:p w14:paraId="1EEA5C73" w14:textId="77777777" w:rsidR="007E07C9" w:rsidRPr="00AF4E0F" w:rsidRDefault="007E07C9" w:rsidP="001065E4">
      <w:pPr>
        <w:pStyle w:val="ListParagraph"/>
        <w:numPr>
          <w:ilvl w:val="0"/>
          <w:numId w:val="12"/>
        </w:numPr>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 xml:space="preserve">Neng Djubaidah, (2010), </w:t>
      </w:r>
      <w:r w:rsidRPr="00AF4E0F">
        <w:rPr>
          <w:rFonts w:asciiTheme="majorHAnsi" w:hAnsiTheme="majorHAnsi"/>
          <w:b/>
          <w:bCs/>
          <w:i/>
          <w:noProof/>
          <w:lang w:val="id-ID"/>
        </w:rPr>
        <w:t>Pencatatan Perkawinan &amp; Perkawinan Tidak Dicatat (Menurut Hukum Tertulis di Indonesia dan Hukum Islam</w:t>
      </w:r>
      <w:r w:rsidRPr="00AF4E0F">
        <w:rPr>
          <w:rFonts w:asciiTheme="majorHAnsi" w:hAnsiTheme="majorHAnsi"/>
          <w:bCs/>
          <w:noProof/>
          <w:lang w:val="id-ID"/>
        </w:rPr>
        <w:t>), Sinar Grafika, Jakarta.</w:t>
      </w:r>
    </w:p>
    <w:p w14:paraId="1FE96BF7" w14:textId="77777777" w:rsidR="00213599" w:rsidRPr="00AF4E0F" w:rsidRDefault="00213599" w:rsidP="001065E4">
      <w:pPr>
        <w:pStyle w:val="ListParagraph"/>
        <w:numPr>
          <w:ilvl w:val="0"/>
          <w:numId w:val="12"/>
        </w:numPr>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 xml:space="preserve">Taufiqurohman Syahuri, </w:t>
      </w:r>
      <w:r w:rsidR="007E07C9" w:rsidRPr="00AF4E0F">
        <w:rPr>
          <w:rFonts w:asciiTheme="majorHAnsi" w:hAnsiTheme="majorHAnsi"/>
          <w:bCs/>
          <w:noProof/>
          <w:lang w:val="id-ID"/>
        </w:rPr>
        <w:t xml:space="preserve">(2013), </w:t>
      </w:r>
      <w:r w:rsidRPr="00AF4E0F">
        <w:rPr>
          <w:rFonts w:asciiTheme="majorHAnsi" w:hAnsiTheme="majorHAnsi"/>
          <w:b/>
          <w:bCs/>
          <w:i/>
          <w:noProof/>
          <w:lang w:val="id-ID"/>
        </w:rPr>
        <w:t>Legislas</w:t>
      </w:r>
      <w:r w:rsidR="007E07C9" w:rsidRPr="00AF4E0F">
        <w:rPr>
          <w:rFonts w:asciiTheme="majorHAnsi" w:hAnsiTheme="majorHAnsi"/>
          <w:b/>
          <w:bCs/>
          <w:i/>
          <w:noProof/>
          <w:lang w:val="id-ID"/>
        </w:rPr>
        <w:t>i Hukum Perkawinan di Indonesia (</w:t>
      </w:r>
      <w:r w:rsidRPr="00AF4E0F">
        <w:rPr>
          <w:rFonts w:asciiTheme="majorHAnsi" w:hAnsiTheme="majorHAnsi"/>
          <w:b/>
          <w:bCs/>
          <w:i/>
          <w:noProof/>
          <w:lang w:val="id-ID"/>
        </w:rPr>
        <w:t xml:space="preserve">Pro – Kontra Pembentukanya Hingga Putusan </w:t>
      </w:r>
      <w:r w:rsidR="007E07C9" w:rsidRPr="00AF4E0F">
        <w:rPr>
          <w:rFonts w:asciiTheme="majorHAnsi" w:hAnsiTheme="majorHAnsi"/>
          <w:b/>
          <w:bCs/>
          <w:i/>
          <w:noProof/>
          <w:lang w:val="id-ID"/>
        </w:rPr>
        <w:t>M</w:t>
      </w:r>
      <w:r w:rsidRPr="00AF4E0F">
        <w:rPr>
          <w:rFonts w:asciiTheme="majorHAnsi" w:hAnsiTheme="majorHAnsi"/>
          <w:b/>
          <w:bCs/>
          <w:i/>
          <w:noProof/>
          <w:lang w:val="id-ID"/>
        </w:rPr>
        <w:t>ahkamah Konstitusi</w:t>
      </w:r>
      <w:r w:rsidRPr="00AF4E0F">
        <w:rPr>
          <w:rFonts w:asciiTheme="majorHAnsi" w:hAnsiTheme="majorHAnsi"/>
          <w:bCs/>
          <w:noProof/>
          <w:lang w:val="id-ID"/>
        </w:rPr>
        <w:t>), Ke</w:t>
      </w:r>
      <w:r w:rsidR="007E07C9" w:rsidRPr="00AF4E0F">
        <w:rPr>
          <w:rFonts w:asciiTheme="majorHAnsi" w:hAnsiTheme="majorHAnsi"/>
          <w:bCs/>
          <w:noProof/>
          <w:lang w:val="id-ID"/>
        </w:rPr>
        <w:t>ncana Prenadia Media Group, Jakarta.</w:t>
      </w:r>
    </w:p>
    <w:p w14:paraId="58DFA172" w14:textId="77777777" w:rsidR="007E07C9" w:rsidRPr="00AF4E0F" w:rsidRDefault="00213599" w:rsidP="001065E4">
      <w:pPr>
        <w:pStyle w:val="ListParagraph"/>
        <w:numPr>
          <w:ilvl w:val="0"/>
          <w:numId w:val="12"/>
        </w:numPr>
        <w:spacing w:after="120" w:line="276" w:lineRule="auto"/>
        <w:ind w:left="1134" w:hanging="425"/>
        <w:jc w:val="both"/>
        <w:rPr>
          <w:rFonts w:asciiTheme="majorHAnsi" w:hAnsiTheme="majorHAnsi"/>
          <w:bCs/>
          <w:noProof/>
          <w:lang w:val="id-ID"/>
        </w:rPr>
      </w:pPr>
      <w:r w:rsidRPr="00AF4E0F">
        <w:rPr>
          <w:rFonts w:asciiTheme="majorHAnsi" w:hAnsiTheme="majorHAnsi"/>
          <w:bCs/>
          <w:noProof/>
          <w:lang w:val="id-ID"/>
        </w:rPr>
        <w:t xml:space="preserve">Ratna Batara Munti &amp; Hindun Anisah, </w:t>
      </w:r>
      <w:r w:rsidR="007E07C9" w:rsidRPr="00AF4E0F">
        <w:rPr>
          <w:rFonts w:asciiTheme="majorHAnsi" w:hAnsiTheme="majorHAnsi"/>
          <w:bCs/>
          <w:noProof/>
          <w:lang w:val="id-ID"/>
        </w:rPr>
        <w:t xml:space="preserve">(2005), </w:t>
      </w:r>
      <w:r w:rsidRPr="00AF4E0F">
        <w:rPr>
          <w:rFonts w:asciiTheme="majorHAnsi" w:hAnsiTheme="majorHAnsi"/>
          <w:b/>
          <w:bCs/>
          <w:i/>
          <w:noProof/>
          <w:lang w:val="id-ID"/>
        </w:rPr>
        <w:t>Posisi Perempuan dalam Hukum Islam di Indonesia</w:t>
      </w:r>
      <w:r w:rsidRPr="00AF4E0F">
        <w:rPr>
          <w:rFonts w:asciiTheme="majorHAnsi" w:hAnsiTheme="majorHAnsi"/>
          <w:bCs/>
          <w:noProof/>
          <w:lang w:val="id-ID"/>
        </w:rPr>
        <w:t>, LBH APIK, Jakarta</w:t>
      </w:r>
      <w:r w:rsidR="007E07C9" w:rsidRPr="00AF4E0F">
        <w:rPr>
          <w:rFonts w:asciiTheme="majorHAnsi" w:hAnsiTheme="majorHAnsi"/>
          <w:bCs/>
          <w:noProof/>
          <w:lang w:val="id-ID"/>
        </w:rPr>
        <w:t>.</w:t>
      </w:r>
    </w:p>
    <w:p w14:paraId="16416D88" w14:textId="77777777" w:rsidR="007E07C9" w:rsidRPr="00AF4E0F" w:rsidRDefault="007E07C9" w:rsidP="001065E4">
      <w:pPr>
        <w:pStyle w:val="ListParagraph"/>
        <w:spacing w:after="120" w:line="276" w:lineRule="auto"/>
        <w:ind w:left="1134"/>
        <w:jc w:val="both"/>
        <w:rPr>
          <w:rFonts w:asciiTheme="majorHAnsi" w:hAnsiTheme="majorHAnsi"/>
          <w:bCs/>
          <w:noProof/>
          <w:lang w:val="id-ID"/>
        </w:rPr>
      </w:pPr>
    </w:p>
    <w:p w14:paraId="6713A916" w14:textId="77777777" w:rsidR="007E07C9" w:rsidRPr="00AF4E0F" w:rsidRDefault="007E07C9" w:rsidP="001065E4">
      <w:pPr>
        <w:spacing w:after="120" w:line="276" w:lineRule="auto"/>
        <w:contextualSpacing/>
        <w:rPr>
          <w:rFonts w:asciiTheme="majorHAnsi" w:hAnsiTheme="majorHAnsi"/>
          <w:bCs/>
          <w:noProof/>
          <w:lang w:val="id-ID"/>
        </w:rPr>
      </w:pPr>
    </w:p>
    <w:p w14:paraId="784A910C" w14:textId="77777777" w:rsidR="00DC2416" w:rsidRPr="00AF4E0F" w:rsidRDefault="00DC2416" w:rsidP="001065E4">
      <w:pPr>
        <w:pStyle w:val="ListParagraph"/>
        <w:numPr>
          <w:ilvl w:val="0"/>
          <w:numId w:val="1"/>
        </w:numPr>
        <w:spacing w:after="120" w:line="276" w:lineRule="auto"/>
        <w:ind w:hanging="720"/>
        <w:jc w:val="both"/>
        <w:rPr>
          <w:rFonts w:asciiTheme="majorHAnsi" w:hAnsiTheme="majorHAnsi"/>
          <w:b/>
          <w:noProof/>
          <w:lang w:val="id-ID"/>
        </w:rPr>
      </w:pPr>
      <w:r w:rsidRPr="00AF4E0F">
        <w:rPr>
          <w:rFonts w:asciiTheme="majorHAnsi" w:hAnsiTheme="majorHAnsi"/>
          <w:b/>
          <w:noProof/>
          <w:lang w:val="id-ID"/>
        </w:rPr>
        <w:t>Tugas Perkuliahan</w:t>
      </w:r>
    </w:p>
    <w:p w14:paraId="5FAB7451" w14:textId="77777777" w:rsidR="007E07C9" w:rsidRPr="00AF4E0F" w:rsidRDefault="00412E8D" w:rsidP="001065E4">
      <w:pPr>
        <w:pStyle w:val="ListParagraph"/>
        <w:numPr>
          <w:ilvl w:val="0"/>
          <w:numId w:val="15"/>
        </w:numPr>
        <w:spacing w:after="120" w:line="276" w:lineRule="auto"/>
        <w:ind w:left="1134" w:hanging="425"/>
        <w:jc w:val="both"/>
        <w:rPr>
          <w:rFonts w:asciiTheme="majorHAnsi" w:hAnsiTheme="majorHAnsi"/>
          <w:noProof/>
          <w:lang w:val="id-ID"/>
        </w:rPr>
      </w:pPr>
      <w:r w:rsidRPr="00AF4E0F">
        <w:rPr>
          <w:rFonts w:asciiTheme="majorHAnsi" w:hAnsiTheme="majorHAnsi"/>
          <w:noProof/>
          <w:lang w:val="id-ID"/>
        </w:rPr>
        <w:t>Setap bahan perkuliahan sebagaimana disebutkan pada agenda perkuliahan/jadwal program harus sudah dibaca oleh mahasiswa sebelum mengikuti perkuliahan pada setiap sessinya;</w:t>
      </w:r>
    </w:p>
    <w:p w14:paraId="4F9A241D" w14:textId="77777777" w:rsidR="00412E8D" w:rsidRPr="00AF4E0F" w:rsidRDefault="00412E8D" w:rsidP="001065E4">
      <w:pPr>
        <w:pStyle w:val="ListParagraph"/>
        <w:numPr>
          <w:ilvl w:val="0"/>
          <w:numId w:val="15"/>
        </w:numPr>
        <w:spacing w:after="120" w:line="276" w:lineRule="auto"/>
        <w:ind w:left="1134" w:hanging="425"/>
        <w:jc w:val="both"/>
        <w:rPr>
          <w:rFonts w:asciiTheme="majorHAnsi" w:hAnsiTheme="majorHAnsi"/>
          <w:noProof/>
          <w:lang w:val="id-ID"/>
        </w:rPr>
      </w:pPr>
      <w:r w:rsidRPr="00AF4E0F">
        <w:rPr>
          <w:rFonts w:asciiTheme="majorHAnsi" w:hAnsiTheme="majorHAnsi"/>
          <w:noProof/>
          <w:lang w:val="id-ID"/>
        </w:rPr>
        <w:t>Mahasiswa secara mandiri diwajibkan untuk menyerahkan 2 (dua) artikel terkait hukum perkawinan yang didapatkannya melalui studi literature;</w:t>
      </w:r>
    </w:p>
    <w:p w14:paraId="67683A75" w14:textId="77777777" w:rsidR="00412E8D" w:rsidRPr="00AF4E0F" w:rsidRDefault="00412E8D" w:rsidP="001065E4">
      <w:pPr>
        <w:pStyle w:val="ListParagraph"/>
        <w:numPr>
          <w:ilvl w:val="0"/>
          <w:numId w:val="15"/>
        </w:numPr>
        <w:spacing w:after="120" w:line="276" w:lineRule="auto"/>
        <w:ind w:left="1134" w:hanging="425"/>
        <w:jc w:val="both"/>
        <w:rPr>
          <w:rFonts w:asciiTheme="majorHAnsi" w:hAnsiTheme="majorHAnsi"/>
          <w:noProof/>
          <w:lang w:val="id-ID"/>
        </w:rPr>
      </w:pPr>
      <w:r w:rsidRPr="00AF4E0F">
        <w:rPr>
          <w:rFonts w:asciiTheme="majorHAnsi" w:hAnsiTheme="majorHAnsi"/>
          <w:noProof/>
          <w:lang w:val="id-ID"/>
        </w:rPr>
        <w:lastRenderedPageBreak/>
        <w:t>Artikel sebagaimana dimaksud di atas diharapkan ditelusuri oleh mahasiswa dari sumber yang representatif dan valid;</w:t>
      </w:r>
    </w:p>
    <w:p w14:paraId="2497971D" w14:textId="77777777" w:rsidR="00412E8D" w:rsidRPr="00AF4E0F" w:rsidRDefault="00412E8D" w:rsidP="001065E4">
      <w:pPr>
        <w:pStyle w:val="ListParagraph"/>
        <w:numPr>
          <w:ilvl w:val="0"/>
          <w:numId w:val="15"/>
        </w:numPr>
        <w:spacing w:after="120" w:line="276" w:lineRule="auto"/>
        <w:ind w:left="1134" w:hanging="425"/>
        <w:jc w:val="both"/>
        <w:rPr>
          <w:rFonts w:asciiTheme="majorHAnsi" w:hAnsiTheme="majorHAnsi"/>
          <w:noProof/>
          <w:lang w:val="id-ID"/>
        </w:rPr>
      </w:pPr>
      <w:r w:rsidRPr="00AF4E0F">
        <w:rPr>
          <w:rFonts w:asciiTheme="majorHAnsi" w:hAnsiTheme="majorHAnsi"/>
          <w:noProof/>
          <w:lang w:val="id-ID"/>
        </w:rPr>
        <w:t>Mahasiswa di dalam kelompok kecil (3 – 4 orang) diharapkan menyusun lembar kerja (dalam bentuk paper maupun makalah) dan mempresentasikannya dihadapan kelas;</w:t>
      </w:r>
    </w:p>
    <w:p w14:paraId="668CE9A2" w14:textId="77777777" w:rsidR="00412E8D" w:rsidRPr="00AF4E0F" w:rsidRDefault="00412E8D" w:rsidP="001065E4">
      <w:pPr>
        <w:pStyle w:val="ListParagraph"/>
        <w:numPr>
          <w:ilvl w:val="0"/>
          <w:numId w:val="15"/>
        </w:numPr>
        <w:spacing w:after="120" w:line="276" w:lineRule="auto"/>
        <w:ind w:left="1134" w:hanging="425"/>
        <w:jc w:val="both"/>
        <w:rPr>
          <w:rFonts w:asciiTheme="majorHAnsi" w:hAnsiTheme="majorHAnsi"/>
          <w:noProof/>
          <w:lang w:val="id-ID"/>
        </w:rPr>
      </w:pPr>
      <w:r w:rsidRPr="00AF4E0F">
        <w:rPr>
          <w:rFonts w:asciiTheme="majorHAnsi" w:hAnsiTheme="majorHAnsi"/>
          <w:noProof/>
          <w:lang w:val="id-ID"/>
        </w:rPr>
        <w:t>Topik tulisan dalam lembar kerja akan ditentukan berdasarkan kesepakatan di dalam kelas;</w:t>
      </w:r>
    </w:p>
    <w:p w14:paraId="46EBCB3C" w14:textId="77777777" w:rsidR="00412E8D" w:rsidRPr="00AF4E0F" w:rsidRDefault="00412E8D" w:rsidP="001065E4">
      <w:pPr>
        <w:pStyle w:val="ListParagraph"/>
        <w:numPr>
          <w:ilvl w:val="0"/>
          <w:numId w:val="15"/>
        </w:numPr>
        <w:spacing w:after="120" w:line="276" w:lineRule="auto"/>
        <w:ind w:left="1134" w:hanging="425"/>
        <w:jc w:val="both"/>
        <w:rPr>
          <w:rFonts w:asciiTheme="majorHAnsi" w:hAnsiTheme="majorHAnsi"/>
          <w:noProof/>
          <w:lang w:val="id-ID"/>
        </w:rPr>
      </w:pPr>
      <w:r w:rsidRPr="00AF4E0F">
        <w:rPr>
          <w:rFonts w:asciiTheme="majorHAnsi" w:hAnsiTheme="majorHAnsi"/>
          <w:noProof/>
          <w:lang w:val="id-ID"/>
        </w:rPr>
        <w:t>Tugas mandiri dan lembar kerja kelompok sebagaimana disampaikan pada poin 2 s.d 5 di atas akan menjadi nilai mahasiswa pada kategori Tugas Terstruktur dengan bobot poin 20 %;</w:t>
      </w:r>
    </w:p>
    <w:p w14:paraId="5EE09F67" w14:textId="77777777" w:rsidR="00412E8D" w:rsidRPr="00AF4E0F" w:rsidRDefault="00412E8D" w:rsidP="001065E4">
      <w:pPr>
        <w:pStyle w:val="ListParagraph"/>
        <w:numPr>
          <w:ilvl w:val="0"/>
          <w:numId w:val="15"/>
        </w:numPr>
        <w:spacing w:after="120" w:line="276" w:lineRule="auto"/>
        <w:ind w:left="1134" w:hanging="425"/>
        <w:jc w:val="both"/>
        <w:rPr>
          <w:rFonts w:asciiTheme="majorHAnsi" w:hAnsiTheme="majorHAnsi"/>
          <w:noProof/>
          <w:lang w:val="id-ID"/>
        </w:rPr>
      </w:pPr>
      <w:r w:rsidRPr="00AF4E0F">
        <w:rPr>
          <w:rFonts w:asciiTheme="majorHAnsi" w:hAnsiTheme="majorHAnsi"/>
          <w:noProof/>
          <w:lang w:val="id-ID"/>
        </w:rPr>
        <w:t>Jadwal pengumpulan Tugas Terstruktur sesuai dengan agenda perkuliahan;</w:t>
      </w:r>
    </w:p>
    <w:p w14:paraId="6A500DC1" w14:textId="77777777" w:rsidR="00412E8D" w:rsidRPr="00AF4E0F" w:rsidRDefault="00412E8D" w:rsidP="001065E4">
      <w:pPr>
        <w:pStyle w:val="ListParagraph"/>
        <w:numPr>
          <w:ilvl w:val="0"/>
          <w:numId w:val="15"/>
        </w:numPr>
        <w:spacing w:after="120" w:line="276" w:lineRule="auto"/>
        <w:ind w:left="1134" w:hanging="425"/>
        <w:jc w:val="both"/>
        <w:rPr>
          <w:rFonts w:asciiTheme="majorHAnsi" w:hAnsiTheme="majorHAnsi"/>
          <w:noProof/>
          <w:lang w:val="id-ID"/>
        </w:rPr>
      </w:pPr>
      <w:r w:rsidRPr="00AF4E0F">
        <w:rPr>
          <w:rFonts w:asciiTheme="majorHAnsi" w:hAnsiTheme="majorHAnsi"/>
          <w:noProof/>
          <w:lang w:val="id-ID"/>
        </w:rPr>
        <w:t>Pelaksanaan quis akan dislenggarakan pada minggu ke-empat;</w:t>
      </w:r>
    </w:p>
    <w:p w14:paraId="1C2C8F10" w14:textId="77777777" w:rsidR="00412E8D" w:rsidRPr="00AF4E0F" w:rsidRDefault="00412E8D" w:rsidP="001065E4">
      <w:pPr>
        <w:pStyle w:val="ListParagraph"/>
        <w:numPr>
          <w:ilvl w:val="0"/>
          <w:numId w:val="15"/>
        </w:numPr>
        <w:spacing w:after="120" w:line="276" w:lineRule="auto"/>
        <w:ind w:left="1134" w:hanging="425"/>
        <w:jc w:val="both"/>
        <w:rPr>
          <w:rFonts w:asciiTheme="majorHAnsi" w:hAnsiTheme="majorHAnsi"/>
          <w:noProof/>
          <w:lang w:val="id-ID"/>
        </w:rPr>
      </w:pPr>
      <w:r w:rsidRPr="00AF4E0F">
        <w:rPr>
          <w:rFonts w:asciiTheme="majorHAnsi" w:hAnsiTheme="majorHAnsi"/>
          <w:noProof/>
          <w:lang w:val="id-ID"/>
        </w:rPr>
        <w:t>Pelaksanaan Ujian Tengah Semester (UTS) akan diadakan sesuai dengan jadwal pada kalender akademik semester berjalan dengan bentuk Essay Test;</w:t>
      </w:r>
    </w:p>
    <w:p w14:paraId="74792C81" w14:textId="77777777" w:rsidR="00412E8D" w:rsidRPr="00AF4E0F" w:rsidRDefault="00412E8D" w:rsidP="001065E4">
      <w:pPr>
        <w:pStyle w:val="ListParagraph"/>
        <w:numPr>
          <w:ilvl w:val="0"/>
          <w:numId w:val="15"/>
        </w:numPr>
        <w:spacing w:after="120" w:line="276" w:lineRule="auto"/>
        <w:ind w:left="1134" w:hanging="425"/>
        <w:jc w:val="both"/>
        <w:rPr>
          <w:rFonts w:asciiTheme="majorHAnsi" w:hAnsiTheme="majorHAnsi"/>
          <w:noProof/>
          <w:lang w:val="id-ID"/>
        </w:rPr>
      </w:pPr>
      <w:r w:rsidRPr="00AF4E0F">
        <w:rPr>
          <w:rFonts w:asciiTheme="majorHAnsi" w:hAnsiTheme="majorHAnsi"/>
          <w:noProof/>
          <w:lang w:val="id-ID"/>
        </w:rPr>
        <w:t>Pelaksanaan Ujian Akhir Semester (UAS)akan diadakan sesuai dengan jadwal pada kalender akademik semester berjalan dengan bentuk Essay Test.</w:t>
      </w:r>
    </w:p>
    <w:p w14:paraId="7E6DB1F5" w14:textId="77777777" w:rsidR="00412E8D" w:rsidRPr="00AF4E0F" w:rsidRDefault="00412E8D" w:rsidP="001065E4">
      <w:pPr>
        <w:spacing w:after="120" w:line="276" w:lineRule="auto"/>
        <w:contextualSpacing/>
        <w:jc w:val="both"/>
        <w:rPr>
          <w:rFonts w:asciiTheme="majorHAnsi" w:hAnsiTheme="majorHAnsi"/>
          <w:noProof/>
          <w:lang w:val="id-ID"/>
        </w:rPr>
      </w:pPr>
    </w:p>
    <w:p w14:paraId="5151003C" w14:textId="77777777" w:rsidR="00DC2416" w:rsidRPr="00AF4E0F" w:rsidRDefault="00DC2416" w:rsidP="001065E4">
      <w:pPr>
        <w:pStyle w:val="ListParagraph"/>
        <w:numPr>
          <w:ilvl w:val="0"/>
          <w:numId w:val="1"/>
        </w:numPr>
        <w:spacing w:after="120" w:line="276" w:lineRule="auto"/>
        <w:ind w:hanging="720"/>
        <w:jc w:val="both"/>
        <w:rPr>
          <w:rFonts w:asciiTheme="majorHAnsi" w:hAnsiTheme="majorHAnsi"/>
          <w:b/>
          <w:noProof/>
          <w:lang w:val="id-ID"/>
        </w:rPr>
      </w:pPr>
      <w:r w:rsidRPr="00AF4E0F">
        <w:rPr>
          <w:rFonts w:asciiTheme="majorHAnsi" w:hAnsiTheme="majorHAnsi"/>
          <w:b/>
          <w:noProof/>
          <w:lang w:val="id-ID"/>
        </w:rPr>
        <w:t>Kriteria Penilaian</w:t>
      </w:r>
    </w:p>
    <w:p w14:paraId="2B82DDEE" w14:textId="77777777" w:rsidR="00412E8D" w:rsidRPr="00AF4E0F" w:rsidRDefault="00412E8D" w:rsidP="001065E4">
      <w:pPr>
        <w:pStyle w:val="ListParagraph"/>
        <w:spacing w:after="120" w:line="276" w:lineRule="auto"/>
        <w:jc w:val="both"/>
        <w:rPr>
          <w:rFonts w:asciiTheme="majorHAnsi" w:hAnsiTheme="majorHAnsi"/>
          <w:noProof/>
          <w:lang w:val="id-ID"/>
        </w:rPr>
      </w:pPr>
      <w:r w:rsidRPr="00AF4E0F">
        <w:rPr>
          <w:rFonts w:asciiTheme="majorHAnsi" w:hAnsiTheme="majorHAnsi"/>
          <w:noProof/>
          <w:lang w:val="id-ID"/>
        </w:rPr>
        <w:t>Penilaian terhadap capaian prestasi belajar mahasiswa dalam matauliah Hukum Perkawinan akan dilakukan oleh Tim Dosen Pengampu Matakuliah dengan menggunakan kritera penilaian sebagaimana yang diatur dalam Peraturan Akademik Universitas Malikussaleh.</w:t>
      </w:r>
    </w:p>
    <w:p w14:paraId="5688CF06" w14:textId="77777777" w:rsidR="00412E8D" w:rsidRPr="00AF4E0F" w:rsidRDefault="00412E8D" w:rsidP="001065E4">
      <w:pPr>
        <w:pStyle w:val="ListParagraph"/>
        <w:spacing w:after="120" w:line="276" w:lineRule="auto"/>
        <w:jc w:val="both"/>
        <w:rPr>
          <w:rFonts w:asciiTheme="majorHAnsi" w:hAnsiTheme="majorHAnsi"/>
          <w:noProof/>
          <w:lang w:val="id-ID"/>
        </w:rPr>
      </w:pPr>
      <w:r w:rsidRPr="00AF4E0F">
        <w:rPr>
          <w:rFonts w:asciiTheme="majorHAnsi" w:hAnsiTheme="majorHAnsi"/>
          <w:noProof/>
          <w:lang w:val="id-ID"/>
        </w:rPr>
        <w:t>Penilaian akan dilakukan oleh dosen pengampu dengan aspek sebagai berikut:</w:t>
      </w:r>
    </w:p>
    <w:p w14:paraId="597AF1AB" w14:textId="77777777" w:rsidR="00412E8D" w:rsidRPr="00AF4E0F" w:rsidRDefault="00412E8D" w:rsidP="001065E4">
      <w:pPr>
        <w:pStyle w:val="ListParagraph"/>
        <w:numPr>
          <w:ilvl w:val="0"/>
          <w:numId w:val="16"/>
        </w:numPr>
        <w:spacing w:after="120" w:line="276" w:lineRule="auto"/>
        <w:jc w:val="both"/>
        <w:rPr>
          <w:rFonts w:asciiTheme="majorHAnsi" w:hAnsiTheme="majorHAnsi"/>
          <w:noProof/>
          <w:lang w:val="id-ID"/>
        </w:rPr>
      </w:pPr>
      <w:r w:rsidRPr="00AF4E0F">
        <w:rPr>
          <w:rFonts w:asciiTheme="majorHAnsi" w:hAnsiTheme="majorHAnsi"/>
          <w:noProof/>
          <w:lang w:val="id-ID"/>
        </w:rPr>
        <w:t>Kuis</w:t>
      </w:r>
      <w:r w:rsidRPr="00AF4E0F">
        <w:rPr>
          <w:rFonts w:asciiTheme="majorHAnsi" w:hAnsiTheme="majorHAnsi"/>
          <w:noProof/>
          <w:lang w:val="id-ID"/>
        </w:rPr>
        <w:tab/>
      </w:r>
      <w:r w:rsidRPr="00AF4E0F">
        <w:rPr>
          <w:rFonts w:asciiTheme="majorHAnsi" w:hAnsiTheme="majorHAnsi"/>
          <w:noProof/>
          <w:lang w:val="id-ID"/>
        </w:rPr>
        <w:tab/>
      </w:r>
      <w:r w:rsidRPr="00AF4E0F">
        <w:rPr>
          <w:rFonts w:asciiTheme="majorHAnsi" w:hAnsiTheme="majorHAnsi"/>
          <w:noProof/>
          <w:lang w:val="id-ID"/>
        </w:rPr>
        <w:tab/>
        <w:t>Bobot Nilai 15 %;</w:t>
      </w:r>
    </w:p>
    <w:p w14:paraId="5C961AD1" w14:textId="77777777" w:rsidR="00412E8D" w:rsidRPr="00AF4E0F" w:rsidRDefault="00412E8D" w:rsidP="001065E4">
      <w:pPr>
        <w:pStyle w:val="ListParagraph"/>
        <w:numPr>
          <w:ilvl w:val="0"/>
          <w:numId w:val="16"/>
        </w:numPr>
        <w:spacing w:after="120" w:line="276" w:lineRule="auto"/>
        <w:jc w:val="both"/>
        <w:rPr>
          <w:rFonts w:asciiTheme="majorHAnsi" w:hAnsiTheme="majorHAnsi"/>
          <w:noProof/>
          <w:lang w:val="id-ID"/>
        </w:rPr>
      </w:pPr>
      <w:r w:rsidRPr="00AF4E0F">
        <w:rPr>
          <w:rFonts w:asciiTheme="majorHAnsi" w:hAnsiTheme="majorHAnsi"/>
          <w:noProof/>
          <w:lang w:val="id-ID"/>
        </w:rPr>
        <w:t>Tugas Terstruktur</w:t>
      </w:r>
      <w:r w:rsidRPr="00AF4E0F">
        <w:rPr>
          <w:rFonts w:asciiTheme="majorHAnsi" w:hAnsiTheme="majorHAnsi"/>
          <w:noProof/>
          <w:lang w:val="id-ID"/>
        </w:rPr>
        <w:tab/>
      </w:r>
      <w:r w:rsidRPr="00AF4E0F">
        <w:rPr>
          <w:rFonts w:asciiTheme="majorHAnsi" w:hAnsiTheme="majorHAnsi"/>
          <w:noProof/>
          <w:lang w:val="id-ID"/>
        </w:rPr>
        <w:tab/>
        <w:t>Bobot Nilai 20%;</w:t>
      </w:r>
    </w:p>
    <w:p w14:paraId="058F9AC6" w14:textId="77777777" w:rsidR="00412E8D" w:rsidRPr="00AF4E0F" w:rsidRDefault="00412E8D" w:rsidP="001065E4">
      <w:pPr>
        <w:pStyle w:val="ListParagraph"/>
        <w:numPr>
          <w:ilvl w:val="0"/>
          <w:numId w:val="16"/>
        </w:numPr>
        <w:spacing w:after="120" w:line="276" w:lineRule="auto"/>
        <w:jc w:val="both"/>
        <w:rPr>
          <w:rFonts w:asciiTheme="majorHAnsi" w:hAnsiTheme="majorHAnsi"/>
          <w:noProof/>
          <w:lang w:val="id-ID"/>
        </w:rPr>
      </w:pPr>
      <w:r w:rsidRPr="00AF4E0F">
        <w:rPr>
          <w:rFonts w:asciiTheme="majorHAnsi" w:hAnsiTheme="majorHAnsi"/>
          <w:noProof/>
          <w:lang w:val="id-ID"/>
        </w:rPr>
        <w:t>UTS</w:t>
      </w:r>
      <w:r w:rsidRPr="00AF4E0F">
        <w:rPr>
          <w:rFonts w:asciiTheme="majorHAnsi" w:hAnsiTheme="majorHAnsi"/>
          <w:noProof/>
          <w:lang w:val="id-ID"/>
        </w:rPr>
        <w:tab/>
      </w:r>
      <w:r w:rsidRPr="00AF4E0F">
        <w:rPr>
          <w:rFonts w:asciiTheme="majorHAnsi" w:hAnsiTheme="majorHAnsi"/>
          <w:noProof/>
          <w:lang w:val="id-ID"/>
        </w:rPr>
        <w:tab/>
      </w:r>
      <w:r w:rsidRPr="00AF4E0F">
        <w:rPr>
          <w:rFonts w:asciiTheme="majorHAnsi" w:hAnsiTheme="majorHAnsi"/>
          <w:noProof/>
          <w:lang w:val="id-ID"/>
        </w:rPr>
        <w:tab/>
        <w:t>Bobot Nilai 25 %;</w:t>
      </w:r>
    </w:p>
    <w:p w14:paraId="71313F0C" w14:textId="77777777" w:rsidR="00412E8D" w:rsidRPr="00AF4E0F" w:rsidRDefault="00412E8D" w:rsidP="001065E4">
      <w:pPr>
        <w:pStyle w:val="ListParagraph"/>
        <w:numPr>
          <w:ilvl w:val="0"/>
          <w:numId w:val="16"/>
        </w:numPr>
        <w:spacing w:after="120" w:line="276" w:lineRule="auto"/>
        <w:jc w:val="both"/>
        <w:rPr>
          <w:rFonts w:asciiTheme="majorHAnsi" w:hAnsiTheme="majorHAnsi"/>
          <w:noProof/>
          <w:lang w:val="id-ID"/>
        </w:rPr>
      </w:pPr>
      <w:r w:rsidRPr="00AF4E0F">
        <w:rPr>
          <w:rFonts w:asciiTheme="majorHAnsi" w:hAnsiTheme="majorHAnsi"/>
          <w:noProof/>
          <w:lang w:val="id-ID"/>
        </w:rPr>
        <w:t>UAS</w:t>
      </w:r>
      <w:r w:rsidRPr="00AF4E0F">
        <w:rPr>
          <w:rFonts w:asciiTheme="majorHAnsi" w:hAnsiTheme="majorHAnsi"/>
          <w:noProof/>
          <w:lang w:val="id-ID"/>
        </w:rPr>
        <w:tab/>
      </w:r>
      <w:r w:rsidRPr="00AF4E0F">
        <w:rPr>
          <w:rFonts w:asciiTheme="majorHAnsi" w:hAnsiTheme="majorHAnsi"/>
          <w:noProof/>
          <w:lang w:val="id-ID"/>
        </w:rPr>
        <w:tab/>
      </w:r>
      <w:r w:rsidRPr="00AF4E0F">
        <w:rPr>
          <w:rFonts w:asciiTheme="majorHAnsi" w:hAnsiTheme="majorHAnsi"/>
          <w:noProof/>
          <w:lang w:val="id-ID"/>
        </w:rPr>
        <w:tab/>
        <w:t>Bobot Nilai 40 %;</w:t>
      </w:r>
    </w:p>
    <w:p w14:paraId="094C9424" w14:textId="77777777" w:rsidR="00412E8D" w:rsidRPr="00AF4E0F" w:rsidRDefault="007A2C3F" w:rsidP="001065E4">
      <w:pPr>
        <w:spacing w:after="120" w:line="276" w:lineRule="auto"/>
        <w:ind w:left="709"/>
        <w:contextualSpacing/>
        <w:jc w:val="both"/>
        <w:rPr>
          <w:rFonts w:asciiTheme="majorHAnsi" w:hAnsiTheme="majorHAnsi"/>
          <w:noProof/>
          <w:lang w:val="id-ID"/>
        </w:rPr>
      </w:pPr>
      <w:r w:rsidRPr="00AF4E0F">
        <w:rPr>
          <w:rFonts w:asciiTheme="majorHAnsi" w:hAnsiTheme="majorHAnsi"/>
          <w:noProof/>
          <w:lang w:val="id-ID"/>
        </w:rPr>
        <w:t>Selain memperhatikan aspek-aspek sebagaimana disampaikan di atas, penilaian pada matakuliah ini juga akan memperhatikan aspek etika, kedisiplinan serta partisipasi mahasiswa di dalam proses pembelajaran secara keseluruhan.</w:t>
      </w:r>
    </w:p>
    <w:p w14:paraId="59DBE864" w14:textId="77777777" w:rsidR="008C7789" w:rsidRPr="00AF4E0F" w:rsidRDefault="008C7789" w:rsidP="001065E4">
      <w:pPr>
        <w:spacing w:after="120" w:line="276" w:lineRule="auto"/>
        <w:contextualSpacing/>
        <w:jc w:val="both"/>
        <w:rPr>
          <w:rFonts w:asciiTheme="majorHAnsi" w:hAnsiTheme="majorHAnsi"/>
          <w:noProof/>
          <w:lang w:val="id-ID"/>
        </w:rPr>
      </w:pPr>
    </w:p>
    <w:p w14:paraId="646F30D3" w14:textId="77777777" w:rsidR="008C7789" w:rsidRPr="00AF4E0F" w:rsidRDefault="008C7789" w:rsidP="001065E4">
      <w:pPr>
        <w:spacing w:after="120" w:line="276" w:lineRule="auto"/>
        <w:ind w:left="709"/>
        <w:contextualSpacing/>
        <w:jc w:val="both"/>
        <w:rPr>
          <w:rFonts w:asciiTheme="majorHAnsi" w:hAnsiTheme="majorHAnsi"/>
          <w:noProof/>
          <w:lang w:val="id-ID"/>
        </w:rPr>
      </w:pPr>
    </w:p>
    <w:p w14:paraId="18B0E918" w14:textId="77777777" w:rsidR="00492ED3" w:rsidRPr="00AF4E0F" w:rsidRDefault="00492ED3" w:rsidP="001065E4">
      <w:pPr>
        <w:spacing w:after="120" w:line="276" w:lineRule="auto"/>
        <w:ind w:left="709"/>
        <w:contextualSpacing/>
        <w:jc w:val="both"/>
        <w:rPr>
          <w:rFonts w:asciiTheme="majorHAnsi" w:hAnsiTheme="majorHAnsi"/>
          <w:noProof/>
          <w:lang w:val="id-ID"/>
        </w:rPr>
      </w:pPr>
    </w:p>
    <w:p w14:paraId="55EAFA69" w14:textId="77777777" w:rsidR="00492ED3" w:rsidRPr="00AF4E0F" w:rsidRDefault="00492ED3" w:rsidP="001065E4">
      <w:pPr>
        <w:spacing w:after="120" w:line="276" w:lineRule="auto"/>
        <w:ind w:left="709"/>
        <w:contextualSpacing/>
        <w:jc w:val="both"/>
        <w:rPr>
          <w:rFonts w:asciiTheme="majorHAnsi" w:hAnsiTheme="majorHAnsi"/>
          <w:noProof/>
          <w:lang w:val="id-ID"/>
        </w:rPr>
      </w:pPr>
    </w:p>
    <w:p w14:paraId="32956CEE" w14:textId="77777777" w:rsidR="00492ED3" w:rsidRPr="00AF4E0F" w:rsidRDefault="00492ED3" w:rsidP="001065E4">
      <w:pPr>
        <w:spacing w:after="120" w:line="276" w:lineRule="auto"/>
        <w:ind w:left="709"/>
        <w:contextualSpacing/>
        <w:jc w:val="both"/>
        <w:rPr>
          <w:rFonts w:asciiTheme="majorHAnsi" w:hAnsiTheme="majorHAnsi"/>
          <w:noProof/>
          <w:lang w:val="id-ID"/>
        </w:rPr>
      </w:pPr>
    </w:p>
    <w:p w14:paraId="0D098666" w14:textId="77777777" w:rsidR="00DC2416" w:rsidRPr="00AF4E0F" w:rsidRDefault="00DC2416" w:rsidP="001065E4">
      <w:pPr>
        <w:pStyle w:val="ListParagraph"/>
        <w:numPr>
          <w:ilvl w:val="0"/>
          <w:numId w:val="1"/>
        </w:numPr>
        <w:spacing w:after="120" w:line="276" w:lineRule="auto"/>
        <w:ind w:hanging="720"/>
        <w:jc w:val="both"/>
        <w:rPr>
          <w:rFonts w:asciiTheme="majorHAnsi" w:hAnsiTheme="majorHAnsi"/>
          <w:b/>
          <w:noProof/>
          <w:lang w:val="id-ID"/>
        </w:rPr>
      </w:pPr>
      <w:r w:rsidRPr="00AF4E0F">
        <w:rPr>
          <w:rFonts w:asciiTheme="majorHAnsi" w:hAnsiTheme="majorHAnsi"/>
          <w:b/>
          <w:noProof/>
          <w:lang w:val="id-ID"/>
        </w:rPr>
        <w:lastRenderedPageBreak/>
        <w:t>Agenda Perkuliahan</w:t>
      </w:r>
    </w:p>
    <w:p w14:paraId="4175B060" w14:textId="77777777" w:rsidR="007A2C3F" w:rsidRPr="00AF4E0F" w:rsidRDefault="007A2C3F" w:rsidP="001065E4">
      <w:pPr>
        <w:pStyle w:val="ListParagraph"/>
        <w:spacing w:after="120" w:line="276" w:lineRule="auto"/>
        <w:jc w:val="both"/>
        <w:rPr>
          <w:rFonts w:asciiTheme="majorHAnsi" w:hAnsiTheme="majorHAnsi"/>
          <w:noProof/>
          <w:lang w:val="id-ID"/>
        </w:rPr>
      </w:pPr>
    </w:p>
    <w:tbl>
      <w:tblPr>
        <w:tblStyle w:val="TableGrid"/>
        <w:tblW w:w="868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4111"/>
        <w:gridCol w:w="3197"/>
      </w:tblGrid>
      <w:tr w:rsidR="008C7789" w:rsidRPr="00AF4E0F" w14:paraId="601F17B0" w14:textId="77777777" w:rsidTr="00CF2DA9">
        <w:tc>
          <w:tcPr>
            <w:tcW w:w="1373" w:type="dxa"/>
          </w:tcPr>
          <w:p w14:paraId="5AFC2AFD" w14:textId="77777777" w:rsidR="008C7789" w:rsidRPr="00AF4E0F" w:rsidRDefault="007A2C3F" w:rsidP="001065E4">
            <w:pPr>
              <w:pStyle w:val="ListParagraph"/>
              <w:spacing w:after="120" w:line="276" w:lineRule="auto"/>
              <w:ind w:left="0"/>
              <w:jc w:val="center"/>
              <w:rPr>
                <w:rFonts w:asciiTheme="majorHAnsi" w:hAnsiTheme="majorHAnsi"/>
                <w:b/>
                <w:noProof/>
                <w:lang w:val="id-ID"/>
              </w:rPr>
            </w:pPr>
            <w:r w:rsidRPr="00AF4E0F">
              <w:rPr>
                <w:rFonts w:asciiTheme="majorHAnsi" w:hAnsiTheme="majorHAnsi"/>
                <w:b/>
                <w:noProof/>
                <w:lang w:val="id-ID"/>
              </w:rPr>
              <w:t xml:space="preserve">Pertemuan </w:t>
            </w:r>
          </w:p>
          <w:p w14:paraId="170A1D21" w14:textId="77777777" w:rsidR="007A2C3F" w:rsidRPr="00AF4E0F" w:rsidRDefault="007A2C3F" w:rsidP="001065E4">
            <w:pPr>
              <w:pStyle w:val="ListParagraph"/>
              <w:spacing w:after="120" w:line="276" w:lineRule="auto"/>
              <w:ind w:left="0"/>
              <w:jc w:val="center"/>
              <w:rPr>
                <w:rFonts w:asciiTheme="majorHAnsi" w:hAnsiTheme="majorHAnsi"/>
                <w:b/>
                <w:noProof/>
                <w:lang w:val="id-ID"/>
              </w:rPr>
            </w:pPr>
            <w:r w:rsidRPr="00AF4E0F">
              <w:rPr>
                <w:rFonts w:asciiTheme="majorHAnsi" w:hAnsiTheme="majorHAnsi"/>
                <w:b/>
                <w:noProof/>
                <w:lang w:val="id-ID"/>
              </w:rPr>
              <w:t>Ke-</w:t>
            </w:r>
          </w:p>
        </w:tc>
        <w:tc>
          <w:tcPr>
            <w:tcW w:w="4111" w:type="dxa"/>
          </w:tcPr>
          <w:p w14:paraId="7A0C4012" w14:textId="77777777" w:rsidR="007A2C3F" w:rsidRPr="00AF4E0F" w:rsidRDefault="007A2C3F" w:rsidP="001065E4">
            <w:pPr>
              <w:pStyle w:val="ListParagraph"/>
              <w:spacing w:after="120" w:line="276" w:lineRule="auto"/>
              <w:ind w:left="0"/>
              <w:jc w:val="center"/>
              <w:rPr>
                <w:rFonts w:asciiTheme="majorHAnsi" w:hAnsiTheme="majorHAnsi"/>
                <w:b/>
                <w:noProof/>
                <w:lang w:val="id-ID"/>
              </w:rPr>
            </w:pPr>
            <w:r w:rsidRPr="00AF4E0F">
              <w:rPr>
                <w:rFonts w:asciiTheme="majorHAnsi" w:hAnsiTheme="majorHAnsi"/>
                <w:b/>
                <w:noProof/>
                <w:lang w:val="id-ID"/>
              </w:rPr>
              <w:t>Pokok Bahasan &amp; Sub Pokok Bahasan</w:t>
            </w:r>
          </w:p>
        </w:tc>
        <w:tc>
          <w:tcPr>
            <w:tcW w:w="3197" w:type="dxa"/>
          </w:tcPr>
          <w:p w14:paraId="4302DE83" w14:textId="77777777" w:rsidR="007A2C3F" w:rsidRPr="00AF4E0F" w:rsidRDefault="007A2C3F" w:rsidP="001065E4">
            <w:pPr>
              <w:pStyle w:val="ListParagraph"/>
              <w:spacing w:after="120" w:line="276" w:lineRule="auto"/>
              <w:ind w:left="0"/>
              <w:jc w:val="center"/>
              <w:rPr>
                <w:rFonts w:asciiTheme="majorHAnsi" w:hAnsiTheme="majorHAnsi"/>
                <w:b/>
                <w:noProof/>
                <w:lang w:val="id-ID"/>
              </w:rPr>
            </w:pPr>
            <w:r w:rsidRPr="00AF4E0F">
              <w:rPr>
                <w:rFonts w:asciiTheme="majorHAnsi" w:hAnsiTheme="majorHAnsi"/>
                <w:b/>
                <w:noProof/>
                <w:lang w:val="id-ID"/>
              </w:rPr>
              <w:t>Bacaan Wajib</w:t>
            </w:r>
          </w:p>
        </w:tc>
      </w:tr>
      <w:tr w:rsidR="008C7789" w:rsidRPr="00AF4E0F" w14:paraId="49802E59" w14:textId="77777777" w:rsidTr="00CF2DA9">
        <w:tc>
          <w:tcPr>
            <w:tcW w:w="1373" w:type="dxa"/>
          </w:tcPr>
          <w:p w14:paraId="23DC9B72" w14:textId="77777777" w:rsidR="008C7789" w:rsidRPr="00AF4E0F" w:rsidRDefault="008C7789" w:rsidP="001065E4">
            <w:pPr>
              <w:pStyle w:val="ListParagraph"/>
              <w:spacing w:after="120" w:line="276" w:lineRule="auto"/>
              <w:ind w:left="0"/>
              <w:jc w:val="center"/>
              <w:rPr>
                <w:rFonts w:asciiTheme="majorHAnsi" w:hAnsiTheme="majorHAnsi"/>
                <w:noProof/>
                <w:lang w:val="id-ID"/>
              </w:rPr>
            </w:pPr>
            <w:r w:rsidRPr="00AF4E0F">
              <w:rPr>
                <w:rFonts w:asciiTheme="majorHAnsi" w:hAnsiTheme="majorHAnsi"/>
                <w:noProof/>
                <w:lang w:val="id-ID"/>
              </w:rPr>
              <w:t>1</w:t>
            </w:r>
          </w:p>
        </w:tc>
        <w:tc>
          <w:tcPr>
            <w:tcW w:w="4111" w:type="dxa"/>
          </w:tcPr>
          <w:p w14:paraId="61443C74" w14:textId="77777777" w:rsidR="008C7789" w:rsidRPr="00AF4E0F" w:rsidRDefault="008C7789" w:rsidP="001065E4">
            <w:pPr>
              <w:pStyle w:val="ListParagraph"/>
              <w:spacing w:after="120" w:line="276" w:lineRule="auto"/>
              <w:ind w:left="0"/>
              <w:jc w:val="both"/>
              <w:rPr>
                <w:rFonts w:asciiTheme="majorHAnsi" w:hAnsiTheme="majorHAnsi"/>
                <w:b/>
                <w:bCs/>
                <w:noProof/>
                <w:lang w:val="id-ID"/>
              </w:rPr>
            </w:pPr>
            <w:r w:rsidRPr="00AF4E0F">
              <w:rPr>
                <w:rFonts w:asciiTheme="majorHAnsi" w:hAnsiTheme="majorHAnsi"/>
                <w:b/>
                <w:bCs/>
                <w:noProof/>
                <w:lang w:val="id-ID"/>
              </w:rPr>
              <w:t>Hukum Perkawinan di Indonesia:</w:t>
            </w:r>
          </w:p>
          <w:p w14:paraId="11D01864" w14:textId="77777777" w:rsidR="008C7789" w:rsidRPr="00AF4E0F" w:rsidRDefault="008C7789" w:rsidP="001065E4">
            <w:pPr>
              <w:pStyle w:val="ListParagraph"/>
              <w:numPr>
                <w:ilvl w:val="0"/>
                <w:numId w:val="17"/>
              </w:numPr>
              <w:spacing w:after="120" w:line="276" w:lineRule="auto"/>
              <w:ind w:left="360" w:hanging="247"/>
              <w:rPr>
                <w:rFonts w:asciiTheme="majorHAnsi" w:hAnsiTheme="majorHAnsi"/>
                <w:bCs/>
                <w:noProof/>
                <w:lang w:val="id-ID"/>
              </w:rPr>
            </w:pPr>
            <w:r w:rsidRPr="00AF4E0F">
              <w:rPr>
                <w:rFonts w:asciiTheme="majorHAnsi" w:hAnsiTheme="majorHAnsi"/>
                <w:bCs/>
                <w:noProof/>
                <w:lang w:val="id-ID"/>
              </w:rPr>
              <w:t>Pengertian Perkawinan</w:t>
            </w:r>
          </w:p>
          <w:p w14:paraId="77447D88" w14:textId="77777777" w:rsidR="008C7789" w:rsidRPr="00AF4E0F" w:rsidRDefault="008C7789" w:rsidP="001065E4">
            <w:pPr>
              <w:pStyle w:val="ListParagraph"/>
              <w:numPr>
                <w:ilvl w:val="0"/>
                <w:numId w:val="17"/>
              </w:numPr>
              <w:spacing w:after="120" w:line="276" w:lineRule="auto"/>
              <w:ind w:left="360" w:hanging="247"/>
              <w:rPr>
                <w:rFonts w:asciiTheme="majorHAnsi" w:hAnsiTheme="majorHAnsi"/>
                <w:bCs/>
                <w:noProof/>
                <w:lang w:val="id-ID"/>
              </w:rPr>
            </w:pPr>
            <w:r w:rsidRPr="00AF4E0F">
              <w:rPr>
                <w:rFonts w:asciiTheme="majorHAnsi" w:hAnsiTheme="majorHAnsi"/>
                <w:bCs/>
                <w:noProof/>
                <w:lang w:val="id-ID"/>
              </w:rPr>
              <w:t>Sumber hukum perkawinan di Indonesia;</w:t>
            </w:r>
          </w:p>
          <w:p w14:paraId="1990B602" w14:textId="77777777" w:rsidR="008C7789" w:rsidRPr="00AF4E0F" w:rsidRDefault="008C7789" w:rsidP="001065E4">
            <w:pPr>
              <w:pStyle w:val="ListParagraph"/>
              <w:numPr>
                <w:ilvl w:val="0"/>
                <w:numId w:val="17"/>
              </w:numPr>
              <w:spacing w:after="120" w:line="276" w:lineRule="auto"/>
              <w:ind w:left="360" w:hanging="247"/>
              <w:rPr>
                <w:rFonts w:asciiTheme="majorHAnsi" w:hAnsiTheme="majorHAnsi"/>
                <w:bCs/>
                <w:noProof/>
                <w:lang w:val="id-ID"/>
              </w:rPr>
            </w:pPr>
            <w:r w:rsidRPr="00AF4E0F">
              <w:rPr>
                <w:rFonts w:asciiTheme="majorHAnsi" w:hAnsiTheme="majorHAnsi"/>
                <w:bCs/>
                <w:noProof/>
                <w:lang w:val="id-ID"/>
              </w:rPr>
              <w:t>Hukum Perkawinan Islam di Indonesia;</w:t>
            </w:r>
          </w:p>
        </w:tc>
        <w:tc>
          <w:tcPr>
            <w:tcW w:w="3197" w:type="dxa"/>
            <w:vMerge w:val="restart"/>
          </w:tcPr>
          <w:p w14:paraId="5FA317E8" w14:textId="77777777" w:rsidR="008C7789" w:rsidRPr="00AF4E0F" w:rsidRDefault="008C7789" w:rsidP="001065E4">
            <w:pPr>
              <w:pStyle w:val="ListParagraph"/>
              <w:numPr>
                <w:ilvl w:val="0"/>
                <w:numId w:val="17"/>
              </w:numPr>
              <w:spacing w:after="120" w:line="276" w:lineRule="auto"/>
              <w:ind w:left="396" w:hanging="396"/>
              <w:rPr>
                <w:rFonts w:asciiTheme="majorHAnsi" w:hAnsiTheme="majorHAnsi"/>
                <w:bCs/>
                <w:noProof/>
                <w:lang w:val="id-ID"/>
              </w:rPr>
            </w:pPr>
            <w:r w:rsidRPr="00AF4E0F">
              <w:rPr>
                <w:rFonts w:asciiTheme="majorHAnsi" w:hAnsiTheme="majorHAnsi"/>
                <w:bCs/>
                <w:noProof/>
                <w:lang w:val="id-ID"/>
              </w:rPr>
              <w:t>UU Perkawinan &amp; KHI</w:t>
            </w:r>
          </w:p>
          <w:p w14:paraId="0ED90D6E" w14:textId="77777777" w:rsidR="008C7789" w:rsidRPr="00AF4E0F" w:rsidRDefault="008C7789" w:rsidP="001065E4">
            <w:pPr>
              <w:pStyle w:val="ListParagraph"/>
              <w:numPr>
                <w:ilvl w:val="0"/>
                <w:numId w:val="17"/>
              </w:numPr>
              <w:spacing w:after="120" w:line="276" w:lineRule="auto"/>
              <w:ind w:left="396" w:hanging="396"/>
              <w:rPr>
                <w:rFonts w:asciiTheme="majorHAnsi" w:hAnsiTheme="majorHAnsi"/>
                <w:bCs/>
                <w:noProof/>
                <w:lang w:val="id-ID"/>
              </w:rPr>
            </w:pPr>
            <w:r w:rsidRPr="00AF4E0F">
              <w:rPr>
                <w:rFonts w:asciiTheme="majorHAnsi" w:hAnsiTheme="majorHAnsi"/>
                <w:bCs/>
                <w:noProof/>
                <w:lang w:val="id-ID"/>
              </w:rPr>
              <w:t xml:space="preserve">A. Basiq Djalil, </w:t>
            </w:r>
            <w:r w:rsidRPr="00AF4E0F">
              <w:rPr>
                <w:rFonts w:asciiTheme="majorHAnsi" w:hAnsiTheme="majorHAnsi"/>
                <w:b/>
                <w:bCs/>
                <w:noProof/>
                <w:lang w:val="id-ID"/>
              </w:rPr>
              <w:t>Peradilan Agama di Indonesia</w:t>
            </w:r>
            <w:r w:rsidRPr="00AF4E0F">
              <w:rPr>
                <w:rFonts w:asciiTheme="majorHAnsi" w:hAnsiTheme="majorHAnsi"/>
                <w:bCs/>
                <w:noProof/>
                <w:lang w:val="id-ID"/>
              </w:rPr>
              <w:t>, Kencana, Jakarta, 2006, halaman 115 - 138</w:t>
            </w:r>
          </w:p>
          <w:p w14:paraId="37E4E8E3" w14:textId="77777777" w:rsidR="008C7789" w:rsidRPr="00AF4E0F" w:rsidRDefault="008C7789" w:rsidP="001065E4">
            <w:pPr>
              <w:pStyle w:val="ListParagraph"/>
              <w:numPr>
                <w:ilvl w:val="0"/>
                <w:numId w:val="17"/>
              </w:numPr>
              <w:spacing w:after="120" w:line="276" w:lineRule="auto"/>
              <w:ind w:left="396" w:hanging="396"/>
              <w:rPr>
                <w:rFonts w:asciiTheme="majorHAnsi" w:hAnsiTheme="majorHAnsi"/>
                <w:bCs/>
                <w:noProof/>
                <w:lang w:val="id-ID"/>
              </w:rPr>
            </w:pPr>
            <w:r w:rsidRPr="00AF4E0F">
              <w:rPr>
                <w:rFonts w:asciiTheme="majorHAnsi" w:hAnsiTheme="majorHAnsi"/>
                <w:bCs/>
                <w:noProof/>
                <w:lang w:val="id-ID"/>
              </w:rPr>
              <w:t xml:space="preserve">Amir Syarifuddin, </w:t>
            </w:r>
            <w:r w:rsidRPr="00AF4E0F">
              <w:rPr>
                <w:rFonts w:asciiTheme="majorHAnsi" w:hAnsiTheme="majorHAnsi"/>
                <w:b/>
                <w:bCs/>
                <w:noProof/>
                <w:lang w:val="id-ID"/>
              </w:rPr>
              <w:t>Hukum Perkawinan Islam di Indonesia, Kencana</w:t>
            </w:r>
            <w:r w:rsidRPr="00AF4E0F">
              <w:rPr>
                <w:rFonts w:asciiTheme="majorHAnsi" w:hAnsiTheme="majorHAnsi"/>
                <w:bCs/>
                <w:noProof/>
                <w:lang w:val="id-ID"/>
              </w:rPr>
              <w:t>, Jakarta, 2006, halaman 1 - 34</w:t>
            </w:r>
          </w:p>
          <w:p w14:paraId="63C72195" w14:textId="77777777" w:rsidR="008C7789" w:rsidRPr="00AF4E0F" w:rsidRDefault="008C7789" w:rsidP="001065E4">
            <w:pPr>
              <w:pStyle w:val="ListParagraph"/>
              <w:numPr>
                <w:ilvl w:val="0"/>
                <w:numId w:val="17"/>
              </w:numPr>
              <w:spacing w:after="120" w:line="276" w:lineRule="auto"/>
              <w:ind w:left="396" w:hanging="396"/>
              <w:rPr>
                <w:rFonts w:asciiTheme="majorHAnsi" w:hAnsiTheme="majorHAnsi"/>
                <w:bCs/>
                <w:noProof/>
                <w:lang w:val="id-ID"/>
              </w:rPr>
            </w:pPr>
            <w:r w:rsidRPr="00AF4E0F">
              <w:rPr>
                <w:rFonts w:asciiTheme="majorHAnsi" w:hAnsiTheme="majorHAnsi"/>
                <w:bCs/>
                <w:noProof/>
                <w:lang w:val="id-ID"/>
              </w:rPr>
              <w:t xml:space="preserve">Taufiqurohman Syahuri, </w:t>
            </w:r>
            <w:r w:rsidRPr="00AF4E0F">
              <w:rPr>
                <w:rFonts w:asciiTheme="majorHAnsi" w:hAnsiTheme="majorHAnsi"/>
                <w:b/>
                <w:bCs/>
                <w:noProof/>
                <w:lang w:val="id-ID"/>
              </w:rPr>
              <w:t>Legislasi</w:t>
            </w:r>
            <w:r w:rsidR="007A2DC1" w:rsidRPr="00AF4E0F">
              <w:rPr>
                <w:rFonts w:asciiTheme="majorHAnsi" w:hAnsiTheme="majorHAnsi"/>
                <w:b/>
                <w:bCs/>
                <w:noProof/>
                <w:lang w:val="id-ID"/>
              </w:rPr>
              <w:t xml:space="preserve"> Hukum Perkawinan di Indonesia (</w:t>
            </w:r>
            <w:r w:rsidRPr="00AF4E0F">
              <w:rPr>
                <w:rFonts w:asciiTheme="majorHAnsi" w:hAnsiTheme="majorHAnsi"/>
                <w:b/>
                <w:bCs/>
                <w:noProof/>
                <w:lang w:val="id-ID"/>
              </w:rPr>
              <w:t>Pro – Kontra Pembentukanya Hingga Putusan mahkamah Konstitusi)</w:t>
            </w:r>
            <w:r w:rsidRPr="00AF4E0F">
              <w:rPr>
                <w:rFonts w:asciiTheme="majorHAnsi" w:hAnsiTheme="majorHAnsi"/>
                <w:bCs/>
                <w:noProof/>
                <w:lang w:val="id-ID"/>
              </w:rPr>
              <w:t>, Kencana Prenadia Media Group, 2013, halaman 31 - 182</w:t>
            </w:r>
          </w:p>
          <w:p w14:paraId="69603827" w14:textId="77777777" w:rsidR="008C7789" w:rsidRPr="00AF4E0F" w:rsidRDefault="008C7789" w:rsidP="001065E4">
            <w:pPr>
              <w:pStyle w:val="ListParagraph"/>
              <w:numPr>
                <w:ilvl w:val="0"/>
                <w:numId w:val="17"/>
              </w:numPr>
              <w:spacing w:after="120" w:line="276" w:lineRule="auto"/>
              <w:ind w:left="396" w:hanging="396"/>
              <w:rPr>
                <w:rFonts w:asciiTheme="majorHAnsi" w:hAnsiTheme="majorHAnsi"/>
                <w:bCs/>
                <w:noProof/>
                <w:lang w:val="id-ID"/>
              </w:rPr>
            </w:pPr>
            <w:r w:rsidRPr="00AF4E0F">
              <w:rPr>
                <w:rFonts w:asciiTheme="majorHAnsi" w:hAnsiTheme="majorHAnsi"/>
                <w:bCs/>
                <w:noProof/>
                <w:lang w:val="id-ID"/>
              </w:rPr>
              <w:t xml:space="preserve">Ratna Batara Munti &amp; Hindun Anisah, </w:t>
            </w:r>
            <w:r w:rsidRPr="00AF4E0F">
              <w:rPr>
                <w:rFonts w:asciiTheme="majorHAnsi" w:hAnsiTheme="majorHAnsi"/>
                <w:b/>
                <w:bCs/>
                <w:noProof/>
                <w:lang w:val="id-ID"/>
              </w:rPr>
              <w:t>Posisi Perempuan dalam Hukum Islam di Indonesia</w:t>
            </w:r>
            <w:r w:rsidRPr="00AF4E0F">
              <w:rPr>
                <w:rFonts w:asciiTheme="majorHAnsi" w:hAnsiTheme="majorHAnsi"/>
                <w:bCs/>
                <w:noProof/>
                <w:lang w:val="id-ID"/>
              </w:rPr>
              <w:t>, LBH APIK, Jakarta, 2005</w:t>
            </w:r>
          </w:p>
          <w:p w14:paraId="2B572701" w14:textId="77777777" w:rsidR="008C7789" w:rsidRPr="00AF4E0F" w:rsidRDefault="008C7789" w:rsidP="001065E4">
            <w:pPr>
              <w:pStyle w:val="ListParagraph"/>
              <w:numPr>
                <w:ilvl w:val="0"/>
                <w:numId w:val="17"/>
              </w:numPr>
              <w:spacing w:after="120" w:line="276" w:lineRule="auto"/>
              <w:ind w:left="396" w:hanging="396"/>
              <w:rPr>
                <w:rFonts w:asciiTheme="majorHAnsi" w:hAnsiTheme="majorHAnsi"/>
                <w:bCs/>
                <w:noProof/>
                <w:lang w:val="id-ID"/>
              </w:rPr>
            </w:pPr>
            <w:r w:rsidRPr="00AF4E0F">
              <w:rPr>
                <w:rFonts w:asciiTheme="majorHAnsi" w:hAnsiTheme="majorHAnsi"/>
                <w:bCs/>
                <w:noProof/>
                <w:lang w:val="id-ID"/>
              </w:rPr>
              <w:t xml:space="preserve">Neng Djubaidah, </w:t>
            </w:r>
            <w:r w:rsidRPr="00AF4E0F">
              <w:rPr>
                <w:rFonts w:asciiTheme="majorHAnsi" w:hAnsiTheme="majorHAnsi"/>
                <w:b/>
                <w:bCs/>
                <w:noProof/>
                <w:lang w:val="id-ID"/>
              </w:rPr>
              <w:t>Pencatatan Perkawinan &amp; Perkawinan Tidak Dicatat (Menurut Hukum Tertulis di Indonesia dan Hukum Islam),</w:t>
            </w:r>
            <w:r w:rsidRPr="00AF4E0F">
              <w:rPr>
                <w:rFonts w:asciiTheme="majorHAnsi" w:hAnsiTheme="majorHAnsi"/>
                <w:bCs/>
                <w:noProof/>
                <w:lang w:val="id-ID"/>
              </w:rPr>
              <w:t xml:space="preserve"> Sinar Grafika, Jakarta, 2010, halaman 153 – 344; 354 </w:t>
            </w:r>
            <w:r w:rsidR="0039017E" w:rsidRPr="00AF4E0F">
              <w:rPr>
                <w:rFonts w:asciiTheme="majorHAnsi" w:hAnsiTheme="majorHAnsi"/>
                <w:bCs/>
                <w:noProof/>
                <w:lang w:val="id-ID"/>
              </w:rPr>
              <w:t>–</w:t>
            </w:r>
            <w:r w:rsidRPr="00AF4E0F">
              <w:rPr>
                <w:rFonts w:asciiTheme="majorHAnsi" w:hAnsiTheme="majorHAnsi"/>
                <w:bCs/>
                <w:noProof/>
                <w:lang w:val="id-ID"/>
              </w:rPr>
              <w:t xml:space="preserve"> 462</w:t>
            </w:r>
          </w:p>
        </w:tc>
      </w:tr>
      <w:tr w:rsidR="008C7789" w:rsidRPr="00AF4E0F" w14:paraId="6BCC2006" w14:textId="77777777" w:rsidTr="00CF2DA9">
        <w:tc>
          <w:tcPr>
            <w:tcW w:w="1373" w:type="dxa"/>
          </w:tcPr>
          <w:p w14:paraId="557EF621" w14:textId="77777777" w:rsidR="008C7789" w:rsidRPr="00AF4E0F" w:rsidRDefault="008C7789" w:rsidP="001065E4">
            <w:pPr>
              <w:pStyle w:val="ListParagraph"/>
              <w:spacing w:after="120" w:line="276" w:lineRule="auto"/>
              <w:ind w:left="0"/>
              <w:jc w:val="center"/>
              <w:rPr>
                <w:rFonts w:asciiTheme="majorHAnsi" w:hAnsiTheme="majorHAnsi"/>
                <w:noProof/>
                <w:lang w:val="id-ID"/>
              </w:rPr>
            </w:pPr>
            <w:r w:rsidRPr="00AF4E0F">
              <w:rPr>
                <w:rFonts w:asciiTheme="majorHAnsi" w:hAnsiTheme="majorHAnsi"/>
                <w:noProof/>
                <w:lang w:val="id-ID"/>
              </w:rPr>
              <w:t>2</w:t>
            </w:r>
          </w:p>
        </w:tc>
        <w:tc>
          <w:tcPr>
            <w:tcW w:w="4111" w:type="dxa"/>
          </w:tcPr>
          <w:p w14:paraId="02B53C1D" w14:textId="77777777" w:rsidR="008C7789" w:rsidRPr="00AF4E0F" w:rsidRDefault="008C7789" w:rsidP="001065E4">
            <w:pPr>
              <w:pStyle w:val="ListParagraph"/>
              <w:numPr>
                <w:ilvl w:val="0"/>
                <w:numId w:val="17"/>
              </w:numPr>
              <w:spacing w:after="120" w:line="276" w:lineRule="auto"/>
              <w:ind w:left="360" w:hanging="247"/>
              <w:rPr>
                <w:rFonts w:asciiTheme="majorHAnsi" w:hAnsiTheme="majorHAnsi"/>
                <w:bCs/>
                <w:noProof/>
                <w:lang w:val="id-ID"/>
              </w:rPr>
            </w:pPr>
            <w:r w:rsidRPr="00AF4E0F">
              <w:rPr>
                <w:rFonts w:asciiTheme="majorHAnsi" w:hAnsiTheme="majorHAnsi"/>
                <w:bCs/>
                <w:noProof/>
                <w:lang w:val="id-ID"/>
              </w:rPr>
              <w:t>Hukum Perkawinan di Indonesia sebelum Tahun 1975;</w:t>
            </w:r>
          </w:p>
          <w:p w14:paraId="7DCFDC21" w14:textId="77777777" w:rsidR="008C7789" w:rsidRPr="00AF4E0F" w:rsidRDefault="008C7789" w:rsidP="001065E4">
            <w:pPr>
              <w:pStyle w:val="ListParagraph"/>
              <w:numPr>
                <w:ilvl w:val="0"/>
                <w:numId w:val="17"/>
              </w:numPr>
              <w:spacing w:after="120" w:line="276" w:lineRule="auto"/>
              <w:ind w:left="360" w:hanging="247"/>
              <w:rPr>
                <w:rFonts w:asciiTheme="majorHAnsi" w:hAnsiTheme="majorHAnsi"/>
                <w:bCs/>
                <w:noProof/>
                <w:lang w:val="id-ID"/>
              </w:rPr>
            </w:pPr>
            <w:r w:rsidRPr="00AF4E0F">
              <w:rPr>
                <w:rFonts w:asciiTheme="majorHAnsi" w:hAnsiTheme="majorHAnsi"/>
                <w:bCs/>
                <w:noProof/>
                <w:lang w:val="id-ID"/>
              </w:rPr>
              <w:t>Undang-Undang Perkawinan Tahun 1974;</w:t>
            </w:r>
          </w:p>
          <w:p w14:paraId="2A3CD5A7" w14:textId="77777777" w:rsidR="008C7789" w:rsidRPr="00AF4E0F" w:rsidRDefault="008C7789" w:rsidP="001065E4">
            <w:pPr>
              <w:pStyle w:val="ListParagraph"/>
              <w:numPr>
                <w:ilvl w:val="0"/>
                <w:numId w:val="17"/>
              </w:numPr>
              <w:spacing w:after="120" w:line="276" w:lineRule="auto"/>
              <w:ind w:left="360" w:hanging="247"/>
              <w:rPr>
                <w:rFonts w:asciiTheme="majorHAnsi" w:hAnsiTheme="majorHAnsi"/>
                <w:bCs/>
                <w:noProof/>
                <w:lang w:val="id-ID"/>
              </w:rPr>
            </w:pPr>
            <w:r w:rsidRPr="00AF4E0F">
              <w:rPr>
                <w:rFonts w:asciiTheme="majorHAnsi" w:hAnsiTheme="majorHAnsi"/>
                <w:bCs/>
                <w:noProof/>
                <w:lang w:val="id-ID"/>
              </w:rPr>
              <w:t>Pencatatan Perkawinan</w:t>
            </w:r>
          </w:p>
          <w:p w14:paraId="7ADD3537" w14:textId="77777777" w:rsidR="008C7789" w:rsidRPr="00AF4E0F" w:rsidRDefault="008C7789" w:rsidP="001065E4">
            <w:pPr>
              <w:pStyle w:val="ListParagraph"/>
              <w:spacing w:after="120" w:line="276" w:lineRule="auto"/>
              <w:ind w:left="0"/>
              <w:jc w:val="both"/>
              <w:rPr>
                <w:rFonts w:asciiTheme="majorHAnsi" w:hAnsiTheme="majorHAnsi"/>
                <w:noProof/>
                <w:lang w:val="id-ID"/>
              </w:rPr>
            </w:pPr>
          </w:p>
        </w:tc>
        <w:tc>
          <w:tcPr>
            <w:tcW w:w="3197" w:type="dxa"/>
            <w:vMerge/>
          </w:tcPr>
          <w:p w14:paraId="134F7F1C" w14:textId="77777777" w:rsidR="008C7789" w:rsidRPr="00AF4E0F" w:rsidRDefault="008C7789" w:rsidP="001065E4">
            <w:pPr>
              <w:pStyle w:val="ListParagraph"/>
              <w:spacing w:after="120" w:line="276" w:lineRule="auto"/>
              <w:ind w:left="0"/>
              <w:jc w:val="both"/>
              <w:rPr>
                <w:rFonts w:asciiTheme="majorHAnsi" w:hAnsiTheme="majorHAnsi"/>
                <w:noProof/>
                <w:lang w:val="id-ID"/>
              </w:rPr>
            </w:pPr>
          </w:p>
        </w:tc>
      </w:tr>
    </w:tbl>
    <w:p w14:paraId="10F571A1" w14:textId="77777777" w:rsidR="009F3A16" w:rsidRPr="00AF4E0F" w:rsidRDefault="009F3A16" w:rsidP="001065E4">
      <w:pPr>
        <w:spacing w:after="120" w:line="276" w:lineRule="auto"/>
        <w:contextualSpacing/>
        <w:rPr>
          <w:rFonts w:asciiTheme="majorHAnsi" w:hAnsiTheme="majorHAnsi"/>
          <w:lang w:val="id-ID"/>
        </w:rPr>
      </w:pPr>
    </w:p>
    <w:p w14:paraId="3314F33F" w14:textId="77777777" w:rsidR="009F3A16" w:rsidRPr="00AF4E0F" w:rsidRDefault="009F3A16" w:rsidP="001065E4">
      <w:pPr>
        <w:spacing w:after="120" w:line="276" w:lineRule="auto"/>
        <w:contextualSpacing/>
        <w:rPr>
          <w:rFonts w:asciiTheme="majorHAnsi" w:hAnsiTheme="majorHAnsi"/>
          <w:lang w:val="id-ID"/>
        </w:rPr>
      </w:pPr>
    </w:p>
    <w:p w14:paraId="3CEA314C" w14:textId="77777777" w:rsidR="009F3A16" w:rsidRPr="00AF4E0F" w:rsidRDefault="009F3A16" w:rsidP="001065E4">
      <w:pPr>
        <w:spacing w:after="120" w:line="276" w:lineRule="auto"/>
        <w:contextualSpacing/>
        <w:rPr>
          <w:rFonts w:asciiTheme="majorHAnsi" w:hAnsiTheme="majorHAnsi"/>
          <w:lang w:val="id-ID"/>
        </w:rPr>
      </w:pPr>
    </w:p>
    <w:tbl>
      <w:tblPr>
        <w:tblStyle w:val="TableGrid"/>
        <w:tblW w:w="8681" w:type="dxa"/>
        <w:tblInd w:w="720" w:type="dxa"/>
        <w:tblLook w:val="04A0" w:firstRow="1" w:lastRow="0" w:firstColumn="1" w:lastColumn="0" w:noHBand="0" w:noVBand="1"/>
      </w:tblPr>
      <w:tblGrid>
        <w:gridCol w:w="1373"/>
        <w:gridCol w:w="4111"/>
        <w:gridCol w:w="3197"/>
      </w:tblGrid>
      <w:tr w:rsidR="009F3A16" w:rsidRPr="00AF4E0F" w14:paraId="4D533CE3" w14:textId="77777777" w:rsidTr="00CF2DA9">
        <w:tc>
          <w:tcPr>
            <w:tcW w:w="1373" w:type="dxa"/>
            <w:tcBorders>
              <w:top w:val="nil"/>
              <w:left w:val="nil"/>
              <w:bottom w:val="nil"/>
              <w:right w:val="nil"/>
            </w:tcBorders>
          </w:tcPr>
          <w:p w14:paraId="7F721070" w14:textId="77777777" w:rsidR="009F3A16" w:rsidRPr="00AF4E0F" w:rsidRDefault="009F3A16" w:rsidP="001065E4">
            <w:pPr>
              <w:pStyle w:val="ListParagraph"/>
              <w:spacing w:after="120" w:line="276" w:lineRule="auto"/>
              <w:ind w:left="0"/>
              <w:jc w:val="center"/>
              <w:rPr>
                <w:rFonts w:asciiTheme="majorHAnsi" w:hAnsiTheme="majorHAnsi"/>
                <w:b/>
                <w:noProof/>
                <w:lang w:val="id-ID"/>
              </w:rPr>
            </w:pPr>
            <w:r w:rsidRPr="00AF4E0F">
              <w:rPr>
                <w:rFonts w:asciiTheme="majorHAnsi" w:hAnsiTheme="majorHAnsi"/>
                <w:b/>
                <w:noProof/>
                <w:lang w:val="id-ID"/>
              </w:rPr>
              <w:lastRenderedPageBreak/>
              <w:t xml:space="preserve">Pertemuan </w:t>
            </w:r>
          </w:p>
          <w:p w14:paraId="55EDA51A" w14:textId="77777777" w:rsidR="009F3A16" w:rsidRPr="00AF4E0F" w:rsidRDefault="009F3A16" w:rsidP="001065E4">
            <w:pPr>
              <w:pStyle w:val="ListParagraph"/>
              <w:spacing w:after="120" w:line="276" w:lineRule="auto"/>
              <w:ind w:left="0"/>
              <w:jc w:val="center"/>
              <w:rPr>
                <w:rFonts w:asciiTheme="majorHAnsi" w:hAnsiTheme="majorHAnsi"/>
                <w:b/>
                <w:noProof/>
                <w:lang w:val="id-ID"/>
              </w:rPr>
            </w:pPr>
            <w:r w:rsidRPr="00AF4E0F">
              <w:rPr>
                <w:rFonts w:asciiTheme="majorHAnsi" w:hAnsiTheme="majorHAnsi"/>
                <w:b/>
                <w:noProof/>
                <w:lang w:val="id-ID"/>
              </w:rPr>
              <w:t>Ke-</w:t>
            </w:r>
          </w:p>
        </w:tc>
        <w:tc>
          <w:tcPr>
            <w:tcW w:w="4111" w:type="dxa"/>
            <w:tcBorders>
              <w:top w:val="nil"/>
              <w:left w:val="nil"/>
              <w:bottom w:val="nil"/>
              <w:right w:val="nil"/>
            </w:tcBorders>
          </w:tcPr>
          <w:p w14:paraId="18E3BF93" w14:textId="77777777" w:rsidR="009F3A16" w:rsidRPr="00AF4E0F" w:rsidRDefault="009F3A16" w:rsidP="001065E4">
            <w:pPr>
              <w:pStyle w:val="ListParagraph"/>
              <w:spacing w:after="120" w:line="276" w:lineRule="auto"/>
              <w:ind w:left="0"/>
              <w:jc w:val="center"/>
              <w:rPr>
                <w:rFonts w:asciiTheme="majorHAnsi" w:hAnsiTheme="majorHAnsi"/>
                <w:b/>
                <w:noProof/>
                <w:lang w:val="id-ID"/>
              </w:rPr>
            </w:pPr>
            <w:r w:rsidRPr="00AF4E0F">
              <w:rPr>
                <w:rFonts w:asciiTheme="majorHAnsi" w:hAnsiTheme="majorHAnsi"/>
                <w:b/>
                <w:noProof/>
                <w:lang w:val="id-ID"/>
              </w:rPr>
              <w:t>Pokok Bahasan &amp; Sub Pokok Bahasan</w:t>
            </w:r>
          </w:p>
        </w:tc>
        <w:tc>
          <w:tcPr>
            <w:tcW w:w="3197" w:type="dxa"/>
            <w:tcBorders>
              <w:top w:val="nil"/>
              <w:left w:val="nil"/>
              <w:bottom w:val="nil"/>
              <w:right w:val="nil"/>
            </w:tcBorders>
          </w:tcPr>
          <w:p w14:paraId="743917CE" w14:textId="77777777" w:rsidR="009F3A16" w:rsidRPr="00AF4E0F" w:rsidRDefault="009F3A16" w:rsidP="001065E4">
            <w:pPr>
              <w:pStyle w:val="ListParagraph"/>
              <w:spacing w:after="120" w:line="276" w:lineRule="auto"/>
              <w:ind w:left="0"/>
              <w:jc w:val="center"/>
              <w:rPr>
                <w:rFonts w:asciiTheme="majorHAnsi" w:hAnsiTheme="majorHAnsi"/>
                <w:b/>
                <w:noProof/>
                <w:lang w:val="id-ID"/>
              </w:rPr>
            </w:pPr>
            <w:r w:rsidRPr="00AF4E0F">
              <w:rPr>
                <w:rFonts w:asciiTheme="majorHAnsi" w:hAnsiTheme="majorHAnsi"/>
                <w:b/>
                <w:noProof/>
                <w:lang w:val="id-ID"/>
              </w:rPr>
              <w:t>Bacaan Wajib</w:t>
            </w:r>
          </w:p>
        </w:tc>
      </w:tr>
      <w:tr w:rsidR="008C7789" w:rsidRPr="00AF4E0F" w14:paraId="4E718F15" w14:textId="77777777" w:rsidTr="00CF2DA9">
        <w:tc>
          <w:tcPr>
            <w:tcW w:w="1373" w:type="dxa"/>
            <w:tcBorders>
              <w:top w:val="nil"/>
              <w:left w:val="nil"/>
              <w:bottom w:val="nil"/>
              <w:right w:val="nil"/>
            </w:tcBorders>
          </w:tcPr>
          <w:p w14:paraId="0D539E78" w14:textId="77777777" w:rsidR="008C7789" w:rsidRPr="00AF4E0F" w:rsidRDefault="008C7789" w:rsidP="001065E4">
            <w:pPr>
              <w:pStyle w:val="ListParagraph"/>
              <w:spacing w:after="120" w:line="276" w:lineRule="auto"/>
              <w:ind w:left="0"/>
              <w:jc w:val="center"/>
              <w:rPr>
                <w:rFonts w:asciiTheme="majorHAnsi" w:hAnsiTheme="majorHAnsi"/>
                <w:noProof/>
                <w:lang w:val="id-ID"/>
              </w:rPr>
            </w:pPr>
            <w:r w:rsidRPr="00AF4E0F">
              <w:rPr>
                <w:rFonts w:asciiTheme="majorHAnsi" w:hAnsiTheme="majorHAnsi"/>
                <w:noProof/>
                <w:lang w:val="id-ID"/>
              </w:rPr>
              <w:t>3</w:t>
            </w:r>
          </w:p>
        </w:tc>
        <w:tc>
          <w:tcPr>
            <w:tcW w:w="4111" w:type="dxa"/>
            <w:tcBorders>
              <w:top w:val="nil"/>
              <w:left w:val="nil"/>
              <w:bottom w:val="nil"/>
              <w:right w:val="nil"/>
            </w:tcBorders>
          </w:tcPr>
          <w:p w14:paraId="5BF31871" w14:textId="77777777" w:rsidR="008C7789" w:rsidRPr="00AF4E0F" w:rsidRDefault="008C7789" w:rsidP="001065E4">
            <w:pPr>
              <w:spacing w:after="120" w:line="276" w:lineRule="auto"/>
              <w:contextualSpacing/>
              <w:rPr>
                <w:rFonts w:asciiTheme="majorHAnsi" w:hAnsiTheme="majorHAnsi"/>
                <w:b/>
                <w:bCs/>
                <w:noProof/>
                <w:lang w:val="id-ID"/>
              </w:rPr>
            </w:pPr>
            <w:r w:rsidRPr="00AF4E0F">
              <w:rPr>
                <w:rFonts w:asciiTheme="majorHAnsi" w:hAnsiTheme="majorHAnsi"/>
                <w:b/>
                <w:bCs/>
                <w:noProof/>
                <w:lang w:val="id-ID"/>
              </w:rPr>
              <w:t>Perkawinan</w:t>
            </w:r>
          </w:p>
          <w:p w14:paraId="17FD7F65" w14:textId="77777777" w:rsidR="008C7789" w:rsidRPr="00AF4E0F" w:rsidRDefault="008C7789" w:rsidP="001065E4">
            <w:pPr>
              <w:pStyle w:val="ListParagraph"/>
              <w:numPr>
                <w:ilvl w:val="0"/>
                <w:numId w:val="18"/>
              </w:numPr>
              <w:spacing w:after="120" w:line="276" w:lineRule="auto"/>
              <w:ind w:left="396" w:hanging="283"/>
              <w:rPr>
                <w:rFonts w:asciiTheme="majorHAnsi" w:hAnsiTheme="majorHAnsi"/>
                <w:bCs/>
                <w:noProof/>
                <w:lang w:val="id-ID"/>
              </w:rPr>
            </w:pPr>
            <w:r w:rsidRPr="00AF4E0F">
              <w:rPr>
                <w:rFonts w:asciiTheme="majorHAnsi" w:hAnsiTheme="majorHAnsi"/>
                <w:bCs/>
                <w:noProof/>
                <w:lang w:val="id-ID"/>
              </w:rPr>
              <w:t>Persiapan perkawinan</w:t>
            </w:r>
          </w:p>
          <w:p w14:paraId="730CFF15" w14:textId="77777777" w:rsidR="008C7789" w:rsidRPr="00AF4E0F" w:rsidRDefault="008C7789" w:rsidP="001065E4">
            <w:pPr>
              <w:pStyle w:val="ListParagraph"/>
              <w:numPr>
                <w:ilvl w:val="0"/>
                <w:numId w:val="18"/>
              </w:numPr>
              <w:spacing w:after="120" w:line="276" w:lineRule="auto"/>
              <w:ind w:left="396" w:hanging="283"/>
              <w:rPr>
                <w:rFonts w:asciiTheme="majorHAnsi" w:hAnsiTheme="majorHAnsi"/>
                <w:bCs/>
                <w:noProof/>
                <w:lang w:val="id-ID"/>
              </w:rPr>
            </w:pPr>
            <w:r w:rsidRPr="00AF4E0F">
              <w:rPr>
                <w:rFonts w:asciiTheme="majorHAnsi" w:hAnsiTheme="majorHAnsi"/>
                <w:bCs/>
                <w:noProof/>
                <w:lang w:val="id-ID"/>
              </w:rPr>
              <w:t>Tujuan Pernikahan</w:t>
            </w:r>
          </w:p>
          <w:p w14:paraId="54A2CE13" w14:textId="77777777" w:rsidR="008C7789" w:rsidRPr="00AF4E0F" w:rsidRDefault="008C7789" w:rsidP="001065E4">
            <w:pPr>
              <w:pStyle w:val="ListParagraph"/>
              <w:numPr>
                <w:ilvl w:val="0"/>
                <w:numId w:val="18"/>
              </w:numPr>
              <w:spacing w:after="120" w:line="276" w:lineRule="auto"/>
              <w:ind w:left="396" w:hanging="283"/>
              <w:rPr>
                <w:rFonts w:asciiTheme="majorHAnsi" w:hAnsiTheme="majorHAnsi"/>
                <w:bCs/>
                <w:noProof/>
                <w:lang w:val="id-ID"/>
              </w:rPr>
            </w:pPr>
            <w:r w:rsidRPr="00AF4E0F">
              <w:rPr>
                <w:rFonts w:asciiTheme="majorHAnsi" w:hAnsiTheme="majorHAnsi"/>
                <w:bCs/>
                <w:noProof/>
                <w:lang w:val="id-ID"/>
              </w:rPr>
              <w:t>Jenis Pernikahan</w:t>
            </w:r>
          </w:p>
          <w:p w14:paraId="04C89C14" w14:textId="77777777" w:rsidR="008C7789" w:rsidRPr="00AF4E0F" w:rsidRDefault="008C7789" w:rsidP="001065E4">
            <w:pPr>
              <w:pStyle w:val="ListParagraph"/>
              <w:numPr>
                <w:ilvl w:val="0"/>
                <w:numId w:val="18"/>
              </w:numPr>
              <w:spacing w:after="120" w:line="276" w:lineRule="auto"/>
              <w:ind w:left="396" w:hanging="283"/>
              <w:rPr>
                <w:rFonts w:asciiTheme="majorHAnsi" w:hAnsiTheme="majorHAnsi"/>
                <w:bCs/>
                <w:noProof/>
                <w:lang w:val="id-ID"/>
              </w:rPr>
            </w:pPr>
            <w:r w:rsidRPr="00AF4E0F">
              <w:rPr>
                <w:rFonts w:asciiTheme="majorHAnsi" w:hAnsiTheme="majorHAnsi"/>
                <w:bCs/>
                <w:noProof/>
                <w:lang w:val="id-ID"/>
              </w:rPr>
              <w:t>Rukun &amp; Syarat Sah Perkawinan</w:t>
            </w:r>
          </w:p>
          <w:p w14:paraId="1F185155" w14:textId="77777777" w:rsidR="008C7789" w:rsidRPr="00AF4E0F" w:rsidRDefault="008C7789" w:rsidP="001065E4">
            <w:pPr>
              <w:pStyle w:val="ListParagraph"/>
              <w:numPr>
                <w:ilvl w:val="0"/>
                <w:numId w:val="18"/>
              </w:numPr>
              <w:spacing w:after="120" w:line="276" w:lineRule="auto"/>
              <w:ind w:left="396" w:hanging="283"/>
              <w:rPr>
                <w:rFonts w:asciiTheme="majorHAnsi" w:hAnsiTheme="majorHAnsi"/>
                <w:bCs/>
                <w:noProof/>
                <w:lang w:val="id-ID"/>
              </w:rPr>
            </w:pPr>
            <w:r w:rsidRPr="00AF4E0F">
              <w:rPr>
                <w:rFonts w:asciiTheme="majorHAnsi" w:hAnsiTheme="majorHAnsi"/>
                <w:bCs/>
                <w:noProof/>
                <w:lang w:val="id-ID"/>
              </w:rPr>
              <w:t>Larangan Perkawinan</w:t>
            </w:r>
          </w:p>
          <w:p w14:paraId="02F4E7D9" w14:textId="77777777" w:rsidR="008C7789" w:rsidRPr="00AF4E0F" w:rsidRDefault="008C7789" w:rsidP="001065E4">
            <w:pPr>
              <w:pStyle w:val="ListParagraph"/>
              <w:numPr>
                <w:ilvl w:val="0"/>
                <w:numId w:val="18"/>
              </w:numPr>
              <w:spacing w:after="120" w:line="276" w:lineRule="auto"/>
              <w:ind w:left="396" w:hanging="283"/>
              <w:rPr>
                <w:rFonts w:asciiTheme="majorHAnsi" w:hAnsiTheme="majorHAnsi"/>
                <w:bCs/>
                <w:noProof/>
                <w:lang w:val="id-ID"/>
              </w:rPr>
            </w:pPr>
            <w:r w:rsidRPr="00AF4E0F">
              <w:rPr>
                <w:rFonts w:asciiTheme="majorHAnsi" w:hAnsiTheme="majorHAnsi"/>
                <w:bCs/>
                <w:noProof/>
                <w:lang w:val="id-ID"/>
              </w:rPr>
              <w:t>Pencegahan Perkawinan</w:t>
            </w:r>
          </w:p>
          <w:p w14:paraId="086F2BA1" w14:textId="77777777" w:rsidR="008C7789" w:rsidRPr="00AF4E0F" w:rsidRDefault="008C7789" w:rsidP="001065E4">
            <w:pPr>
              <w:pStyle w:val="ListParagraph"/>
              <w:numPr>
                <w:ilvl w:val="0"/>
                <w:numId w:val="18"/>
              </w:numPr>
              <w:spacing w:after="120" w:line="276" w:lineRule="auto"/>
              <w:ind w:left="396" w:hanging="283"/>
              <w:rPr>
                <w:rFonts w:asciiTheme="majorHAnsi" w:hAnsiTheme="majorHAnsi"/>
                <w:bCs/>
                <w:noProof/>
                <w:lang w:val="id-ID"/>
              </w:rPr>
            </w:pPr>
            <w:r w:rsidRPr="00AF4E0F">
              <w:rPr>
                <w:rFonts w:asciiTheme="majorHAnsi" w:hAnsiTheme="majorHAnsi"/>
                <w:bCs/>
                <w:noProof/>
                <w:lang w:val="id-ID"/>
              </w:rPr>
              <w:t>Perjanjian dalam Perkawinan</w:t>
            </w:r>
          </w:p>
          <w:p w14:paraId="2BE97105" w14:textId="77777777" w:rsidR="008C7789" w:rsidRPr="00AF4E0F" w:rsidRDefault="008C7789" w:rsidP="001065E4">
            <w:pPr>
              <w:spacing w:after="120" w:line="276" w:lineRule="auto"/>
              <w:contextualSpacing/>
              <w:rPr>
                <w:rFonts w:asciiTheme="majorHAnsi" w:hAnsiTheme="majorHAnsi"/>
                <w:bCs/>
                <w:noProof/>
                <w:lang w:val="id-ID"/>
              </w:rPr>
            </w:pPr>
          </w:p>
        </w:tc>
        <w:tc>
          <w:tcPr>
            <w:tcW w:w="3197" w:type="dxa"/>
            <w:vMerge w:val="restart"/>
            <w:tcBorders>
              <w:top w:val="nil"/>
              <w:left w:val="nil"/>
              <w:bottom w:val="nil"/>
              <w:right w:val="nil"/>
            </w:tcBorders>
          </w:tcPr>
          <w:p w14:paraId="35A199C2" w14:textId="77777777" w:rsidR="008C7789" w:rsidRPr="00AF4E0F" w:rsidRDefault="008C7789" w:rsidP="001065E4">
            <w:pPr>
              <w:pStyle w:val="ListParagraph"/>
              <w:numPr>
                <w:ilvl w:val="0"/>
                <w:numId w:val="13"/>
              </w:numPr>
              <w:spacing w:after="120" w:line="276" w:lineRule="auto"/>
              <w:ind w:left="341" w:hanging="284"/>
              <w:rPr>
                <w:rFonts w:asciiTheme="majorHAnsi" w:hAnsiTheme="majorHAnsi"/>
                <w:bCs/>
                <w:noProof/>
                <w:lang w:val="id-ID"/>
              </w:rPr>
            </w:pPr>
            <w:r w:rsidRPr="00AF4E0F">
              <w:rPr>
                <w:rFonts w:asciiTheme="majorHAnsi" w:hAnsiTheme="majorHAnsi"/>
                <w:bCs/>
                <w:noProof/>
                <w:lang w:val="id-ID"/>
              </w:rPr>
              <w:t>UU Perkawinan &amp; KHI</w:t>
            </w:r>
          </w:p>
          <w:p w14:paraId="139486FA" w14:textId="77777777" w:rsidR="008C7789" w:rsidRPr="00AF4E0F" w:rsidRDefault="008C7789" w:rsidP="001065E4">
            <w:pPr>
              <w:pStyle w:val="ListParagraph"/>
              <w:numPr>
                <w:ilvl w:val="0"/>
                <w:numId w:val="13"/>
              </w:numPr>
              <w:spacing w:after="120" w:line="276" w:lineRule="auto"/>
              <w:ind w:left="341" w:hanging="284"/>
              <w:rPr>
                <w:rFonts w:asciiTheme="majorHAnsi" w:hAnsiTheme="majorHAnsi"/>
                <w:bCs/>
                <w:noProof/>
                <w:lang w:val="id-ID"/>
              </w:rPr>
            </w:pPr>
            <w:r w:rsidRPr="00AF4E0F">
              <w:rPr>
                <w:rFonts w:asciiTheme="majorHAnsi" w:hAnsiTheme="majorHAnsi"/>
                <w:bCs/>
                <w:noProof/>
                <w:lang w:val="id-ID"/>
              </w:rPr>
              <w:t xml:space="preserve">Amir Syarifuddin, </w:t>
            </w:r>
            <w:r w:rsidRPr="00AF4E0F">
              <w:rPr>
                <w:rFonts w:asciiTheme="majorHAnsi" w:hAnsiTheme="majorHAnsi"/>
                <w:b/>
                <w:bCs/>
                <w:noProof/>
                <w:lang w:val="id-ID"/>
              </w:rPr>
              <w:t>Hukum Perkawinan Islam di Indonesia</w:t>
            </w:r>
            <w:r w:rsidRPr="00AF4E0F">
              <w:rPr>
                <w:rFonts w:asciiTheme="majorHAnsi" w:hAnsiTheme="majorHAnsi"/>
                <w:bCs/>
                <w:noProof/>
                <w:lang w:val="id-ID"/>
              </w:rPr>
              <w:t>, Kencana, Jakarta, 2006,  halaman 35 – 188</w:t>
            </w:r>
          </w:p>
          <w:p w14:paraId="440AD85F" w14:textId="77777777" w:rsidR="008C7789" w:rsidRPr="00AF4E0F" w:rsidRDefault="008C7789" w:rsidP="001065E4">
            <w:pPr>
              <w:pStyle w:val="ListParagraph"/>
              <w:numPr>
                <w:ilvl w:val="0"/>
                <w:numId w:val="13"/>
              </w:numPr>
              <w:spacing w:after="120" w:line="276" w:lineRule="auto"/>
              <w:ind w:left="341" w:hanging="284"/>
              <w:rPr>
                <w:rFonts w:asciiTheme="majorHAnsi" w:hAnsiTheme="majorHAnsi"/>
                <w:bCs/>
                <w:noProof/>
                <w:lang w:val="id-ID"/>
              </w:rPr>
            </w:pPr>
            <w:r w:rsidRPr="00AF4E0F">
              <w:rPr>
                <w:rFonts w:asciiTheme="majorHAnsi" w:hAnsiTheme="majorHAnsi"/>
                <w:bCs/>
                <w:noProof/>
                <w:lang w:val="id-ID"/>
              </w:rPr>
              <w:t xml:space="preserve">Beni Ahmad Saebani, </w:t>
            </w:r>
            <w:r w:rsidRPr="00AF4E0F">
              <w:rPr>
                <w:rFonts w:asciiTheme="majorHAnsi" w:hAnsiTheme="majorHAnsi"/>
                <w:b/>
                <w:bCs/>
                <w:noProof/>
                <w:lang w:val="id-ID"/>
              </w:rPr>
              <w:t>Fiqh Munakahat (1)</w:t>
            </w:r>
            <w:r w:rsidRPr="00AF4E0F">
              <w:rPr>
                <w:rFonts w:asciiTheme="majorHAnsi" w:hAnsiTheme="majorHAnsi"/>
                <w:bCs/>
                <w:noProof/>
                <w:lang w:val="id-ID"/>
              </w:rPr>
              <w:t xml:space="preserve"> ,  Pustaka Setia, Bandung, 2009, halaman 9 – 127; 200 - 259</w:t>
            </w:r>
          </w:p>
          <w:p w14:paraId="6F1B8D26" w14:textId="77777777" w:rsidR="008C7789" w:rsidRPr="00AF4E0F" w:rsidRDefault="008C7789" w:rsidP="001065E4">
            <w:pPr>
              <w:pStyle w:val="ListParagraph"/>
              <w:numPr>
                <w:ilvl w:val="0"/>
                <w:numId w:val="13"/>
              </w:numPr>
              <w:spacing w:after="120" w:line="276" w:lineRule="auto"/>
              <w:ind w:left="341" w:hanging="284"/>
              <w:rPr>
                <w:rFonts w:asciiTheme="majorHAnsi" w:hAnsiTheme="majorHAnsi"/>
                <w:bCs/>
                <w:noProof/>
                <w:lang w:val="id-ID"/>
              </w:rPr>
            </w:pPr>
            <w:r w:rsidRPr="00AF4E0F">
              <w:rPr>
                <w:rFonts w:asciiTheme="majorHAnsi" w:hAnsiTheme="majorHAnsi"/>
                <w:bCs/>
                <w:noProof/>
                <w:lang w:val="id-ID"/>
              </w:rPr>
              <w:t xml:space="preserve">Jamaluddin, </w:t>
            </w:r>
            <w:r w:rsidRPr="00AF4E0F">
              <w:rPr>
                <w:rFonts w:asciiTheme="majorHAnsi" w:hAnsiTheme="majorHAnsi"/>
                <w:b/>
                <w:bCs/>
                <w:noProof/>
                <w:lang w:val="id-ID"/>
              </w:rPr>
              <w:t>Hukum Perkawinan dalam Pendekatan Normatif</w:t>
            </w:r>
            <w:r w:rsidRPr="00AF4E0F">
              <w:rPr>
                <w:rFonts w:asciiTheme="majorHAnsi" w:hAnsiTheme="majorHAnsi"/>
                <w:bCs/>
                <w:noProof/>
                <w:lang w:val="id-ID"/>
              </w:rPr>
              <w:t>, Pustaka Bangsa Press, Medan, 2009</w:t>
            </w:r>
          </w:p>
          <w:p w14:paraId="0F02E671" w14:textId="77777777" w:rsidR="008C7789" w:rsidRPr="00AF4E0F" w:rsidRDefault="008C7789" w:rsidP="001065E4">
            <w:pPr>
              <w:pStyle w:val="ListParagraph"/>
              <w:numPr>
                <w:ilvl w:val="0"/>
                <w:numId w:val="13"/>
              </w:numPr>
              <w:spacing w:after="120" w:line="276" w:lineRule="auto"/>
              <w:ind w:left="341" w:hanging="284"/>
              <w:rPr>
                <w:rFonts w:asciiTheme="majorHAnsi" w:hAnsiTheme="majorHAnsi"/>
                <w:bCs/>
                <w:noProof/>
                <w:lang w:val="id-ID"/>
              </w:rPr>
            </w:pPr>
            <w:r w:rsidRPr="00AF4E0F">
              <w:rPr>
                <w:rFonts w:asciiTheme="majorHAnsi" w:hAnsiTheme="majorHAnsi"/>
                <w:bCs/>
                <w:noProof/>
                <w:lang w:val="id-ID"/>
              </w:rPr>
              <w:t xml:space="preserve">M. Anshary MK., </w:t>
            </w:r>
            <w:r w:rsidRPr="00AF4E0F">
              <w:rPr>
                <w:rFonts w:asciiTheme="majorHAnsi" w:hAnsiTheme="majorHAnsi"/>
                <w:b/>
                <w:bCs/>
                <w:noProof/>
                <w:lang w:val="id-ID"/>
              </w:rPr>
              <w:t>Hukum Perkawinan di Indonesia, Pustaka Pelajar</w:t>
            </w:r>
            <w:r w:rsidRPr="00AF4E0F">
              <w:rPr>
                <w:rFonts w:asciiTheme="majorHAnsi" w:hAnsiTheme="majorHAnsi"/>
                <w:bCs/>
                <w:noProof/>
                <w:lang w:val="id-ID"/>
              </w:rPr>
              <w:t>, Yogyakarta, 2010, halaman 10 – 63</w:t>
            </w:r>
          </w:p>
          <w:p w14:paraId="7D4F256F" w14:textId="77777777" w:rsidR="008C7789" w:rsidRPr="00AF4E0F" w:rsidRDefault="008C7789" w:rsidP="001065E4">
            <w:pPr>
              <w:pStyle w:val="ListParagraph"/>
              <w:numPr>
                <w:ilvl w:val="0"/>
                <w:numId w:val="13"/>
              </w:numPr>
              <w:spacing w:after="120" w:line="276" w:lineRule="auto"/>
              <w:ind w:left="341" w:hanging="284"/>
              <w:rPr>
                <w:rFonts w:asciiTheme="majorHAnsi" w:hAnsiTheme="majorHAnsi"/>
                <w:bCs/>
                <w:noProof/>
                <w:lang w:val="id-ID"/>
              </w:rPr>
            </w:pPr>
            <w:r w:rsidRPr="00AF4E0F">
              <w:rPr>
                <w:rFonts w:asciiTheme="majorHAnsi" w:hAnsiTheme="majorHAnsi"/>
                <w:bCs/>
                <w:noProof/>
                <w:lang w:val="id-ID"/>
              </w:rPr>
              <w:t xml:space="preserve">Neng Djubaidah, </w:t>
            </w:r>
            <w:r w:rsidRPr="00AF4E0F">
              <w:rPr>
                <w:rFonts w:asciiTheme="majorHAnsi" w:hAnsiTheme="majorHAnsi"/>
                <w:b/>
                <w:bCs/>
                <w:noProof/>
                <w:lang w:val="id-ID"/>
              </w:rPr>
              <w:t>Pencatatan Perkawinan &amp; Perkawinan Tidak Dicatat (Menurut Hukum Tertulis di Indonesia dan Hukum Islam),</w:t>
            </w:r>
            <w:r w:rsidRPr="00AF4E0F">
              <w:rPr>
                <w:rFonts w:asciiTheme="majorHAnsi" w:hAnsiTheme="majorHAnsi"/>
                <w:bCs/>
                <w:noProof/>
                <w:lang w:val="id-ID"/>
              </w:rPr>
              <w:t xml:space="preserve"> Sinar Grafika, Jakarta, 2010, halaman 90 – 123</w:t>
            </w:r>
          </w:p>
          <w:p w14:paraId="605C0FDA" w14:textId="77777777" w:rsidR="008C7789" w:rsidRPr="00AF4E0F" w:rsidRDefault="008C7789" w:rsidP="001065E4">
            <w:pPr>
              <w:pStyle w:val="ListParagraph"/>
              <w:numPr>
                <w:ilvl w:val="0"/>
                <w:numId w:val="13"/>
              </w:numPr>
              <w:spacing w:after="120" w:line="276" w:lineRule="auto"/>
              <w:ind w:left="341" w:hanging="284"/>
              <w:rPr>
                <w:rFonts w:asciiTheme="majorHAnsi" w:hAnsiTheme="majorHAnsi"/>
                <w:bCs/>
                <w:noProof/>
                <w:lang w:val="id-ID"/>
              </w:rPr>
            </w:pPr>
            <w:r w:rsidRPr="00AF4E0F">
              <w:rPr>
                <w:rFonts w:asciiTheme="majorHAnsi" w:hAnsiTheme="majorHAnsi"/>
                <w:bCs/>
                <w:noProof/>
                <w:lang w:val="id-ID"/>
              </w:rPr>
              <w:t xml:space="preserve">Dedi Supriyadi &amp; Mustofa, </w:t>
            </w:r>
            <w:r w:rsidRPr="00AF4E0F">
              <w:rPr>
                <w:rFonts w:asciiTheme="majorHAnsi" w:hAnsiTheme="majorHAnsi"/>
                <w:b/>
                <w:bCs/>
                <w:noProof/>
                <w:lang w:val="id-ID"/>
              </w:rPr>
              <w:t>Perbandingan Hukum Perkawinan di Dunia Islam</w:t>
            </w:r>
            <w:r w:rsidRPr="00AF4E0F">
              <w:rPr>
                <w:rFonts w:asciiTheme="majorHAnsi" w:hAnsiTheme="majorHAnsi"/>
                <w:bCs/>
                <w:noProof/>
                <w:lang w:val="id-ID"/>
              </w:rPr>
              <w:t>, Pustaka Al Fikriis, Bandung, halaman 1 – 21</w:t>
            </w:r>
          </w:p>
          <w:p w14:paraId="11CF07F9" w14:textId="6111EF30" w:rsidR="008C7789" w:rsidRPr="00CF2DA9" w:rsidRDefault="008C7789" w:rsidP="00CF2DA9">
            <w:pPr>
              <w:pStyle w:val="ListParagraph"/>
              <w:numPr>
                <w:ilvl w:val="0"/>
                <w:numId w:val="13"/>
              </w:numPr>
              <w:spacing w:after="120" w:line="276" w:lineRule="auto"/>
              <w:ind w:left="341" w:hanging="284"/>
              <w:rPr>
                <w:rFonts w:asciiTheme="majorHAnsi" w:hAnsiTheme="majorHAnsi"/>
                <w:bCs/>
                <w:noProof/>
                <w:lang w:val="id-ID"/>
              </w:rPr>
            </w:pPr>
            <w:r w:rsidRPr="00AF4E0F">
              <w:rPr>
                <w:rFonts w:asciiTheme="majorHAnsi" w:hAnsiTheme="majorHAnsi"/>
                <w:bCs/>
                <w:noProof/>
                <w:lang w:val="id-ID"/>
              </w:rPr>
              <w:t xml:space="preserve">Ratna Batara Munti &amp; Hindun Anisah, </w:t>
            </w:r>
            <w:r w:rsidRPr="00AF4E0F">
              <w:rPr>
                <w:rFonts w:asciiTheme="majorHAnsi" w:hAnsiTheme="majorHAnsi"/>
                <w:b/>
                <w:bCs/>
                <w:noProof/>
                <w:lang w:val="id-ID"/>
              </w:rPr>
              <w:t>Posisi Perempuan dalam Hukum Islam di Indonesia</w:t>
            </w:r>
            <w:r w:rsidRPr="00AF4E0F">
              <w:rPr>
                <w:rFonts w:asciiTheme="majorHAnsi" w:hAnsiTheme="majorHAnsi"/>
                <w:bCs/>
                <w:noProof/>
                <w:lang w:val="id-ID"/>
              </w:rPr>
              <w:t>, LBH APIK, Jakarta, 2005</w:t>
            </w:r>
          </w:p>
        </w:tc>
      </w:tr>
      <w:tr w:rsidR="008C7789" w:rsidRPr="00AF4E0F" w14:paraId="0226A364" w14:textId="77777777" w:rsidTr="00CF2DA9">
        <w:tc>
          <w:tcPr>
            <w:tcW w:w="1373" w:type="dxa"/>
            <w:tcBorders>
              <w:top w:val="nil"/>
              <w:left w:val="nil"/>
              <w:bottom w:val="nil"/>
              <w:right w:val="nil"/>
            </w:tcBorders>
          </w:tcPr>
          <w:p w14:paraId="758AF83C" w14:textId="77777777" w:rsidR="008C7789" w:rsidRPr="00AF4E0F" w:rsidRDefault="008C7789" w:rsidP="001065E4">
            <w:pPr>
              <w:pStyle w:val="ListParagraph"/>
              <w:spacing w:after="120" w:line="276" w:lineRule="auto"/>
              <w:ind w:left="0"/>
              <w:jc w:val="center"/>
              <w:rPr>
                <w:rFonts w:asciiTheme="majorHAnsi" w:hAnsiTheme="majorHAnsi"/>
                <w:noProof/>
                <w:lang w:val="id-ID"/>
              </w:rPr>
            </w:pPr>
            <w:r w:rsidRPr="00AF4E0F">
              <w:rPr>
                <w:rFonts w:asciiTheme="majorHAnsi" w:hAnsiTheme="majorHAnsi"/>
                <w:noProof/>
                <w:lang w:val="id-ID"/>
              </w:rPr>
              <w:t>4</w:t>
            </w:r>
          </w:p>
        </w:tc>
        <w:tc>
          <w:tcPr>
            <w:tcW w:w="4111" w:type="dxa"/>
            <w:tcBorders>
              <w:top w:val="nil"/>
              <w:left w:val="nil"/>
              <w:bottom w:val="nil"/>
              <w:right w:val="nil"/>
            </w:tcBorders>
          </w:tcPr>
          <w:p w14:paraId="6F620D4E" w14:textId="77777777" w:rsidR="008C7789" w:rsidRPr="00AF4E0F" w:rsidRDefault="008C7789" w:rsidP="001065E4">
            <w:pPr>
              <w:pStyle w:val="ListParagraph"/>
              <w:numPr>
                <w:ilvl w:val="0"/>
                <w:numId w:val="17"/>
              </w:numPr>
              <w:spacing w:after="120" w:line="276" w:lineRule="auto"/>
              <w:ind w:left="459" w:hanging="284"/>
              <w:rPr>
                <w:rFonts w:asciiTheme="majorHAnsi" w:hAnsiTheme="majorHAnsi"/>
                <w:bCs/>
                <w:noProof/>
                <w:lang w:val="id-ID"/>
              </w:rPr>
            </w:pPr>
            <w:r w:rsidRPr="00AF4E0F">
              <w:rPr>
                <w:rFonts w:asciiTheme="majorHAnsi" w:hAnsiTheme="majorHAnsi"/>
                <w:bCs/>
                <w:noProof/>
                <w:lang w:val="id-ID"/>
              </w:rPr>
              <w:t>Akad Nikah (dasar hukum dan rukun akad nikah)</w:t>
            </w:r>
          </w:p>
          <w:p w14:paraId="1FA55EC0" w14:textId="77777777" w:rsidR="008C7789" w:rsidRPr="00AF4E0F" w:rsidRDefault="008C7789" w:rsidP="001065E4">
            <w:pPr>
              <w:pStyle w:val="ListParagraph"/>
              <w:numPr>
                <w:ilvl w:val="0"/>
                <w:numId w:val="17"/>
              </w:numPr>
              <w:spacing w:after="120" w:line="276" w:lineRule="auto"/>
              <w:ind w:left="459" w:hanging="284"/>
              <w:rPr>
                <w:rFonts w:asciiTheme="majorHAnsi" w:hAnsiTheme="majorHAnsi"/>
                <w:bCs/>
                <w:noProof/>
                <w:lang w:val="id-ID"/>
              </w:rPr>
            </w:pPr>
            <w:r w:rsidRPr="00AF4E0F">
              <w:rPr>
                <w:rFonts w:asciiTheme="majorHAnsi" w:hAnsiTheme="majorHAnsi"/>
                <w:bCs/>
                <w:noProof/>
                <w:lang w:val="id-ID"/>
              </w:rPr>
              <w:t>Sah dan Batalnya Akad Nikah</w:t>
            </w:r>
          </w:p>
          <w:p w14:paraId="2630B781" w14:textId="77777777" w:rsidR="008C7789" w:rsidRPr="00AF4E0F" w:rsidRDefault="008C7789" w:rsidP="001065E4">
            <w:pPr>
              <w:pStyle w:val="ListParagraph"/>
              <w:numPr>
                <w:ilvl w:val="0"/>
                <w:numId w:val="17"/>
              </w:numPr>
              <w:spacing w:after="120" w:line="276" w:lineRule="auto"/>
              <w:ind w:left="459" w:hanging="284"/>
              <w:rPr>
                <w:rFonts w:asciiTheme="majorHAnsi" w:hAnsiTheme="majorHAnsi"/>
                <w:bCs/>
                <w:noProof/>
                <w:lang w:val="id-ID"/>
              </w:rPr>
            </w:pPr>
            <w:r w:rsidRPr="00AF4E0F">
              <w:rPr>
                <w:rFonts w:asciiTheme="majorHAnsi" w:hAnsiTheme="majorHAnsi"/>
                <w:bCs/>
                <w:noProof/>
                <w:lang w:val="id-ID"/>
              </w:rPr>
              <w:t>Sighat Akad Nikah</w:t>
            </w:r>
          </w:p>
          <w:p w14:paraId="35FC9BD7" w14:textId="77777777" w:rsidR="008C7789" w:rsidRPr="00AF4E0F" w:rsidRDefault="008C7789" w:rsidP="001065E4">
            <w:pPr>
              <w:pStyle w:val="ListParagraph"/>
              <w:numPr>
                <w:ilvl w:val="0"/>
                <w:numId w:val="17"/>
              </w:numPr>
              <w:spacing w:after="120" w:line="276" w:lineRule="auto"/>
              <w:ind w:left="459" w:hanging="284"/>
              <w:rPr>
                <w:rFonts w:asciiTheme="majorHAnsi" w:hAnsiTheme="majorHAnsi"/>
                <w:bCs/>
                <w:noProof/>
                <w:lang w:val="id-ID"/>
              </w:rPr>
            </w:pPr>
            <w:r w:rsidRPr="00AF4E0F">
              <w:rPr>
                <w:rFonts w:asciiTheme="majorHAnsi" w:hAnsiTheme="majorHAnsi"/>
                <w:bCs/>
                <w:noProof/>
                <w:lang w:val="id-ID"/>
              </w:rPr>
              <w:t>Wali Nikah</w:t>
            </w:r>
          </w:p>
          <w:p w14:paraId="36F367FD" w14:textId="77777777" w:rsidR="008C7789" w:rsidRPr="00AF4E0F" w:rsidRDefault="008C7789" w:rsidP="001065E4">
            <w:pPr>
              <w:pStyle w:val="ListParagraph"/>
              <w:numPr>
                <w:ilvl w:val="0"/>
                <w:numId w:val="17"/>
              </w:numPr>
              <w:spacing w:after="120" w:line="276" w:lineRule="auto"/>
              <w:ind w:left="459" w:hanging="284"/>
              <w:rPr>
                <w:rFonts w:asciiTheme="majorHAnsi" w:hAnsiTheme="majorHAnsi"/>
                <w:bCs/>
                <w:noProof/>
                <w:lang w:val="id-ID"/>
              </w:rPr>
            </w:pPr>
            <w:r w:rsidRPr="00AF4E0F">
              <w:rPr>
                <w:rFonts w:asciiTheme="majorHAnsi" w:hAnsiTheme="majorHAnsi"/>
                <w:bCs/>
                <w:noProof/>
                <w:lang w:val="id-ID"/>
              </w:rPr>
              <w:t>Saksi Nikah</w:t>
            </w:r>
          </w:p>
          <w:p w14:paraId="32E9296E" w14:textId="77777777" w:rsidR="008C7789" w:rsidRPr="00AF4E0F" w:rsidRDefault="008C7789" w:rsidP="001065E4">
            <w:pPr>
              <w:pStyle w:val="ListParagraph"/>
              <w:spacing w:after="120" w:line="276" w:lineRule="auto"/>
              <w:rPr>
                <w:rFonts w:asciiTheme="majorHAnsi" w:hAnsiTheme="majorHAnsi"/>
                <w:bCs/>
                <w:noProof/>
                <w:lang w:val="id-ID"/>
              </w:rPr>
            </w:pPr>
          </w:p>
        </w:tc>
        <w:tc>
          <w:tcPr>
            <w:tcW w:w="3197" w:type="dxa"/>
            <w:vMerge/>
            <w:tcBorders>
              <w:top w:val="nil"/>
              <w:left w:val="nil"/>
              <w:bottom w:val="nil"/>
              <w:right w:val="nil"/>
            </w:tcBorders>
          </w:tcPr>
          <w:p w14:paraId="35E7369B" w14:textId="77777777" w:rsidR="008C7789" w:rsidRPr="00AF4E0F" w:rsidRDefault="008C7789" w:rsidP="001065E4">
            <w:pPr>
              <w:pStyle w:val="ListParagraph"/>
              <w:spacing w:after="120" w:line="276" w:lineRule="auto"/>
              <w:ind w:left="0"/>
              <w:jc w:val="both"/>
              <w:rPr>
                <w:rFonts w:asciiTheme="majorHAnsi" w:hAnsiTheme="majorHAnsi"/>
                <w:noProof/>
                <w:lang w:val="id-ID"/>
              </w:rPr>
            </w:pPr>
          </w:p>
        </w:tc>
      </w:tr>
      <w:tr w:rsidR="00CF2DA9" w:rsidRPr="00AF4E0F" w14:paraId="3C5236B8" w14:textId="77777777" w:rsidTr="00CF2DA9">
        <w:tc>
          <w:tcPr>
            <w:tcW w:w="1373" w:type="dxa"/>
            <w:tcBorders>
              <w:top w:val="nil"/>
              <w:left w:val="nil"/>
              <w:bottom w:val="nil"/>
              <w:right w:val="nil"/>
            </w:tcBorders>
          </w:tcPr>
          <w:p w14:paraId="553595AD" w14:textId="77777777" w:rsidR="00CF2DA9" w:rsidRPr="00AF4E0F" w:rsidRDefault="00CF2DA9" w:rsidP="00CF2DA9">
            <w:pPr>
              <w:pStyle w:val="ListParagraph"/>
              <w:spacing w:after="120" w:line="276" w:lineRule="auto"/>
              <w:ind w:left="0"/>
              <w:jc w:val="center"/>
              <w:rPr>
                <w:rFonts w:asciiTheme="majorHAnsi" w:hAnsiTheme="majorHAnsi"/>
                <w:b/>
                <w:noProof/>
                <w:lang w:val="id-ID"/>
              </w:rPr>
            </w:pPr>
            <w:r w:rsidRPr="00AF4E0F">
              <w:rPr>
                <w:rFonts w:asciiTheme="majorHAnsi" w:hAnsiTheme="majorHAnsi"/>
                <w:b/>
                <w:noProof/>
                <w:lang w:val="id-ID"/>
              </w:rPr>
              <w:lastRenderedPageBreak/>
              <w:t xml:space="preserve">Pertemuan </w:t>
            </w:r>
          </w:p>
          <w:p w14:paraId="03BBEF55" w14:textId="77777777" w:rsidR="00CF2DA9" w:rsidRPr="00AF4E0F" w:rsidRDefault="00CF2DA9" w:rsidP="00CF2DA9">
            <w:pPr>
              <w:pStyle w:val="ListParagraph"/>
              <w:spacing w:after="120" w:line="276" w:lineRule="auto"/>
              <w:ind w:left="0"/>
              <w:jc w:val="center"/>
              <w:rPr>
                <w:rFonts w:asciiTheme="majorHAnsi" w:hAnsiTheme="majorHAnsi"/>
                <w:b/>
                <w:noProof/>
                <w:lang w:val="id-ID"/>
              </w:rPr>
            </w:pPr>
            <w:r w:rsidRPr="00AF4E0F">
              <w:rPr>
                <w:rFonts w:asciiTheme="majorHAnsi" w:hAnsiTheme="majorHAnsi"/>
                <w:b/>
                <w:noProof/>
                <w:lang w:val="id-ID"/>
              </w:rPr>
              <w:t>Ke-</w:t>
            </w:r>
          </w:p>
        </w:tc>
        <w:tc>
          <w:tcPr>
            <w:tcW w:w="4111" w:type="dxa"/>
            <w:tcBorders>
              <w:top w:val="nil"/>
              <w:left w:val="nil"/>
              <w:bottom w:val="nil"/>
              <w:right w:val="nil"/>
            </w:tcBorders>
          </w:tcPr>
          <w:p w14:paraId="5BD94F6B" w14:textId="77777777" w:rsidR="00CF2DA9" w:rsidRPr="00AF4E0F" w:rsidRDefault="00CF2DA9" w:rsidP="00CF2DA9">
            <w:pPr>
              <w:pStyle w:val="ListParagraph"/>
              <w:spacing w:after="120" w:line="276" w:lineRule="auto"/>
              <w:ind w:left="0"/>
              <w:jc w:val="center"/>
              <w:rPr>
                <w:rFonts w:asciiTheme="majorHAnsi" w:hAnsiTheme="majorHAnsi"/>
                <w:b/>
                <w:noProof/>
                <w:lang w:val="id-ID"/>
              </w:rPr>
            </w:pPr>
            <w:r w:rsidRPr="00AF4E0F">
              <w:rPr>
                <w:rFonts w:asciiTheme="majorHAnsi" w:hAnsiTheme="majorHAnsi"/>
                <w:b/>
                <w:noProof/>
                <w:lang w:val="id-ID"/>
              </w:rPr>
              <w:t>Pokok Bahasan &amp; Sub Pokok Bahasan</w:t>
            </w:r>
          </w:p>
        </w:tc>
        <w:tc>
          <w:tcPr>
            <w:tcW w:w="3197" w:type="dxa"/>
            <w:tcBorders>
              <w:top w:val="nil"/>
              <w:left w:val="nil"/>
              <w:bottom w:val="nil"/>
              <w:right w:val="nil"/>
            </w:tcBorders>
          </w:tcPr>
          <w:p w14:paraId="3AC896E9" w14:textId="77777777" w:rsidR="00CF2DA9" w:rsidRPr="00AF4E0F" w:rsidRDefault="00CF2DA9" w:rsidP="00CF2DA9">
            <w:pPr>
              <w:pStyle w:val="ListParagraph"/>
              <w:spacing w:after="120" w:line="276" w:lineRule="auto"/>
              <w:ind w:left="0"/>
              <w:jc w:val="center"/>
              <w:rPr>
                <w:rFonts w:asciiTheme="majorHAnsi" w:hAnsiTheme="majorHAnsi"/>
                <w:b/>
                <w:noProof/>
                <w:lang w:val="id-ID"/>
              </w:rPr>
            </w:pPr>
            <w:r w:rsidRPr="00AF4E0F">
              <w:rPr>
                <w:rFonts w:asciiTheme="majorHAnsi" w:hAnsiTheme="majorHAnsi"/>
                <w:b/>
                <w:noProof/>
                <w:lang w:val="id-ID"/>
              </w:rPr>
              <w:t>Bacaan Wajib</w:t>
            </w:r>
          </w:p>
        </w:tc>
      </w:tr>
      <w:tr w:rsidR="008C7789" w:rsidRPr="00AF4E0F" w14:paraId="7C70F56D" w14:textId="77777777" w:rsidTr="00CF2DA9">
        <w:tc>
          <w:tcPr>
            <w:tcW w:w="1373" w:type="dxa"/>
            <w:tcBorders>
              <w:top w:val="nil"/>
              <w:left w:val="nil"/>
              <w:bottom w:val="nil"/>
              <w:right w:val="nil"/>
            </w:tcBorders>
          </w:tcPr>
          <w:p w14:paraId="1F56E6F5" w14:textId="77777777" w:rsidR="008C7789" w:rsidRPr="00AF4E0F" w:rsidRDefault="00744A79" w:rsidP="001065E4">
            <w:pPr>
              <w:pStyle w:val="ListParagraph"/>
              <w:spacing w:after="120" w:line="276" w:lineRule="auto"/>
              <w:ind w:left="0"/>
              <w:jc w:val="center"/>
              <w:rPr>
                <w:rFonts w:asciiTheme="majorHAnsi" w:hAnsiTheme="majorHAnsi"/>
                <w:noProof/>
                <w:lang w:val="id-ID"/>
              </w:rPr>
            </w:pPr>
            <w:r w:rsidRPr="00AF4E0F">
              <w:rPr>
                <w:rFonts w:asciiTheme="majorHAnsi" w:hAnsiTheme="majorHAnsi"/>
                <w:noProof/>
                <w:lang w:val="id-ID"/>
              </w:rPr>
              <w:t>5</w:t>
            </w:r>
          </w:p>
        </w:tc>
        <w:tc>
          <w:tcPr>
            <w:tcW w:w="4111" w:type="dxa"/>
            <w:tcBorders>
              <w:top w:val="nil"/>
              <w:left w:val="nil"/>
              <w:bottom w:val="nil"/>
              <w:right w:val="nil"/>
            </w:tcBorders>
          </w:tcPr>
          <w:p w14:paraId="63E6FE40" w14:textId="77777777" w:rsidR="008C7789" w:rsidRPr="00AF4E0F" w:rsidRDefault="008C7789" w:rsidP="001065E4">
            <w:pPr>
              <w:spacing w:after="120" w:line="276" w:lineRule="auto"/>
              <w:contextualSpacing/>
              <w:rPr>
                <w:rFonts w:asciiTheme="majorHAnsi" w:hAnsiTheme="majorHAnsi"/>
                <w:b/>
                <w:bCs/>
                <w:noProof/>
                <w:lang w:val="id-ID"/>
              </w:rPr>
            </w:pPr>
            <w:r w:rsidRPr="00AF4E0F">
              <w:rPr>
                <w:rFonts w:asciiTheme="majorHAnsi" w:hAnsiTheme="majorHAnsi"/>
                <w:b/>
                <w:bCs/>
                <w:noProof/>
                <w:lang w:val="id-ID"/>
              </w:rPr>
              <w:t xml:space="preserve">Hak dan Kewajiban Suami </w:t>
            </w:r>
            <w:r w:rsidR="00744A79" w:rsidRPr="00AF4E0F">
              <w:rPr>
                <w:rFonts w:asciiTheme="majorHAnsi" w:hAnsiTheme="majorHAnsi"/>
                <w:b/>
                <w:bCs/>
                <w:noProof/>
                <w:lang w:val="id-ID"/>
              </w:rPr>
              <w:t>–</w:t>
            </w:r>
            <w:r w:rsidRPr="00AF4E0F">
              <w:rPr>
                <w:rFonts w:asciiTheme="majorHAnsi" w:hAnsiTheme="majorHAnsi"/>
                <w:b/>
                <w:bCs/>
                <w:noProof/>
                <w:lang w:val="id-ID"/>
              </w:rPr>
              <w:t>Isteri</w:t>
            </w:r>
          </w:p>
          <w:p w14:paraId="2FB4C567" w14:textId="77777777" w:rsidR="008C7789" w:rsidRPr="00AF4E0F" w:rsidRDefault="008C7789" w:rsidP="001065E4">
            <w:pPr>
              <w:pStyle w:val="ListParagraph"/>
              <w:numPr>
                <w:ilvl w:val="0"/>
                <w:numId w:val="18"/>
              </w:numPr>
              <w:spacing w:after="120" w:line="276" w:lineRule="auto"/>
              <w:ind w:left="396" w:hanging="283"/>
              <w:rPr>
                <w:rFonts w:asciiTheme="majorHAnsi" w:hAnsiTheme="majorHAnsi"/>
                <w:bCs/>
                <w:noProof/>
                <w:lang w:val="id-ID"/>
              </w:rPr>
            </w:pPr>
            <w:r w:rsidRPr="00AF4E0F">
              <w:rPr>
                <w:rFonts w:asciiTheme="majorHAnsi" w:hAnsiTheme="majorHAnsi"/>
                <w:bCs/>
                <w:noProof/>
                <w:lang w:val="id-ID"/>
              </w:rPr>
              <w:t>Hak dan Kewajiban Suami dalam Rumah Tangga:</w:t>
            </w:r>
          </w:p>
          <w:p w14:paraId="4505C653" w14:textId="77777777" w:rsidR="008C7789" w:rsidRPr="00AF4E0F" w:rsidRDefault="008C7789" w:rsidP="001065E4">
            <w:pPr>
              <w:pStyle w:val="ListParagraph"/>
              <w:numPr>
                <w:ilvl w:val="0"/>
                <w:numId w:val="6"/>
              </w:numPr>
              <w:spacing w:after="120" w:line="276" w:lineRule="auto"/>
              <w:ind w:left="396" w:firstLine="0"/>
              <w:rPr>
                <w:rFonts w:asciiTheme="majorHAnsi" w:hAnsiTheme="majorHAnsi"/>
                <w:bCs/>
                <w:noProof/>
                <w:lang w:val="id-ID"/>
              </w:rPr>
            </w:pPr>
            <w:r w:rsidRPr="00AF4E0F">
              <w:rPr>
                <w:rFonts w:asciiTheme="majorHAnsi" w:hAnsiTheme="majorHAnsi"/>
                <w:bCs/>
                <w:noProof/>
                <w:lang w:val="id-ID"/>
              </w:rPr>
              <w:t>Hak isteri menerima mahar</w:t>
            </w:r>
          </w:p>
          <w:p w14:paraId="09964A0D" w14:textId="77777777" w:rsidR="008C7789" w:rsidRPr="00AF4E0F" w:rsidRDefault="008C7789" w:rsidP="001065E4">
            <w:pPr>
              <w:pStyle w:val="ListParagraph"/>
              <w:numPr>
                <w:ilvl w:val="0"/>
                <w:numId w:val="6"/>
              </w:numPr>
              <w:spacing w:after="120" w:line="276" w:lineRule="auto"/>
              <w:ind w:left="680" w:hanging="284"/>
              <w:rPr>
                <w:rFonts w:asciiTheme="majorHAnsi" w:hAnsiTheme="majorHAnsi"/>
                <w:bCs/>
                <w:noProof/>
                <w:lang w:val="id-ID"/>
              </w:rPr>
            </w:pPr>
            <w:r w:rsidRPr="00AF4E0F">
              <w:rPr>
                <w:rFonts w:asciiTheme="majorHAnsi" w:hAnsiTheme="majorHAnsi"/>
                <w:bCs/>
                <w:noProof/>
                <w:lang w:val="id-ID"/>
              </w:rPr>
              <w:t>Hak isteri digauli dengan baik</w:t>
            </w:r>
          </w:p>
          <w:p w14:paraId="65A39DC7" w14:textId="77777777" w:rsidR="008C7789" w:rsidRPr="00AF4E0F" w:rsidRDefault="008C7789" w:rsidP="001065E4">
            <w:pPr>
              <w:pStyle w:val="ListParagraph"/>
              <w:numPr>
                <w:ilvl w:val="0"/>
                <w:numId w:val="6"/>
              </w:numPr>
              <w:spacing w:after="120" w:line="276" w:lineRule="auto"/>
              <w:ind w:left="396" w:firstLine="0"/>
              <w:rPr>
                <w:rFonts w:asciiTheme="majorHAnsi" w:hAnsiTheme="majorHAnsi"/>
                <w:bCs/>
                <w:noProof/>
                <w:lang w:val="id-ID"/>
              </w:rPr>
            </w:pPr>
            <w:r w:rsidRPr="00AF4E0F">
              <w:rPr>
                <w:rFonts w:asciiTheme="majorHAnsi" w:hAnsiTheme="majorHAnsi"/>
                <w:bCs/>
                <w:noProof/>
                <w:lang w:val="id-ID"/>
              </w:rPr>
              <w:t>Hak isteri dalam masa iddah</w:t>
            </w:r>
          </w:p>
          <w:p w14:paraId="50E8B8F4" w14:textId="77777777" w:rsidR="008C7789" w:rsidRPr="00AF4E0F" w:rsidRDefault="008C7789" w:rsidP="001065E4">
            <w:pPr>
              <w:pStyle w:val="ListParagraph"/>
              <w:numPr>
                <w:ilvl w:val="0"/>
                <w:numId w:val="6"/>
              </w:numPr>
              <w:spacing w:after="120" w:line="276" w:lineRule="auto"/>
              <w:ind w:left="396" w:firstLine="0"/>
              <w:rPr>
                <w:rFonts w:asciiTheme="majorHAnsi" w:hAnsiTheme="majorHAnsi"/>
                <w:bCs/>
                <w:noProof/>
                <w:lang w:val="id-ID"/>
              </w:rPr>
            </w:pPr>
            <w:r w:rsidRPr="00AF4E0F">
              <w:rPr>
                <w:rFonts w:asciiTheme="majorHAnsi" w:hAnsiTheme="majorHAnsi"/>
                <w:bCs/>
                <w:noProof/>
                <w:lang w:val="id-ID"/>
              </w:rPr>
              <w:t>Hak hadhanah</w:t>
            </w:r>
          </w:p>
          <w:p w14:paraId="0B0C446E" w14:textId="77777777" w:rsidR="008C7789" w:rsidRPr="00AF4E0F" w:rsidRDefault="008C7789" w:rsidP="001065E4">
            <w:pPr>
              <w:pStyle w:val="ListParagraph"/>
              <w:numPr>
                <w:ilvl w:val="0"/>
                <w:numId w:val="18"/>
              </w:numPr>
              <w:spacing w:after="120" w:line="276" w:lineRule="auto"/>
              <w:ind w:left="396" w:hanging="283"/>
              <w:rPr>
                <w:rFonts w:asciiTheme="majorHAnsi" w:hAnsiTheme="majorHAnsi"/>
                <w:bCs/>
                <w:noProof/>
                <w:lang w:val="id-ID"/>
              </w:rPr>
            </w:pPr>
            <w:r w:rsidRPr="00AF4E0F">
              <w:rPr>
                <w:rFonts w:asciiTheme="majorHAnsi" w:hAnsiTheme="majorHAnsi"/>
                <w:bCs/>
                <w:noProof/>
                <w:lang w:val="id-ID"/>
              </w:rPr>
              <w:t>Sebab-sebab yang Mewajibkan Nafkah</w:t>
            </w:r>
          </w:p>
          <w:p w14:paraId="70A9F6FE" w14:textId="77777777" w:rsidR="008C7789" w:rsidRPr="00AF4E0F" w:rsidRDefault="008C7789" w:rsidP="001065E4">
            <w:pPr>
              <w:pStyle w:val="ListParagraph"/>
              <w:numPr>
                <w:ilvl w:val="0"/>
                <w:numId w:val="18"/>
              </w:numPr>
              <w:spacing w:after="120" w:line="276" w:lineRule="auto"/>
              <w:ind w:left="396" w:hanging="283"/>
              <w:rPr>
                <w:rFonts w:asciiTheme="majorHAnsi" w:hAnsiTheme="majorHAnsi"/>
                <w:bCs/>
                <w:noProof/>
                <w:lang w:val="id-ID"/>
              </w:rPr>
            </w:pPr>
            <w:r w:rsidRPr="00AF4E0F">
              <w:rPr>
                <w:rFonts w:asciiTheme="majorHAnsi" w:hAnsiTheme="majorHAnsi"/>
                <w:bCs/>
                <w:noProof/>
                <w:lang w:val="id-ID"/>
              </w:rPr>
              <w:t>Hak dan Kewajiban Isteri  dalam Rumah Tangga</w:t>
            </w:r>
          </w:p>
          <w:p w14:paraId="43754F9B" w14:textId="77777777" w:rsidR="008C7789" w:rsidRPr="00AF4E0F" w:rsidRDefault="008C7789" w:rsidP="001065E4">
            <w:pPr>
              <w:pStyle w:val="ListParagraph"/>
              <w:numPr>
                <w:ilvl w:val="0"/>
                <w:numId w:val="18"/>
              </w:numPr>
              <w:spacing w:after="120" w:line="276" w:lineRule="auto"/>
              <w:ind w:left="396" w:hanging="283"/>
              <w:rPr>
                <w:rFonts w:asciiTheme="majorHAnsi" w:hAnsiTheme="majorHAnsi"/>
                <w:bCs/>
                <w:noProof/>
                <w:lang w:val="id-ID"/>
              </w:rPr>
            </w:pPr>
            <w:r w:rsidRPr="00AF4E0F">
              <w:rPr>
                <w:rFonts w:asciiTheme="majorHAnsi" w:hAnsiTheme="majorHAnsi"/>
                <w:bCs/>
                <w:noProof/>
                <w:lang w:val="id-ID"/>
              </w:rPr>
              <w:t>Macam-macam Nafkah</w:t>
            </w:r>
          </w:p>
          <w:p w14:paraId="554ED194" w14:textId="4605EE62" w:rsidR="008C7789" w:rsidRPr="00AF4E0F" w:rsidRDefault="008C7789" w:rsidP="001065E4">
            <w:pPr>
              <w:pStyle w:val="ListParagraph"/>
              <w:numPr>
                <w:ilvl w:val="0"/>
                <w:numId w:val="18"/>
              </w:numPr>
              <w:spacing w:after="120" w:line="276" w:lineRule="auto"/>
              <w:ind w:left="396" w:hanging="283"/>
              <w:rPr>
                <w:rFonts w:asciiTheme="majorHAnsi" w:hAnsiTheme="majorHAnsi"/>
                <w:bCs/>
                <w:noProof/>
                <w:lang w:val="id-ID"/>
              </w:rPr>
            </w:pPr>
            <w:r w:rsidRPr="00AF4E0F">
              <w:rPr>
                <w:rFonts w:asciiTheme="majorHAnsi" w:hAnsiTheme="majorHAnsi"/>
                <w:bCs/>
                <w:noProof/>
                <w:lang w:val="id-ID"/>
              </w:rPr>
              <w:t>Hak dan Kewajiban Suami –Isteri dalam UU Perkawinan dan KHI</w:t>
            </w:r>
          </w:p>
        </w:tc>
        <w:tc>
          <w:tcPr>
            <w:tcW w:w="3197" w:type="dxa"/>
            <w:tcBorders>
              <w:top w:val="nil"/>
              <w:left w:val="nil"/>
              <w:bottom w:val="nil"/>
              <w:right w:val="nil"/>
            </w:tcBorders>
          </w:tcPr>
          <w:p w14:paraId="4BCB0A55" w14:textId="77777777" w:rsidR="00744A79" w:rsidRPr="00AF4E0F" w:rsidRDefault="00744A79" w:rsidP="001065E4">
            <w:pPr>
              <w:pStyle w:val="ListParagraph"/>
              <w:numPr>
                <w:ilvl w:val="0"/>
                <w:numId w:val="19"/>
              </w:numPr>
              <w:spacing w:after="120" w:line="276" w:lineRule="auto"/>
              <w:ind w:left="341" w:hanging="284"/>
              <w:rPr>
                <w:rFonts w:asciiTheme="majorHAnsi" w:hAnsiTheme="majorHAnsi"/>
                <w:bCs/>
                <w:noProof/>
                <w:lang w:val="id-ID"/>
              </w:rPr>
            </w:pPr>
            <w:r w:rsidRPr="00AF4E0F">
              <w:rPr>
                <w:rFonts w:asciiTheme="majorHAnsi" w:hAnsiTheme="majorHAnsi"/>
                <w:bCs/>
                <w:noProof/>
                <w:lang w:val="id-ID"/>
              </w:rPr>
              <w:t>UU Perkawinan &amp; KHI</w:t>
            </w:r>
          </w:p>
          <w:p w14:paraId="47584A7A" w14:textId="77777777" w:rsidR="00744A79" w:rsidRPr="00AF4E0F" w:rsidRDefault="00744A79" w:rsidP="001065E4">
            <w:pPr>
              <w:pStyle w:val="ListParagraph"/>
              <w:numPr>
                <w:ilvl w:val="0"/>
                <w:numId w:val="19"/>
              </w:numPr>
              <w:spacing w:after="120" w:line="276" w:lineRule="auto"/>
              <w:ind w:left="341" w:hanging="284"/>
              <w:rPr>
                <w:rFonts w:asciiTheme="majorHAnsi" w:hAnsiTheme="majorHAnsi"/>
                <w:bCs/>
                <w:noProof/>
                <w:lang w:val="id-ID"/>
              </w:rPr>
            </w:pPr>
            <w:r w:rsidRPr="00AF4E0F">
              <w:rPr>
                <w:rFonts w:asciiTheme="majorHAnsi" w:hAnsiTheme="majorHAnsi"/>
                <w:bCs/>
                <w:noProof/>
                <w:lang w:val="id-ID"/>
              </w:rPr>
              <w:t xml:space="preserve">Beni Ahmad Saebani, </w:t>
            </w:r>
            <w:r w:rsidRPr="00AF4E0F">
              <w:rPr>
                <w:rFonts w:asciiTheme="majorHAnsi" w:hAnsiTheme="majorHAnsi"/>
                <w:b/>
                <w:bCs/>
                <w:noProof/>
                <w:lang w:val="id-ID"/>
              </w:rPr>
              <w:t xml:space="preserve">Fiqh Munakahat (2) </w:t>
            </w:r>
            <w:r w:rsidRPr="00AF4E0F">
              <w:rPr>
                <w:rFonts w:asciiTheme="majorHAnsi" w:hAnsiTheme="majorHAnsi"/>
                <w:bCs/>
                <w:noProof/>
                <w:lang w:val="id-ID"/>
              </w:rPr>
              <w:t>,  Pustaka Setia, Bandung, 2010, halaman 11 – 49</w:t>
            </w:r>
          </w:p>
          <w:p w14:paraId="212DFDDE" w14:textId="77777777" w:rsidR="008C7789" w:rsidRPr="00AF4E0F" w:rsidRDefault="00744A79" w:rsidP="001065E4">
            <w:pPr>
              <w:pStyle w:val="ListParagraph"/>
              <w:numPr>
                <w:ilvl w:val="0"/>
                <w:numId w:val="19"/>
              </w:numPr>
              <w:spacing w:after="120" w:line="276" w:lineRule="auto"/>
              <w:ind w:left="341" w:hanging="284"/>
              <w:rPr>
                <w:rFonts w:asciiTheme="majorHAnsi" w:hAnsiTheme="majorHAnsi"/>
                <w:bCs/>
                <w:noProof/>
                <w:lang w:val="id-ID"/>
              </w:rPr>
            </w:pPr>
            <w:r w:rsidRPr="00AF4E0F">
              <w:rPr>
                <w:rFonts w:asciiTheme="majorHAnsi" w:hAnsiTheme="majorHAnsi"/>
                <w:bCs/>
                <w:noProof/>
                <w:lang w:val="id-ID"/>
              </w:rPr>
              <w:t xml:space="preserve">Neng Djubaidah, </w:t>
            </w:r>
            <w:r w:rsidRPr="00AF4E0F">
              <w:rPr>
                <w:rFonts w:asciiTheme="majorHAnsi" w:hAnsiTheme="majorHAnsi"/>
                <w:b/>
                <w:bCs/>
                <w:noProof/>
                <w:lang w:val="id-ID"/>
              </w:rPr>
              <w:t>Pencatatan Perkawinan &amp; Perkawinan Tidak Dicatat (Menurut Hukum Tertulis di Indonesia dan Hukum Islam),</w:t>
            </w:r>
            <w:r w:rsidRPr="00AF4E0F">
              <w:rPr>
                <w:rFonts w:asciiTheme="majorHAnsi" w:hAnsiTheme="majorHAnsi"/>
                <w:bCs/>
                <w:noProof/>
                <w:lang w:val="id-ID"/>
              </w:rPr>
              <w:t xml:space="preserve"> Sinar Grafika, Jakarta, 2010, halaman 123 – 152</w:t>
            </w:r>
          </w:p>
        </w:tc>
      </w:tr>
    </w:tbl>
    <w:p w14:paraId="14845741" w14:textId="77777777" w:rsidR="009F3A16" w:rsidRPr="00AF4E0F" w:rsidRDefault="009F3A16" w:rsidP="001065E4">
      <w:pPr>
        <w:spacing w:after="120" w:line="276" w:lineRule="auto"/>
        <w:contextualSpacing/>
        <w:rPr>
          <w:rFonts w:asciiTheme="majorHAnsi" w:hAnsiTheme="majorHAnsi"/>
          <w:lang w:val="id-ID"/>
        </w:rPr>
      </w:pPr>
    </w:p>
    <w:tbl>
      <w:tblPr>
        <w:tblStyle w:val="TableGrid"/>
        <w:tblW w:w="8681" w:type="dxa"/>
        <w:tblInd w:w="720" w:type="dxa"/>
        <w:tblLook w:val="04A0" w:firstRow="1" w:lastRow="0" w:firstColumn="1" w:lastColumn="0" w:noHBand="0" w:noVBand="1"/>
      </w:tblPr>
      <w:tblGrid>
        <w:gridCol w:w="1373"/>
        <w:gridCol w:w="4111"/>
        <w:gridCol w:w="3197"/>
      </w:tblGrid>
      <w:tr w:rsidR="00744A79" w:rsidRPr="00AF4E0F" w14:paraId="772FAD17" w14:textId="77777777" w:rsidTr="007D0173">
        <w:tc>
          <w:tcPr>
            <w:tcW w:w="1373" w:type="dxa"/>
            <w:tcBorders>
              <w:top w:val="nil"/>
              <w:left w:val="nil"/>
              <w:bottom w:val="nil"/>
              <w:right w:val="nil"/>
            </w:tcBorders>
          </w:tcPr>
          <w:p w14:paraId="5BD3AD1E" w14:textId="77777777" w:rsidR="00744A79" w:rsidRPr="00AF4E0F" w:rsidRDefault="00744A79" w:rsidP="001065E4">
            <w:pPr>
              <w:pStyle w:val="ListParagraph"/>
              <w:spacing w:after="120" w:line="276" w:lineRule="auto"/>
              <w:ind w:left="0"/>
              <w:jc w:val="center"/>
              <w:rPr>
                <w:rFonts w:asciiTheme="majorHAnsi" w:hAnsiTheme="majorHAnsi"/>
                <w:noProof/>
                <w:lang w:val="id-ID"/>
              </w:rPr>
            </w:pPr>
            <w:r w:rsidRPr="00AF4E0F">
              <w:rPr>
                <w:rFonts w:asciiTheme="majorHAnsi" w:hAnsiTheme="majorHAnsi"/>
                <w:noProof/>
                <w:lang w:val="id-ID"/>
              </w:rPr>
              <w:t>6</w:t>
            </w:r>
          </w:p>
        </w:tc>
        <w:tc>
          <w:tcPr>
            <w:tcW w:w="4111" w:type="dxa"/>
            <w:tcBorders>
              <w:top w:val="nil"/>
              <w:left w:val="nil"/>
              <w:bottom w:val="nil"/>
              <w:right w:val="nil"/>
            </w:tcBorders>
          </w:tcPr>
          <w:p w14:paraId="62A53A6D" w14:textId="77777777" w:rsidR="00744A79" w:rsidRPr="00AF4E0F" w:rsidRDefault="00744A79" w:rsidP="001065E4">
            <w:pPr>
              <w:spacing w:after="120" w:line="276" w:lineRule="auto"/>
              <w:contextualSpacing/>
              <w:rPr>
                <w:rFonts w:asciiTheme="majorHAnsi" w:hAnsiTheme="majorHAnsi"/>
                <w:b/>
                <w:bCs/>
                <w:noProof/>
                <w:lang w:val="id-ID"/>
              </w:rPr>
            </w:pPr>
            <w:r w:rsidRPr="00AF4E0F">
              <w:rPr>
                <w:rFonts w:asciiTheme="majorHAnsi" w:hAnsiTheme="majorHAnsi"/>
                <w:b/>
                <w:bCs/>
                <w:noProof/>
                <w:lang w:val="id-ID"/>
              </w:rPr>
              <w:t>Putusnya Perkawinan</w:t>
            </w:r>
          </w:p>
          <w:p w14:paraId="77BF6254" w14:textId="77777777" w:rsidR="00744A79" w:rsidRPr="00AF4E0F" w:rsidRDefault="00744A79" w:rsidP="001065E4">
            <w:pPr>
              <w:pStyle w:val="ListParagraph"/>
              <w:numPr>
                <w:ilvl w:val="0"/>
                <w:numId w:val="20"/>
              </w:numPr>
              <w:spacing w:after="120" w:line="276" w:lineRule="auto"/>
              <w:rPr>
                <w:rFonts w:asciiTheme="majorHAnsi" w:hAnsiTheme="majorHAnsi"/>
                <w:bCs/>
                <w:noProof/>
                <w:lang w:val="id-ID"/>
              </w:rPr>
            </w:pPr>
            <w:r w:rsidRPr="00AF4E0F">
              <w:rPr>
                <w:rFonts w:asciiTheme="majorHAnsi" w:hAnsiTheme="majorHAnsi"/>
                <w:bCs/>
                <w:noProof/>
                <w:lang w:val="id-ID"/>
              </w:rPr>
              <w:t xml:space="preserve">Pengertian dan Dasar Hukum </w:t>
            </w:r>
          </w:p>
          <w:p w14:paraId="042C1E97" w14:textId="77777777" w:rsidR="00744A79" w:rsidRPr="00AF4E0F" w:rsidRDefault="00744A79" w:rsidP="001065E4">
            <w:pPr>
              <w:pStyle w:val="ListParagraph"/>
              <w:numPr>
                <w:ilvl w:val="0"/>
                <w:numId w:val="20"/>
              </w:numPr>
              <w:spacing w:after="120" w:line="276" w:lineRule="auto"/>
              <w:rPr>
                <w:rFonts w:asciiTheme="majorHAnsi" w:hAnsiTheme="majorHAnsi"/>
                <w:bCs/>
                <w:noProof/>
                <w:lang w:val="id-ID"/>
              </w:rPr>
            </w:pPr>
            <w:r w:rsidRPr="00AF4E0F">
              <w:rPr>
                <w:rFonts w:asciiTheme="majorHAnsi" w:hAnsiTheme="majorHAnsi"/>
                <w:bCs/>
                <w:noProof/>
                <w:lang w:val="id-ID"/>
              </w:rPr>
              <w:t>Macam-macam bentuk putusnya perkawinan</w:t>
            </w:r>
          </w:p>
          <w:p w14:paraId="2B9E33E4" w14:textId="77777777" w:rsidR="00744A79" w:rsidRPr="00AF4E0F" w:rsidRDefault="00744A79" w:rsidP="001065E4">
            <w:pPr>
              <w:pStyle w:val="ListParagraph"/>
              <w:numPr>
                <w:ilvl w:val="0"/>
                <w:numId w:val="20"/>
              </w:numPr>
              <w:spacing w:after="120" w:line="276" w:lineRule="auto"/>
              <w:rPr>
                <w:rFonts w:asciiTheme="majorHAnsi" w:hAnsiTheme="majorHAnsi"/>
                <w:bCs/>
                <w:noProof/>
                <w:lang w:val="id-ID"/>
              </w:rPr>
            </w:pPr>
            <w:r w:rsidRPr="00AF4E0F">
              <w:rPr>
                <w:rFonts w:asciiTheme="majorHAnsi" w:hAnsiTheme="majorHAnsi"/>
                <w:bCs/>
                <w:noProof/>
                <w:lang w:val="id-ID"/>
              </w:rPr>
              <w:t>Tata cara melakukan perceraian</w:t>
            </w:r>
          </w:p>
          <w:p w14:paraId="6F396BAC" w14:textId="77777777" w:rsidR="00744A79" w:rsidRPr="00AF4E0F" w:rsidRDefault="00744A79" w:rsidP="001065E4">
            <w:pPr>
              <w:pStyle w:val="ListParagraph"/>
              <w:numPr>
                <w:ilvl w:val="0"/>
                <w:numId w:val="20"/>
              </w:numPr>
              <w:spacing w:after="120" w:line="276" w:lineRule="auto"/>
              <w:rPr>
                <w:rFonts w:asciiTheme="majorHAnsi" w:hAnsiTheme="majorHAnsi"/>
                <w:bCs/>
                <w:noProof/>
                <w:lang w:val="id-ID"/>
              </w:rPr>
            </w:pPr>
            <w:r w:rsidRPr="00AF4E0F">
              <w:rPr>
                <w:rFonts w:asciiTheme="majorHAnsi" w:hAnsiTheme="majorHAnsi"/>
                <w:bCs/>
                <w:noProof/>
                <w:lang w:val="id-ID"/>
              </w:rPr>
              <w:t>Syarat sah perceraian</w:t>
            </w:r>
          </w:p>
          <w:p w14:paraId="08E48805" w14:textId="77777777" w:rsidR="00744A79" w:rsidRPr="00AF4E0F" w:rsidRDefault="00744A79" w:rsidP="001065E4">
            <w:pPr>
              <w:pStyle w:val="ListParagraph"/>
              <w:numPr>
                <w:ilvl w:val="0"/>
                <w:numId w:val="20"/>
              </w:numPr>
              <w:spacing w:after="120" w:line="276" w:lineRule="auto"/>
              <w:rPr>
                <w:rFonts w:asciiTheme="majorHAnsi" w:hAnsiTheme="majorHAnsi"/>
                <w:bCs/>
                <w:noProof/>
                <w:lang w:val="id-ID"/>
              </w:rPr>
            </w:pPr>
            <w:r w:rsidRPr="00AF4E0F">
              <w:rPr>
                <w:rFonts w:asciiTheme="majorHAnsi" w:hAnsiTheme="majorHAnsi"/>
                <w:bCs/>
                <w:noProof/>
                <w:lang w:val="id-ID"/>
              </w:rPr>
              <w:t>Akibat hukum perceraian</w:t>
            </w:r>
          </w:p>
        </w:tc>
        <w:tc>
          <w:tcPr>
            <w:tcW w:w="3197" w:type="dxa"/>
            <w:tcBorders>
              <w:top w:val="nil"/>
              <w:left w:val="nil"/>
              <w:bottom w:val="nil"/>
              <w:right w:val="nil"/>
            </w:tcBorders>
          </w:tcPr>
          <w:p w14:paraId="4242D5E6" w14:textId="77777777" w:rsidR="00744A79" w:rsidRPr="00AF4E0F" w:rsidRDefault="00744A79" w:rsidP="001065E4">
            <w:pPr>
              <w:pStyle w:val="ListParagraph"/>
              <w:numPr>
                <w:ilvl w:val="0"/>
                <w:numId w:val="20"/>
              </w:numPr>
              <w:spacing w:after="120" w:line="276" w:lineRule="auto"/>
              <w:ind w:left="396" w:hanging="283"/>
              <w:rPr>
                <w:rFonts w:asciiTheme="majorHAnsi" w:hAnsiTheme="majorHAnsi"/>
                <w:bCs/>
                <w:noProof/>
                <w:lang w:val="id-ID"/>
              </w:rPr>
            </w:pPr>
            <w:r w:rsidRPr="00AF4E0F">
              <w:rPr>
                <w:rFonts w:asciiTheme="majorHAnsi" w:hAnsiTheme="majorHAnsi"/>
                <w:bCs/>
                <w:noProof/>
                <w:lang w:val="id-ID"/>
              </w:rPr>
              <w:t>UU Perkawinan &amp; KHI</w:t>
            </w:r>
          </w:p>
          <w:p w14:paraId="1914A73B" w14:textId="77777777" w:rsidR="00744A79" w:rsidRPr="00AF4E0F" w:rsidRDefault="00744A79" w:rsidP="001065E4">
            <w:pPr>
              <w:pStyle w:val="ListParagraph"/>
              <w:numPr>
                <w:ilvl w:val="0"/>
                <w:numId w:val="20"/>
              </w:numPr>
              <w:spacing w:after="120" w:line="276" w:lineRule="auto"/>
              <w:ind w:left="396" w:hanging="283"/>
              <w:rPr>
                <w:rFonts w:asciiTheme="majorHAnsi" w:hAnsiTheme="majorHAnsi"/>
                <w:bCs/>
                <w:noProof/>
                <w:lang w:val="id-ID"/>
              </w:rPr>
            </w:pPr>
            <w:r w:rsidRPr="00AF4E0F">
              <w:rPr>
                <w:rFonts w:asciiTheme="majorHAnsi" w:hAnsiTheme="majorHAnsi"/>
                <w:bCs/>
                <w:noProof/>
                <w:lang w:val="id-ID"/>
              </w:rPr>
              <w:t xml:space="preserve">Amir Syarifuddin, </w:t>
            </w:r>
            <w:r w:rsidRPr="00AF4E0F">
              <w:rPr>
                <w:rFonts w:asciiTheme="majorHAnsi" w:hAnsiTheme="majorHAnsi"/>
                <w:b/>
                <w:bCs/>
                <w:noProof/>
                <w:lang w:val="id-ID"/>
              </w:rPr>
              <w:t>Hukum Perkawinan Islam di Indonesia,</w:t>
            </w:r>
            <w:r w:rsidRPr="00AF4E0F">
              <w:rPr>
                <w:rFonts w:asciiTheme="majorHAnsi" w:hAnsiTheme="majorHAnsi"/>
                <w:bCs/>
                <w:noProof/>
                <w:lang w:val="id-ID"/>
              </w:rPr>
              <w:t xml:space="preserve"> Kencana, Jakarta, 2006, halaman 189 – 348</w:t>
            </w:r>
          </w:p>
          <w:p w14:paraId="486051A2" w14:textId="77777777" w:rsidR="00744A79" w:rsidRPr="007D0173" w:rsidRDefault="00744A79" w:rsidP="001065E4">
            <w:pPr>
              <w:pStyle w:val="ListParagraph"/>
              <w:numPr>
                <w:ilvl w:val="0"/>
                <w:numId w:val="20"/>
              </w:numPr>
              <w:spacing w:after="120" w:line="276" w:lineRule="auto"/>
              <w:ind w:left="396" w:hanging="283"/>
              <w:rPr>
                <w:rFonts w:asciiTheme="majorHAnsi" w:hAnsiTheme="majorHAnsi"/>
                <w:bCs/>
                <w:noProof/>
                <w:sz w:val="22"/>
                <w:szCs w:val="22"/>
                <w:lang w:val="id-ID"/>
              </w:rPr>
            </w:pPr>
            <w:r w:rsidRPr="007D0173">
              <w:rPr>
                <w:rFonts w:asciiTheme="majorHAnsi" w:hAnsiTheme="majorHAnsi"/>
                <w:bCs/>
                <w:noProof/>
                <w:sz w:val="22"/>
                <w:szCs w:val="22"/>
                <w:lang w:val="id-ID"/>
              </w:rPr>
              <w:t xml:space="preserve">Amru Abdul Mun’im Salim, </w:t>
            </w:r>
            <w:r w:rsidRPr="007D0173">
              <w:rPr>
                <w:rFonts w:asciiTheme="majorHAnsi" w:hAnsiTheme="majorHAnsi"/>
                <w:b/>
                <w:bCs/>
                <w:noProof/>
                <w:sz w:val="22"/>
                <w:szCs w:val="22"/>
                <w:lang w:val="id-ID"/>
              </w:rPr>
              <w:t>Fikih thalaq Berdasarkan Al qur’an dan Sunnah</w:t>
            </w:r>
            <w:r w:rsidRPr="007D0173">
              <w:rPr>
                <w:rFonts w:asciiTheme="majorHAnsi" w:hAnsiTheme="majorHAnsi"/>
                <w:bCs/>
                <w:noProof/>
                <w:sz w:val="22"/>
                <w:szCs w:val="22"/>
                <w:lang w:val="id-ID"/>
              </w:rPr>
              <w:t>, Pustaka Azzam, Jakarta, 2005</w:t>
            </w:r>
          </w:p>
          <w:p w14:paraId="32288D78" w14:textId="77777777" w:rsidR="00744A79" w:rsidRPr="007D0173" w:rsidRDefault="00744A79" w:rsidP="001065E4">
            <w:pPr>
              <w:pStyle w:val="ListParagraph"/>
              <w:numPr>
                <w:ilvl w:val="0"/>
                <w:numId w:val="20"/>
              </w:numPr>
              <w:spacing w:after="120" w:line="276" w:lineRule="auto"/>
              <w:ind w:left="396" w:hanging="283"/>
              <w:rPr>
                <w:rFonts w:asciiTheme="majorHAnsi" w:hAnsiTheme="majorHAnsi"/>
                <w:bCs/>
                <w:noProof/>
                <w:sz w:val="22"/>
                <w:szCs w:val="22"/>
                <w:lang w:val="id-ID"/>
              </w:rPr>
            </w:pPr>
            <w:r w:rsidRPr="007D0173">
              <w:rPr>
                <w:rFonts w:asciiTheme="majorHAnsi" w:hAnsiTheme="majorHAnsi"/>
                <w:bCs/>
                <w:noProof/>
                <w:sz w:val="22"/>
                <w:szCs w:val="22"/>
                <w:lang w:val="id-ID"/>
              </w:rPr>
              <w:t xml:space="preserve">Beni Ahmad Saebani, </w:t>
            </w:r>
            <w:r w:rsidRPr="007D0173">
              <w:rPr>
                <w:rFonts w:asciiTheme="majorHAnsi" w:hAnsiTheme="majorHAnsi"/>
                <w:b/>
                <w:bCs/>
                <w:noProof/>
                <w:sz w:val="22"/>
                <w:szCs w:val="22"/>
                <w:lang w:val="id-ID"/>
              </w:rPr>
              <w:t>Fiqh Munakahat (2)</w:t>
            </w:r>
            <w:r w:rsidRPr="007D0173">
              <w:rPr>
                <w:rFonts w:asciiTheme="majorHAnsi" w:hAnsiTheme="majorHAnsi"/>
                <w:bCs/>
                <w:noProof/>
                <w:sz w:val="22"/>
                <w:szCs w:val="22"/>
                <w:lang w:val="id-ID"/>
              </w:rPr>
              <w:t xml:space="preserve"> ,  Pustaka Setia, Bandung, 2010, halaman 55 – 150</w:t>
            </w:r>
          </w:p>
          <w:p w14:paraId="58C7F15C" w14:textId="77777777" w:rsidR="00744A79" w:rsidRPr="007D0173" w:rsidRDefault="00744A79" w:rsidP="001065E4">
            <w:pPr>
              <w:pStyle w:val="ListParagraph"/>
              <w:numPr>
                <w:ilvl w:val="0"/>
                <w:numId w:val="20"/>
              </w:numPr>
              <w:spacing w:after="120" w:line="276" w:lineRule="auto"/>
              <w:ind w:left="396" w:hanging="283"/>
              <w:rPr>
                <w:rFonts w:asciiTheme="majorHAnsi" w:hAnsiTheme="majorHAnsi"/>
                <w:bCs/>
                <w:noProof/>
                <w:sz w:val="22"/>
                <w:szCs w:val="22"/>
                <w:lang w:val="id-ID"/>
              </w:rPr>
            </w:pPr>
            <w:r w:rsidRPr="007D0173">
              <w:rPr>
                <w:rFonts w:asciiTheme="majorHAnsi" w:hAnsiTheme="majorHAnsi"/>
                <w:bCs/>
                <w:noProof/>
                <w:sz w:val="22"/>
                <w:szCs w:val="22"/>
                <w:lang w:val="id-ID"/>
              </w:rPr>
              <w:t xml:space="preserve">Dedi Supriyadi &amp; Mustofa, </w:t>
            </w:r>
            <w:r w:rsidRPr="007D0173">
              <w:rPr>
                <w:rFonts w:asciiTheme="majorHAnsi" w:hAnsiTheme="majorHAnsi"/>
                <w:b/>
                <w:bCs/>
                <w:noProof/>
                <w:sz w:val="22"/>
                <w:szCs w:val="22"/>
                <w:lang w:val="id-ID"/>
              </w:rPr>
              <w:t>Perbandingan Hukum Perkawinan di Dunia Islam</w:t>
            </w:r>
            <w:r w:rsidRPr="007D0173">
              <w:rPr>
                <w:rFonts w:asciiTheme="majorHAnsi" w:hAnsiTheme="majorHAnsi"/>
                <w:bCs/>
                <w:noProof/>
                <w:sz w:val="22"/>
                <w:szCs w:val="22"/>
                <w:lang w:val="id-ID"/>
              </w:rPr>
              <w:t>, Pustaka Al Fikriis, Bandung, halaman 125 – 204</w:t>
            </w:r>
          </w:p>
          <w:p w14:paraId="09833C2E" w14:textId="69463E78" w:rsidR="00744A79" w:rsidRPr="007D0173" w:rsidRDefault="00744A79" w:rsidP="001065E4">
            <w:pPr>
              <w:pStyle w:val="ListParagraph"/>
              <w:numPr>
                <w:ilvl w:val="0"/>
                <w:numId w:val="20"/>
              </w:numPr>
              <w:spacing w:after="120" w:line="276" w:lineRule="auto"/>
              <w:ind w:left="396" w:hanging="283"/>
              <w:rPr>
                <w:rFonts w:asciiTheme="majorHAnsi" w:hAnsiTheme="majorHAnsi"/>
                <w:bCs/>
                <w:noProof/>
                <w:sz w:val="22"/>
                <w:szCs w:val="22"/>
                <w:lang w:val="id-ID"/>
              </w:rPr>
            </w:pPr>
            <w:r w:rsidRPr="007D0173">
              <w:rPr>
                <w:rFonts w:asciiTheme="majorHAnsi" w:hAnsiTheme="majorHAnsi"/>
                <w:bCs/>
                <w:noProof/>
                <w:sz w:val="22"/>
                <w:szCs w:val="22"/>
                <w:lang w:val="id-ID"/>
              </w:rPr>
              <w:t xml:space="preserve">Jamaluddin, </w:t>
            </w:r>
            <w:r w:rsidRPr="007D0173">
              <w:rPr>
                <w:rFonts w:asciiTheme="majorHAnsi" w:hAnsiTheme="majorHAnsi"/>
                <w:b/>
                <w:bCs/>
                <w:noProof/>
                <w:sz w:val="22"/>
                <w:szCs w:val="22"/>
                <w:lang w:val="id-ID"/>
              </w:rPr>
              <w:t>Hukum Perceraian (dalam pendekatan empiris),</w:t>
            </w:r>
            <w:r w:rsidR="007D0173">
              <w:rPr>
                <w:rFonts w:asciiTheme="majorHAnsi" w:hAnsiTheme="majorHAnsi"/>
                <w:bCs/>
                <w:noProof/>
                <w:sz w:val="22"/>
                <w:szCs w:val="22"/>
                <w:lang w:val="id-ID"/>
              </w:rPr>
              <w:t xml:space="preserve"> Pustaka Bangsa Press, M</w:t>
            </w:r>
            <w:r w:rsidRPr="007D0173">
              <w:rPr>
                <w:rFonts w:asciiTheme="majorHAnsi" w:hAnsiTheme="majorHAnsi"/>
                <w:bCs/>
                <w:noProof/>
                <w:sz w:val="22"/>
                <w:szCs w:val="22"/>
                <w:lang w:val="id-ID"/>
              </w:rPr>
              <w:t>edan, 2010.</w:t>
            </w:r>
          </w:p>
          <w:p w14:paraId="0AA85774" w14:textId="77777777" w:rsidR="00744A79" w:rsidRPr="00AF4E0F" w:rsidRDefault="00744A79" w:rsidP="001065E4">
            <w:pPr>
              <w:pStyle w:val="ListParagraph"/>
              <w:spacing w:after="120" w:line="276" w:lineRule="auto"/>
              <w:ind w:left="0"/>
              <w:jc w:val="both"/>
              <w:rPr>
                <w:rFonts w:asciiTheme="majorHAnsi" w:hAnsiTheme="majorHAnsi"/>
                <w:noProof/>
                <w:lang w:val="id-ID"/>
              </w:rPr>
            </w:pPr>
          </w:p>
        </w:tc>
      </w:tr>
      <w:tr w:rsidR="007D0173" w:rsidRPr="00AF4E0F" w14:paraId="0AB537F4" w14:textId="77777777" w:rsidTr="007D0173">
        <w:tc>
          <w:tcPr>
            <w:tcW w:w="1373" w:type="dxa"/>
            <w:tcBorders>
              <w:top w:val="nil"/>
              <w:left w:val="nil"/>
              <w:bottom w:val="nil"/>
              <w:right w:val="nil"/>
            </w:tcBorders>
          </w:tcPr>
          <w:p w14:paraId="2F0EC0C3" w14:textId="77777777" w:rsidR="007D0173" w:rsidRPr="00AF4E0F" w:rsidRDefault="007D0173" w:rsidP="007D0173">
            <w:pPr>
              <w:pStyle w:val="ListParagraph"/>
              <w:spacing w:after="120" w:line="276" w:lineRule="auto"/>
              <w:ind w:left="0"/>
              <w:jc w:val="center"/>
              <w:rPr>
                <w:rFonts w:asciiTheme="majorHAnsi" w:hAnsiTheme="majorHAnsi"/>
                <w:b/>
                <w:noProof/>
                <w:lang w:val="id-ID"/>
              </w:rPr>
            </w:pPr>
            <w:r w:rsidRPr="00AF4E0F">
              <w:rPr>
                <w:rFonts w:asciiTheme="majorHAnsi" w:hAnsiTheme="majorHAnsi"/>
                <w:b/>
                <w:noProof/>
                <w:lang w:val="id-ID"/>
              </w:rPr>
              <w:lastRenderedPageBreak/>
              <w:t xml:space="preserve">Pertemuan </w:t>
            </w:r>
          </w:p>
          <w:p w14:paraId="6405C677" w14:textId="77777777" w:rsidR="007D0173" w:rsidRPr="00AF4E0F" w:rsidRDefault="007D0173" w:rsidP="007D0173">
            <w:pPr>
              <w:pStyle w:val="ListParagraph"/>
              <w:spacing w:after="120" w:line="276" w:lineRule="auto"/>
              <w:ind w:left="0"/>
              <w:jc w:val="center"/>
              <w:rPr>
                <w:rFonts w:asciiTheme="majorHAnsi" w:hAnsiTheme="majorHAnsi"/>
                <w:b/>
                <w:noProof/>
                <w:lang w:val="id-ID"/>
              </w:rPr>
            </w:pPr>
            <w:r w:rsidRPr="00AF4E0F">
              <w:rPr>
                <w:rFonts w:asciiTheme="majorHAnsi" w:hAnsiTheme="majorHAnsi"/>
                <w:b/>
                <w:noProof/>
                <w:lang w:val="id-ID"/>
              </w:rPr>
              <w:t>Ke-</w:t>
            </w:r>
          </w:p>
        </w:tc>
        <w:tc>
          <w:tcPr>
            <w:tcW w:w="4111" w:type="dxa"/>
            <w:tcBorders>
              <w:top w:val="nil"/>
              <w:left w:val="nil"/>
              <w:bottom w:val="nil"/>
              <w:right w:val="nil"/>
            </w:tcBorders>
          </w:tcPr>
          <w:p w14:paraId="4C9BA3F6" w14:textId="77777777" w:rsidR="007D0173" w:rsidRPr="00AF4E0F" w:rsidRDefault="007D0173" w:rsidP="007D0173">
            <w:pPr>
              <w:pStyle w:val="ListParagraph"/>
              <w:spacing w:after="120" w:line="276" w:lineRule="auto"/>
              <w:ind w:left="0"/>
              <w:jc w:val="center"/>
              <w:rPr>
                <w:rFonts w:asciiTheme="majorHAnsi" w:hAnsiTheme="majorHAnsi"/>
                <w:b/>
                <w:noProof/>
                <w:lang w:val="id-ID"/>
              </w:rPr>
            </w:pPr>
            <w:r w:rsidRPr="00AF4E0F">
              <w:rPr>
                <w:rFonts w:asciiTheme="majorHAnsi" w:hAnsiTheme="majorHAnsi"/>
                <w:b/>
                <w:noProof/>
                <w:lang w:val="id-ID"/>
              </w:rPr>
              <w:t>Pokok Bahasan &amp; Sub Pokok Bahasan</w:t>
            </w:r>
          </w:p>
        </w:tc>
        <w:tc>
          <w:tcPr>
            <w:tcW w:w="3197" w:type="dxa"/>
            <w:tcBorders>
              <w:top w:val="nil"/>
              <w:left w:val="nil"/>
              <w:bottom w:val="nil"/>
              <w:right w:val="nil"/>
            </w:tcBorders>
          </w:tcPr>
          <w:p w14:paraId="09EE0151" w14:textId="77777777" w:rsidR="007D0173" w:rsidRPr="00AF4E0F" w:rsidRDefault="007D0173" w:rsidP="007D0173">
            <w:pPr>
              <w:pStyle w:val="ListParagraph"/>
              <w:spacing w:after="120" w:line="276" w:lineRule="auto"/>
              <w:ind w:left="0"/>
              <w:jc w:val="center"/>
              <w:rPr>
                <w:rFonts w:asciiTheme="majorHAnsi" w:hAnsiTheme="majorHAnsi"/>
                <w:b/>
                <w:noProof/>
                <w:lang w:val="id-ID"/>
              </w:rPr>
            </w:pPr>
            <w:r w:rsidRPr="00AF4E0F">
              <w:rPr>
                <w:rFonts w:asciiTheme="majorHAnsi" w:hAnsiTheme="majorHAnsi"/>
                <w:b/>
                <w:noProof/>
                <w:lang w:val="id-ID"/>
              </w:rPr>
              <w:t>Bacaan Wajib</w:t>
            </w:r>
          </w:p>
        </w:tc>
      </w:tr>
      <w:tr w:rsidR="00744A79" w:rsidRPr="00AF4E0F" w14:paraId="6296287D" w14:textId="77777777" w:rsidTr="007D0173">
        <w:tc>
          <w:tcPr>
            <w:tcW w:w="1373" w:type="dxa"/>
            <w:tcBorders>
              <w:top w:val="nil"/>
              <w:left w:val="nil"/>
              <w:bottom w:val="nil"/>
              <w:right w:val="nil"/>
            </w:tcBorders>
          </w:tcPr>
          <w:p w14:paraId="7B105525" w14:textId="77777777" w:rsidR="00744A79" w:rsidRPr="00AF4E0F" w:rsidRDefault="00744A79" w:rsidP="001065E4">
            <w:pPr>
              <w:pStyle w:val="ListParagraph"/>
              <w:spacing w:after="120" w:line="276" w:lineRule="auto"/>
              <w:ind w:left="0"/>
              <w:jc w:val="center"/>
              <w:rPr>
                <w:rFonts w:asciiTheme="majorHAnsi" w:hAnsiTheme="majorHAnsi"/>
                <w:noProof/>
                <w:lang w:val="id-ID"/>
              </w:rPr>
            </w:pPr>
            <w:r w:rsidRPr="00AF4E0F">
              <w:rPr>
                <w:rFonts w:asciiTheme="majorHAnsi" w:hAnsiTheme="majorHAnsi"/>
                <w:noProof/>
                <w:lang w:val="id-ID"/>
              </w:rPr>
              <w:t>7</w:t>
            </w:r>
          </w:p>
        </w:tc>
        <w:tc>
          <w:tcPr>
            <w:tcW w:w="4111" w:type="dxa"/>
            <w:tcBorders>
              <w:top w:val="nil"/>
              <w:left w:val="nil"/>
              <w:bottom w:val="nil"/>
              <w:right w:val="nil"/>
            </w:tcBorders>
          </w:tcPr>
          <w:p w14:paraId="3C9F6E25" w14:textId="77777777" w:rsidR="00744A79" w:rsidRPr="00AF4E0F" w:rsidRDefault="00744A79" w:rsidP="001065E4">
            <w:pPr>
              <w:spacing w:after="120" w:line="276" w:lineRule="auto"/>
              <w:contextualSpacing/>
              <w:rPr>
                <w:rFonts w:asciiTheme="majorHAnsi" w:hAnsiTheme="majorHAnsi"/>
                <w:b/>
                <w:bCs/>
                <w:noProof/>
                <w:lang w:val="id-ID"/>
              </w:rPr>
            </w:pPr>
            <w:r w:rsidRPr="00AF4E0F">
              <w:rPr>
                <w:rFonts w:asciiTheme="majorHAnsi" w:hAnsiTheme="majorHAnsi"/>
                <w:b/>
                <w:bCs/>
                <w:noProof/>
                <w:lang w:val="id-ID"/>
              </w:rPr>
              <w:t>Perceraian Berdasarkan Hukum Perkawinan Nasional</w:t>
            </w:r>
          </w:p>
          <w:p w14:paraId="4B51451A" w14:textId="77777777" w:rsidR="00744A79" w:rsidRPr="00AF4E0F" w:rsidRDefault="00744A79" w:rsidP="001065E4">
            <w:pPr>
              <w:pStyle w:val="ListParagraph"/>
              <w:numPr>
                <w:ilvl w:val="0"/>
                <w:numId w:val="21"/>
              </w:numPr>
              <w:spacing w:after="120" w:line="276" w:lineRule="auto"/>
              <w:rPr>
                <w:rFonts w:asciiTheme="majorHAnsi" w:hAnsiTheme="majorHAnsi"/>
                <w:bCs/>
                <w:noProof/>
                <w:lang w:val="id-ID"/>
              </w:rPr>
            </w:pPr>
            <w:r w:rsidRPr="00AF4E0F">
              <w:rPr>
                <w:rFonts w:asciiTheme="majorHAnsi" w:hAnsiTheme="majorHAnsi"/>
                <w:bCs/>
                <w:noProof/>
                <w:lang w:val="id-ID"/>
              </w:rPr>
              <w:t>Pelaksanaan perceraian menurut UU Perkawinan dan KHI;</w:t>
            </w:r>
          </w:p>
          <w:p w14:paraId="07D4D11D" w14:textId="77777777" w:rsidR="00744A79" w:rsidRPr="00AF4E0F" w:rsidRDefault="00744A79" w:rsidP="001065E4">
            <w:pPr>
              <w:pStyle w:val="ListParagraph"/>
              <w:numPr>
                <w:ilvl w:val="0"/>
                <w:numId w:val="21"/>
              </w:numPr>
              <w:spacing w:after="120" w:line="276" w:lineRule="auto"/>
              <w:rPr>
                <w:rFonts w:asciiTheme="majorHAnsi" w:hAnsiTheme="majorHAnsi"/>
                <w:bCs/>
                <w:noProof/>
                <w:lang w:val="id-ID"/>
              </w:rPr>
            </w:pPr>
            <w:r w:rsidRPr="00AF4E0F">
              <w:rPr>
                <w:rFonts w:asciiTheme="majorHAnsi" w:hAnsiTheme="majorHAnsi"/>
                <w:bCs/>
                <w:noProof/>
                <w:lang w:val="id-ID"/>
              </w:rPr>
              <w:t>Pelaksanaan perceraian yang terjadi di luar prosedur hukum perkawinan nasional</w:t>
            </w:r>
          </w:p>
          <w:p w14:paraId="0A66F0C6" w14:textId="77777777" w:rsidR="00744A79" w:rsidRPr="00AF4E0F" w:rsidRDefault="00744A79" w:rsidP="001065E4">
            <w:pPr>
              <w:spacing w:after="120" w:line="276" w:lineRule="auto"/>
              <w:contextualSpacing/>
              <w:rPr>
                <w:rFonts w:asciiTheme="majorHAnsi" w:hAnsiTheme="majorHAnsi"/>
                <w:b/>
                <w:bCs/>
                <w:noProof/>
                <w:lang w:val="id-ID"/>
              </w:rPr>
            </w:pPr>
          </w:p>
          <w:p w14:paraId="2A2F87FD" w14:textId="77777777" w:rsidR="00744A79" w:rsidRPr="00AF4E0F" w:rsidRDefault="00744A79" w:rsidP="001065E4">
            <w:pPr>
              <w:spacing w:after="120" w:line="276" w:lineRule="auto"/>
              <w:contextualSpacing/>
              <w:rPr>
                <w:rFonts w:asciiTheme="majorHAnsi" w:hAnsiTheme="majorHAnsi"/>
                <w:bCs/>
                <w:noProof/>
                <w:lang w:val="id-ID"/>
              </w:rPr>
            </w:pPr>
          </w:p>
        </w:tc>
        <w:tc>
          <w:tcPr>
            <w:tcW w:w="3197" w:type="dxa"/>
            <w:tcBorders>
              <w:top w:val="nil"/>
              <w:left w:val="nil"/>
              <w:bottom w:val="nil"/>
              <w:right w:val="nil"/>
            </w:tcBorders>
          </w:tcPr>
          <w:p w14:paraId="7C80C741" w14:textId="77777777" w:rsidR="00744A79" w:rsidRPr="00AF4E0F" w:rsidRDefault="00744A79" w:rsidP="001065E4">
            <w:pPr>
              <w:pStyle w:val="ListParagraph"/>
              <w:numPr>
                <w:ilvl w:val="0"/>
                <w:numId w:val="22"/>
              </w:numPr>
              <w:spacing w:after="120" w:line="276" w:lineRule="auto"/>
              <w:ind w:left="341" w:hanging="284"/>
              <w:rPr>
                <w:rFonts w:asciiTheme="majorHAnsi" w:hAnsiTheme="majorHAnsi"/>
                <w:bCs/>
                <w:noProof/>
                <w:lang w:val="id-ID"/>
              </w:rPr>
            </w:pPr>
            <w:r w:rsidRPr="00AF4E0F">
              <w:rPr>
                <w:rFonts w:asciiTheme="majorHAnsi" w:hAnsiTheme="majorHAnsi"/>
                <w:bCs/>
                <w:noProof/>
                <w:lang w:val="id-ID"/>
              </w:rPr>
              <w:t>UU Perkawinan &amp; KHI</w:t>
            </w:r>
          </w:p>
          <w:p w14:paraId="7368FA5A" w14:textId="77777777" w:rsidR="00744A79" w:rsidRPr="00AF4E0F" w:rsidRDefault="00744A79" w:rsidP="001065E4">
            <w:pPr>
              <w:pStyle w:val="ListParagraph"/>
              <w:numPr>
                <w:ilvl w:val="0"/>
                <w:numId w:val="22"/>
              </w:numPr>
              <w:spacing w:after="120" w:line="276" w:lineRule="auto"/>
              <w:ind w:left="341" w:hanging="284"/>
              <w:rPr>
                <w:rFonts w:asciiTheme="majorHAnsi" w:hAnsiTheme="majorHAnsi"/>
                <w:bCs/>
                <w:noProof/>
                <w:lang w:val="id-ID"/>
              </w:rPr>
            </w:pPr>
            <w:r w:rsidRPr="00AF4E0F">
              <w:rPr>
                <w:rFonts w:asciiTheme="majorHAnsi" w:hAnsiTheme="majorHAnsi"/>
                <w:bCs/>
                <w:noProof/>
                <w:lang w:val="id-ID"/>
              </w:rPr>
              <w:t xml:space="preserve">A. Hamid Sarong, </w:t>
            </w:r>
            <w:r w:rsidRPr="00AF4E0F">
              <w:rPr>
                <w:rFonts w:asciiTheme="majorHAnsi" w:hAnsiTheme="majorHAnsi"/>
                <w:b/>
                <w:bCs/>
                <w:noProof/>
                <w:lang w:val="id-ID"/>
              </w:rPr>
              <w:t>Hukum Perkawinan Islam di Indonesia</w:t>
            </w:r>
            <w:r w:rsidRPr="00AF4E0F">
              <w:rPr>
                <w:rFonts w:asciiTheme="majorHAnsi" w:hAnsiTheme="majorHAnsi"/>
                <w:bCs/>
                <w:noProof/>
                <w:lang w:val="id-ID"/>
              </w:rPr>
              <w:t>, PeNA, Banda Aceh, 2010, halaman 117 – 165</w:t>
            </w:r>
          </w:p>
          <w:p w14:paraId="1D5944B6" w14:textId="77777777" w:rsidR="00744A79" w:rsidRPr="00AF4E0F" w:rsidRDefault="00744A79" w:rsidP="001065E4">
            <w:pPr>
              <w:pStyle w:val="ListParagraph"/>
              <w:numPr>
                <w:ilvl w:val="0"/>
                <w:numId w:val="22"/>
              </w:numPr>
              <w:spacing w:after="120" w:line="276" w:lineRule="auto"/>
              <w:ind w:left="341" w:hanging="284"/>
              <w:rPr>
                <w:rFonts w:asciiTheme="majorHAnsi" w:hAnsiTheme="majorHAnsi"/>
                <w:bCs/>
                <w:noProof/>
                <w:lang w:val="id-ID"/>
              </w:rPr>
            </w:pPr>
            <w:r w:rsidRPr="00AF4E0F">
              <w:rPr>
                <w:rFonts w:asciiTheme="majorHAnsi" w:hAnsiTheme="majorHAnsi"/>
                <w:bCs/>
                <w:noProof/>
                <w:lang w:val="id-ID"/>
              </w:rPr>
              <w:t xml:space="preserve">M. Anshary MK., </w:t>
            </w:r>
            <w:r w:rsidRPr="00AF4E0F">
              <w:rPr>
                <w:rFonts w:asciiTheme="majorHAnsi" w:hAnsiTheme="majorHAnsi"/>
                <w:b/>
                <w:bCs/>
                <w:noProof/>
                <w:lang w:val="id-ID"/>
              </w:rPr>
              <w:t>Hukum Perkawinan di Indonesia</w:t>
            </w:r>
            <w:r w:rsidRPr="00AF4E0F">
              <w:rPr>
                <w:rFonts w:asciiTheme="majorHAnsi" w:hAnsiTheme="majorHAnsi"/>
                <w:bCs/>
                <w:noProof/>
                <w:lang w:val="id-ID"/>
              </w:rPr>
              <w:t>, Pustaka Pelajar, Yogyakarta, 2010, halaman 64 – 85</w:t>
            </w:r>
          </w:p>
          <w:p w14:paraId="04ADB0E5" w14:textId="77777777" w:rsidR="00744A79" w:rsidRPr="00AF4E0F" w:rsidRDefault="00744A79" w:rsidP="001065E4">
            <w:pPr>
              <w:pStyle w:val="ListParagraph"/>
              <w:numPr>
                <w:ilvl w:val="0"/>
                <w:numId w:val="22"/>
              </w:numPr>
              <w:spacing w:after="120" w:line="276" w:lineRule="auto"/>
              <w:ind w:left="341" w:hanging="284"/>
              <w:rPr>
                <w:rFonts w:asciiTheme="majorHAnsi" w:hAnsiTheme="majorHAnsi"/>
                <w:bCs/>
                <w:noProof/>
                <w:lang w:val="id-ID"/>
              </w:rPr>
            </w:pPr>
            <w:r w:rsidRPr="00AF4E0F">
              <w:rPr>
                <w:rFonts w:asciiTheme="majorHAnsi" w:hAnsiTheme="majorHAnsi"/>
                <w:bCs/>
                <w:noProof/>
                <w:lang w:val="id-ID"/>
              </w:rPr>
              <w:t xml:space="preserve">Dedi Supriyadi &amp; Mustofa, </w:t>
            </w:r>
            <w:r w:rsidRPr="00AF4E0F">
              <w:rPr>
                <w:rFonts w:asciiTheme="majorHAnsi" w:hAnsiTheme="majorHAnsi"/>
                <w:b/>
                <w:bCs/>
                <w:noProof/>
                <w:lang w:val="id-ID"/>
              </w:rPr>
              <w:t>Perbandingan Hukum Perkawinan di Dunia Islam</w:t>
            </w:r>
            <w:r w:rsidRPr="00AF4E0F">
              <w:rPr>
                <w:rFonts w:asciiTheme="majorHAnsi" w:hAnsiTheme="majorHAnsi"/>
                <w:bCs/>
                <w:noProof/>
                <w:lang w:val="id-ID"/>
              </w:rPr>
              <w:t>, Pustaka Al Fikriis, Bandung, halaman 125 – 204</w:t>
            </w:r>
          </w:p>
          <w:p w14:paraId="1667EC34" w14:textId="77777777" w:rsidR="00744A79" w:rsidRPr="00AF4E0F" w:rsidRDefault="00744A79" w:rsidP="001065E4">
            <w:pPr>
              <w:pStyle w:val="ListParagraph"/>
              <w:numPr>
                <w:ilvl w:val="0"/>
                <w:numId w:val="22"/>
              </w:numPr>
              <w:spacing w:after="120" w:line="276" w:lineRule="auto"/>
              <w:ind w:left="341" w:hanging="284"/>
              <w:rPr>
                <w:rFonts w:asciiTheme="majorHAnsi" w:hAnsiTheme="majorHAnsi"/>
                <w:bCs/>
                <w:noProof/>
                <w:lang w:val="id-ID"/>
              </w:rPr>
            </w:pPr>
            <w:r w:rsidRPr="00AF4E0F">
              <w:rPr>
                <w:rFonts w:asciiTheme="majorHAnsi" w:hAnsiTheme="majorHAnsi"/>
                <w:bCs/>
                <w:noProof/>
                <w:lang w:val="id-ID"/>
              </w:rPr>
              <w:t xml:space="preserve">Jamaluddin, </w:t>
            </w:r>
            <w:r w:rsidRPr="00AF4E0F">
              <w:rPr>
                <w:rFonts w:asciiTheme="majorHAnsi" w:hAnsiTheme="majorHAnsi"/>
                <w:b/>
                <w:bCs/>
                <w:noProof/>
                <w:lang w:val="id-ID"/>
              </w:rPr>
              <w:t>Hukum Perceraian (dalam pendekatan empiris),</w:t>
            </w:r>
            <w:r w:rsidRPr="00AF4E0F">
              <w:rPr>
                <w:rFonts w:asciiTheme="majorHAnsi" w:hAnsiTheme="majorHAnsi"/>
                <w:bCs/>
                <w:noProof/>
                <w:lang w:val="id-ID"/>
              </w:rPr>
              <w:t xml:space="preserve"> Pustaka Bangsa Press, Medan, 2010.</w:t>
            </w:r>
          </w:p>
          <w:p w14:paraId="2BDD4469" w14:textId="77777777" w:rsidR="00744A79" w:rsidRPr="00AF4E0F" w:rsidRDefault="00744A79" w:rsidP="001065E4">
            <w:pPr>
              <w:pStyle w:val="ListParagraph"/>
              <w:spacing w:after="120" w:line="276" w:lineRule="auto"/>
              <w:ind w:left="0"/>
              <w:jc w:val="both"/>
              <w:rPr>
                <w:rFonts w:asciiTheme="majorHAnsi" w:hAnsiTheme="majorHAnsi"/>
                <w:noProof/>
                <w:lang w:val="id-ID"/>
              </w:rPr>
            </w:pPr>
          </w:p>
        </w:tc>
      </w:tr>
      <w:tr w:rsidR="008C7789" w:rsidRPr="00AF4E0F" w14:paraId="1ABA1274" w14:textId="77777777" w:rsidTr="007D0173">
        <w:tc>
          <w:tcPr>
            <w:tcW w:w="1373" w:type="dxa"/>
            <w:tcBorders>
              <w:top w:val="nil"/>
              <w:left w:val="nil"/>
              <w:bottom w:val="nil"/>
              <w:right w:val="nil"/>
            </w:tcBorders>
          </w:tcPr>
          <w:p w14:paraId="359C3407" w14:textId="77777777" w:rsidR="00744A79" w:rsidRPr="00AF4E0F" w:rsidRDefault="00744A79" w:rsidP="007D0173">
            <w:pPr>
              <w:pStyle w:val="ListParagraph"/>
              <w:spacing w:after="120" w:line="276" w:lineRule="auto"/>
              <w:ind w:left="0"/>
              <w:rPr>
                <w:rFonts w:asciiTheme="majorHAnsi" w:hAnsiTheme="majorHAnsi"/>
                <w:noProof/>
                <w:lang w:val="id-ID"/>
              </w:rPr>
            </w:pPr>
          </w:p>
          <w:p w14:paraId="4484CA9B" w14:textId="77777777" w:rsidR="008C7789" w:rsidRPr="00AF4E0F" w:rsidRDefault="00744A79" w:rsidP="001065E4">
            <w:pPr>
              <w:pStyle w:val="ListParagraph"/>
              <w:spacing w:after="120" w:line="276" w:lineRule="auto"/>
              <w:ind w:left="0"/>
              <w:jc w:val="center"/>
              <w:rPr>
                <w:rFonts w:asciiTheme="majorHAnsi" w:hAnsiTheme="majorHAnsi"/>
                <w:noProof/>
                <w:lang w:val="id-ID"/>
              </w:rPr>
            </w:pPr>
            <w:r w:rsidRPr="00AF4E0F">
              <w:rPr>
                <w:rFonts w:asciiTheme="majorHAnsi" w:hAnsiTheme="majorHAnsi"/>
                <w:noProof/>
                <w:lang w:val="id-ID"/>
              </w:rPr>
              <w:t>8</w:t>
            </w:r>
          </w:p>
        </w:tc>
        <w:tc>
          <w:tcPr>
            <w:tcW w:w="4111" w:type="dxa"/>
            <w:tcBorders>
              <w:top w:val="nil"/>
              <w:left w:val="nil"/>
              <w:bottom w:val="nil"/>
              <w:right w:val="nil"/>
            </w:tcBorders>
          </w:tcPr>
          <w:p w14:paraId="355D82E3" w14:textId="77777777" w:rsidR="00744A79" w:rsidRPr="00AF4E0F" w:rsidRDefault="00744A79" w:rsidP="001065E4">
            <w:pPr>
              <w:spacing w:after="120" w:line="276" w:lineRule="auto"/>
              <w:contextualSpacing/>
              <w:rPr>
                <w:rFonts w:asciiTheme="majorHAnsi" w:hAnsiTheme="majorHAnsi"/>
                <w:b/>
                <w:bCs/>
                <w:noProof/>
                <w:lang w:val="id-ID"/>
              </w:rPr>
            </w:pPr>
          </w:p>
          <w:p w14:paraId="5F730B7D" w14:textId="77777777" w:rsidR="008C7789" w:rsidRPr="00AF4E0F" w:rsidRDefault="00744A79" w:rsidP="001065E4">
            <w:pPr>
              <w:spacing w:after="120" w:line="276" w:lineRule="auto"/>
              <w:contextualSpacing/>
              <w:rPr>
                <w:rFonts w:asciiTheme="majorHAnsi" w:hAnsiTheme="majorHAnsi"/>
                <w:b/>
                <w:bCs/>
                <w:noProof/>
                <w:lang w:val="id-ID"/>
              </w:rPr>
            </w:pPr>
            <w:r w:rsidRPr="00AF4E0F">
              <w:rPr>
                <w:rFonts w:asciiTheme="majorHAnsi" w:hAnsiTheme="majorHAnsi"/>
                <w:b/>
                <w:bCs/>
                <w:noProof/>
                <w:lang w:val="id-ID"/>
              </w:rPr>
              <w:t>Ujian Tengah Semester (UTS)</w:t>
            </w:r>
          </w:p>
          <w:p w14:paraId="5B8CB01F" w14:textId="77777777" w:rsidR="00744A79" w:rsidRPr="00AF4E0F" w:rsidRDefault="00744A79" w:rsidP="001065E4">
            <w:pPr>
              <w:spacing w:after="120" w:line="276" w:lineRule="auto"/>
              <w:contextualSpacing/>
              <w:rPr>
                <w:rFonts w:asciiTheme="majorHAnsi" w:hAnsiTheme="majorHAnsi"/>
                <w:bCs/>
                <w:noProof/>
                <w:lang w:val="id-ID"/>
              </w:rPr>
            </w:pPr>
          </w:p>
        </w:tc>
        <w:tc>
          <w:tcPr>
            <w:tcW w:w="3197" w:type="dxa"/>
            <w:tcBorders>
              <w:top w:val="nil"/>
              <w:left w:val="nil"/>
              <w:bottom w:val="nil"/>
              <w:right w:val="nil"/>
            </w:tcBorders>
          </w:tcPr>
          <w:p w14:paraId="3F4D7CD0" w14:textId="77777777" w:rsidR="008C7789" w:rsidRPr="00AF4E0F" w:rsidRDefault="008C7789" w:rsidP="001065E4">
            <w:pPr>
              <w:pStyle w:val="ListParagraph"/>
              <w:spacing w:after="120" w:line="276" w:lineRule="auto"/>
              <w:ind w:left="0"/>
              <w:jc w:val="both"/>
              <w:rPr>
                <w:rFonts w:asciiTheme="majorHAnsi" w:hAnsiTheme="majorHAnsi"/>
                <w:noProof/>
                <w:lang w:val="id-ID"/>
              </w:rPr>
            </w:pPr>
          </w:p>
        </w:tc>
      </w:tr>
    </w:tbl>
    <w:p w14:paraId="126ED41C" w14:textId="77777777" w:rsidR="007D0173" w:rsidRDefault="007D0173"/>
    <w:p w14:paraId="40CBED9E" w14:textId="77777777" w:rsidR="007D0173" w:rsidRDefault="007D0173"/>
    <w:p w14:paraId="6A67B01F" w14:textId="77777777" w:rsidR="007D0173" w:rsidRDefault="007D0173"/>
    <w:p w14:paraId="26DC7A6B" w14:textId="77777777" w:rsidR="007D0173" w:rsidRDefault="007D0173"/>
    <w:p w14:paraId="73511696" w14:textId="77777777" w:rsidR="007D0173" w:rsidRDefault="007D0173"/>
    <w:p w14:paraId="08DC6FC8" w14:textId="77777777" w:rsidR="007D0173" w:rsidRDefault="007D0173"/>
    <w:p w14:paraId="0BB905BB" w14:textId="77777777" w:rsidR="007D0173" w:rsidRDefault="007D0173"/>
    <w:p w14:paraId="541D81A4" w14:textId="77777777" w:rsidR="007D0173" w:rsidRDefault="007D0173"/>
    <w:p w14:paraId="0B035EF3" w14:textId="77777777" w:rsidR="007D0173" w:rsidRDefault="007D0173"/>
    <w:p w14:paraId="1B5E591C" w14:textId="77777777" w:rsidR="007D0173" w:rsidRDefault="007D0173"/>
    <w:p w14:paraId="0D8D4FEE" w14:textId="77777777" w:rsidR="007D0173" w:rsidRDefault="007D0173"/>
    <w:p w14:paraId="05FEEFEB" w14:textId="77777777" w:rsidR="007D0173" w:rsidRDefault="007D0173" w:rsidP="007D0173"/>
    <w:tbl>
      <w:tblPr>
        <w:tblStyle w:val="TableGrid"/>
        <w:tblW w:w="8681" w:type="dxa"/>
        <w:tblInd w:w="720" w:type="dxa"/>
        <w:tblLook w:val="04A0" w:firstRow="1" w:lastRow="0" w:firstColumn="1" w:lastColumn="0" w:noHBand="0" w:noVBand="1"/>
      </w:tblPr>
      <w:tblGrid>
        <w:gridCol w:w="1373"/>
        <w:gridCol w:w="4111"/>
        <w:gridCol w:w="3197"/>
      </w:tblGrid>
      <w:tr w:rsidR="007D0173" w:rsidRPr="00AF4E0F" w14:paraId="218EFFFA" w14:textId="77777777" w:rsidTr="007D0173">
        <w:tc>
          <w:tcPr>
            <w:tcW w:w="1373" w:type="dxa"/>
            <w:tcBorders>
              <w:top w:val="nil"/>
              <w:left w:val="nil"/>
              <w:bottom w:val="nil"/>
              <w:right w:val="nil"/>
            </w:tcBorders>
          </w:tcPr>
          <w:p w14:paraId="60ECC57F" w14:textId="77777777" w:rsidR="007D0173" w:rsidRPr="00AF4E0F" w:rsidRDefault="007D0173" w:rsidP="007D0173">
            <w:pPr>
              <w:pStyle w:val="ListParagraph"/>
              <w:spacing w:after="120" w:line="276" w:lineRule="auto"/>
              <w:ind w:left="0"/>
              <w:jc w:val="center"/>
              <w:rPr>
                <w:rFonts w:asciiTheme="majorHAnsi" w:hAnsiTheme="majorHAnsi"/>
                <w:b/>
                <w:noProof/>
                <w:lang w:val="id-ID"/>
              </w:rPr>
            </w:pPr>
            <w:r w:rsidRPr="00AF4E0F">
              <w:rPr>
                <w:rFonts w:asciiTheme="majorHAnsi" w:hAnsiTheme="majorHAnsi"/>
                <w:b/>
                <w:noProof/>
                <w:lang w:val="id-ID"/>
              </w:rPr>
              <w:t xml:space="preserve">Pertemuan </w:t>
            </w:r>
          </w:p>
          <w:p w14:paraId="76617AEA" w14:textId="77777777" w:rsidR="007D0173" w:rsidRPr="00AF4E0F" w:rsidRDefault="007D0173" w:rsidP="007D0173">
            <w:pPr>
              <w:pStyle w:val="ListParagraph"/>
              <w:spacing w:after="120" w:line="276" w:lineRule="auto"/>
              <w:ind w:left="0"/>
              <w:jc w:val="center"/>
              <w:rPr>
                <w:rFonts w:asciiTheme="majorHAnsi" w:hAnsiTheme="majorHAnsi"/>
                <w:b/>
                <w:noProof/>
                <w:lang w:val="id-ID"/>
              </w:rPr>
            </w:pPr>
            <w:r w:rsidRPr="00AF4E0F">
              <w:rPr>
                <w:rFonts w:asciiTheme="majorHAnsi" w:hAnsiTheme="majorHAnsi"/>
                <w:b/>
                <w:noProof/>
                <w:lang w:val="id-ID"/>
              </w:rPr>
              <w:lastRenderedPageBreak/>
              <w:t>Ke-</w:t>
            </w:r>
          </w:p>
        </w:tc>
        <w:tc>
          <w:tcPr>
            <w:tcW w:w="4111" w:type="dxa"/>
            <w:tcBorders>
              <w:top w:val="nil"/>
              <w:left w:val="nil"/>
              <w:bottom w:val="nil"/>
              <w:right w:val="nil"/>
            </w:tcBorders>
          </w:tcPr>
          <w:p w14:paraId="14B564C9" w14:textId="77777777" w:rsidR="007D0173" w:rsidRPr="00AF4E0F" w:rsidRDefault="007D0173" w:rsidP="007D0173">
            <w:pPr>
              <w:pStyle w:val="ListParagraph"/>
              <w:spacing w:after="120" w:line="276" w:lineRule="auto"/>
              <w:ind w:left="0"/>
              <w:jc w:val="center"/>
              <w:rPr>
                <w:rFonts w:asciiTheme="majorHAnsi" w:hAnsiTheme="majorHAnsi"/>
                <w:b/>
                <w:noProof/>
                <w:lang w:val="id-ID"/>
              </w:rPr>
            </w:pPr>
            <w:r w:rsidRPr="00AF4E0F">
              <w:rPr>
                <w:rFonts w:asciiTheme="majorHAnsi" w:hAnsiTheme="majorHAnsi"/>
                <w:b/>
                <w:noProof/>
                <w:lang w:val="id-ID"/>
              </w:rPr>
              <w:lastRenderedPageBreak/>
              <w:t>Pokok Bahasan &amp; Sub Pokok Bahasan</w:t>
            </w:r>
          </w:p>
        </w:tc>
        <w:tc>
          <w:tcPr>
            <w:tcW w:w="3197" w:type="dxa"/>
            <w:tcBorders>
              <w:top w:val="nil"/>
              <w:left w:val="nil"/>
              <w:bottom w:val="nil"/>
              <w:right w:val="nil"/>
            </w:tcBorders>
          </w:tcPr>
          <w:p w14:paraId="0DE83D94" w14:textId="77777777" w:rsidR="007D0173" w:rsidRPr="00AF4E0F" w:rsidRDefault="007D0173" w:rsidP="007D0173">
            <w:pPr>
              <w:pStyle w:val="ListParagraph"/>
              <w:spacing w:after="120" w:line="276" w:lineRule="auto"/>
              <w:ind w:left="0"/>
              <w:jc w:val="center"/>
              <w:rPr>
                <w:rFonts w:asciiTheme="majorHAnsi" w:hAnsiTheme="majorHAnsi"/>
                <w:b/>
                <w:noProof/>
                <w:lang w:val="id-ID"/>
              </w:rPr>
            </w:pPr>
            <w:r w:rsidRPr="00AF4E0F">
              <w:rPr>
                <w:rFonts w:asciiTheme="majorHAnsi" w:hAnsiTheme="majorHAnsi"/>
                <w:b/>
                <w:noProof/>
                <w:lang w:val="id-ID"/>
              </w:rPr>
              <w:t>Bacaan Wajib</w:t>
            </w:r>
          </w:p>
        </w:tc>
      </w:tr>
      <w:tr w:rsidR="00744A79" w:rsidRPr="00AF4E0F" w14:paraId="76D519B3" w14:textId="77777777" w:rsidTr="007D0173">
        <w:tc>
          <w:tcPr>
            <w:tcW w:w="1373" w:type="dxa"/>
            <w:tcBorders>
              <w:top w:val="nil"/>
              <w:left w:val="nil"/>
              <w:bottom w:val="nil"/>
              <w:right w:val="nil"/>
            </w:tcBorders>
          </w:tcPr>
          <w:p w14:paraId="56F63027" w14:textId="77777777" w:rsidR="00744A79" w:rsidRPr="00AF4E0F" w:rsidRDefault="00744A79" w:rsidP="007D0173">
            <w:pPr>
              <w:pStyle w:val="ListParagraph"/>
              <w:spacing w:after="120" w:line="276" w:lineRule="auto"/>
              <w:ind w:left="0"/>
              <w:jc w:val="center"/>
              <w:rPr>
                <w:rFonts w:asciiTheme="majorHAnsi" w:hAnsiTheme="majorHAnsi"/>
                <w:noProof/>
                <w:lang w:val="id-ID"/>
              </w:rPr>
            </w:pPr>
            <w:r w:rsidRPr="00AF4E0F">
              <w:rPr>
                <w:rFonts w:asciiTheme="majorHAnsi" w:hAnsiTheme="majorHAnsi"/>
                <w:noProof/>
                <w:lang w:val="id-ID"/>
              </w:rPr>
              <w:lastRenderedPageBreak/>
              <w:t>9</w:t>
            </w:r>
          </w:p>
        </w:tc>
        <w:tc>
          <w:tcPr>
            <w:tcW w:w="4111" w:type="dxa"/>
            <w:tcBorders>
              <w:top w:val="nil"/>
              <w:left w:val="nil"/>
              <w:bottom w:val="nil"/>
              <w:right w:val="nil"/>
            </w:tcBorders>
          </w:tcPr>
          <w:p w14:paraId="3DA23AE2" w14:textId="77777777" w:rsidR="00744A79" w:rsidRPr="00AF4E0F" w:rsidRDefault="00744A79" w:rsidP="007D0173">
            <w:pPr>
              <w:spacing w:after="120" w:line="276" w:lineRule="auto"/>
              <w:contextualSpacing/>
              <w:rPr>
                <w:rFonts w:asciiTheme="majorHAnsi" w:hAnsiTheme="majorHAnsi"/>
                <w:b/>
                <w:bCs/>
                <w:noProof/>
                <w:lang w:val="id-ID"/>
              </w:rPr>
            </w:pPr>
            <w:r w:rsidRPr="00AF4E0F">
              <w:rPr>
                <w:rFonts w:asciiTheme="majorHAnsi" w:hAnsiTheme="majorHAnsi"/>
                <w:b/>
                <w:bCs/>
                <w:noProof/>
                <w:lang w:val="id-ID"/>
              </w:rPr>
              <w:t>Berbagai Aspek Hukum Keluarga:</w:t>
            </w:r>
          </w:p>
          <w:p w14:paraId="13B9CD77" w14:textId="77777777" w:rsidR="00744A79" w:rsidRPr="00AF4E0F" w:rsidRDefault="00744A79" w:rsidP="007D0173">
            <w:pPr>
              <w:pStyle w:val="ListParagraph"/>
              <w:numPr>
                <w:ilvl w:val="0"/>
                <w:numId w:val="23"/>
              </w:numPr>
              <w:spacing w:after="120" w:line="276" w:lineRule="auto"/>
              <w:rPr>
                <w:rFonts w:asciiTheme="majorHAnsi" w:hAnsiTheme="majorHAnsi"/>
                <w:bCs/>
                <w:noProof/>
                <w:lang w:val="id-ID"/>
              </w:rPr>
            </w:pPr>
            <w:r w:rsidRPr="00AF4E0F">
              <w:rPr>
                <w:rFonts w:asciiTheme="majorHAnsi" w:hAnsiTheme="majorHAnsi"/>
                <w:bCs/>
                <w:noProof/>
                <w:lang w:val="id-ID"/>
              </w:rPr>
              <w:t>Perkawinan Campuran</w:t>
            </w:r>
          </w:p>
          <w:p w14:paraId="5A0C0E25" w14:textId="77777777" w:rsidR="00744A79" w:rsidRPr="00AF4E0F" w:rsidRDefault="00744A79" w:rsidP="007D0173">
            <w:pPr>
              <w:pStyle w:val="ListParagraph"/>
              <w:numPr>
                <w:ilvl w:val="0"/>
                <w:numId w:val="23"/>
              </w:numPr>
              <w:spacing w:after="120" w:line="276" w:lineRule="auto"/>
              <w:rPr>
                <w:rFonts w:asciiTheme="majorHAnsi" w:hAnsiTheme="majorHAnsi"/>
                <w:bCs/>
                <w:noProof/>
                <w:lang w:val="id-ID"/>
              </w:rPr>
            </w:pPr>
            <w:r w:rsidRPr="00AF4E0F">
              <w:rPr>
                <w:rFonts w:asciiTheme="majorHAnsi" w:hAnsiTheme="majorHAnsi"/>
                <w:bCs/>
                <w:noProof/>
                <w:lang w:val="id-ID"/>
              </w:rPr>
              <w:t>Izin Kawin, Dispensasi Kawin dan Wali Adhal</w:t>
            </w:r>
          </w:p>
        </w:tc>
        <w:tc>
          <w:tcPr>
            <w:tcW w:w="3197" w:type="dxa"/>
            <w:vMerge w:val="restart"/>
            <w:tcBorders>
              <w:top w:val="nil"/>
              <w:left w:val="nil"/>
              <w:bottom w:val="nil"/>
              <w:right w:val="nil"/>
            </w:tcBorders>
          </w:tcPr>
          <w:p w14:paraId="1B8778F6" w14:textId="77777777" w:rsidR="00744A79" w:rsidRPr="00AF4E0F" w:rsidRDefault="00744A79" w:rsidP="007D0173">
            <w:pPr>
              <w:pStyle w:val="ListParagraph"/>
              <w:numPr>
                <w:ilvl w:val="0"/>
                <w:numId w:val="23"/>
              </w:numPr>
              <w:spacing w:after="120" w:line="276" w:lineRule="auto"/>
              <w:ind w:left="317" w:hanging="284"/>
              <w:rPr>
                <w:rFonts w:asciiTheme="majorHAnsi" w:hAnsiTheme="majorHAnsi"/>
                <w:bCs/>
                <w:noProof/>
                <w:lang w:val="id-ID"/>
              </w:rPr>
            </w:pPr>
            <w:r w:rsidRPr="00AF4E0F">
              <w:rPr>
                <w:rFonts w:asciiTheme="majorHAnsi" w:hAnsiTheme="majorHAnsi"/>
                <w:bCs/>
                <w:noProof/>
                <w:lang w:val="id-ID"/>
              </w:rPr>
              <w:t>UU Perkawinan &amp; KHI</w:t>
            </w:r>
          </w:p>
          <w:p w14:paraId="37382ED7" w14:textId="77777777" w:rsidR="00744A79" w:rsidRPr="00AF4E0F" w:rsidRDefault="00744A79" w:rsidP="007D0173">
            <w:pPr>
              <w:pStyle w:val="ListParagraph"/>
              <w:numPr>
                <w:ilvl w:val="0"/>
                <w:numId w:val="23"/>
              </w:numPr>
              <w:spacing w:after="120" w:line="276" w:lineRule="auto"/>
              <w:ind w:left="317" w:hanging="284"/>
              <w:rPr>
                <w:rFonts w:asciiTheme="majorHAnsi" w:hAnsiTheme="majorHAnsi"/>
                <w:bCs/>
                <w:noProof/>
                <w:lang w:val="id-ID"/>
              </w:rPr>
            </w:pPr>
            <w:r w:rsidRPr="00AF4E0F">
              <w:rPr>
                <w:rFonts w:asciiTheme="majorHAnsi" w:hAnsiTheme="majorHAnsi"/>
                <w:bCs/>
                <w:noProof/>
                <w:lang w:val="id-ID"/>
              </w:rPr>
              <w:t xml:space="preserve">A. Hamid Sarong, </w:t>
            </w:r>
            <w:r w:rsidRPr="00AF4E0F">
              <w:rPr>
                <w:rFonts w:asciiTheme="majorHAnsi" w:hAnsiTheme="majorHAnsi"/>
                <w:b/>
                <w:bCs/>
                <w:noProof/>
                <w:lang w:val="id-ID"/>
              </w:rPr>
              <w:t>Hukum Perkawinan Islam di Indonesia</w:t>
            </w:r>
            <w:r w:rsidRPr="00AF4E0F">
              <w:rPr>
                <w:rFonts w:asciiTheme="majorHAnsi" w:hAnsiTheme="majorHAnsi"/>
                <w:bCs/>
                <w:noProof/>
                <w:lang w:val="id-ID"/>
              </w:rPr>
              <w:t>, PeNA, Banda Aceh, 2010, halaman 166 - 172</w:t>
            </w:r>
          </w:p>
          <w:p w14:paraId="0169ADCC" w14:textId="77777777" w:rsidR="00744A79" w:rsidRPr="00AF4E0F" w:rsidRDefault="00744A79" w:rsidP="007D0173">
            <w:pPr>
              <w:pStyle w:val="ListParagraph"/>
              <w:numPr>
                <w:ilvl w:val="0"/>
                <w:numId w:val="23"/>
              </w:numPr>
              <w:spacing w:after="120" w:line="276" w:lineRule="auto"/>
              <w:ind w:left="317" w:hanging="284"/>
              <w:rPr>
                <w:rFonts w:asciiTheme="majorHAnsi" w:hAnsiTheme="majorHAnsi"/>
                <w:bCs/>
                <w:noProof/>
                <w:lang w:val="id-ID"/>
              </w:rPr>
            </w:pPr>
            <w:r w:rsidRPr="00AF4E0F">
              <w:rPr>
                <w:rFonts w:asciiTheme="majorHAnsi" w:hAnsiTheme="majorHAnsi"/>
                <w:bCs/>
                <w:noProof/>
                <w:lang w:val="id-ID"/>
              </w:rPr>
              <w:t xml:space="preserve">M. Anshary MK., </w:t>
            </w:r>
            <w:r w:rsidRPr="00AF4E0F">
              <w:rPr>
                <w:rFonts w:asciiTheme="majorHAnsi" w:hAnsiTheme="majorHAnsi"/>
                <w:b/>
                <w:bCs/>
                <w:noProof/>
                <w:lang w:val="id-ID"/>
              </w:rPr>
              <w:t>Hukum Perkawinan di Indonesia</w:t>
            </w:r>
            <w:r w:rsidRPr="00AF4E0F">
              <w:rPr>
                <w:rFonts w:asciiTheme="majorHAnsi" w:hAnsiTheme="majorHAnsi"/>
                <w:bCs/>
                <w:noProof/>
                <w:lang w:val="id-ID"/>
              </w:rPr>
              <w:t>, Pustaka Pelajar, Yogyakarta, 2010, halaman 112 – 128, halaman  129  - 170</w:t>
            </w:r>
          </w:p>
          <w:p w14:paraId="4E3D2DB8" w14:textId="77777777" w:rsidR="00744A79" w:rsidRPr="00AF4E0F" w:rsidRDefault="00744A79" w:rsidP="007D0173">
            <w:pPr>
              <w:pStyle w:val="ListParagraph"/>
              <w:numPr>
                <w:ilvl w:val="0"/>
                <w:numId w:val="23"/>
              </w:numPr>
              <w:spacing w:after="120" w:line="276" w:lineRule="auto"/>
              <w:ind w:left="317" w:hanging="284"/>
              <w:rPr>
                <w:rFonts w:asciiTheme="majorHAnsi" w:hAnsiTheme="majorHAnsi"/>
                <w:bCs/>
                <w:noProof/>
                <w:lang w:val="id-ID"/>
              </w:rPr>
            </w:pPr>
            <w:r w:rsidRPr="00AF4E0F">
              <w:rPr>
                <w:rFonts w:asciiTheme="majorHAnsi" w:hAnsiTheme="majorHAnsi"/>
                <w:bCs/>
                <w:noProof/>
                <w:lang w:val="id-ID"/>
              </w:rPr>
              <w:t xml:space="preserve">Dedi Supriyadi &amp; Mustofa, </w:t>
            </w:r>
            <w:r w:rsidRPr="00AF4E0F">
              <w:rPr>
                <w:rFonts w:asciiTheme="majorHAnsi" w:hAnsiTheme="majorHAnsi"/>
                <w:b/>
                <w:bCs/>
                <w:noProof/>
                <w:lang w:val="id-ID"/>
              </w:rPr>
              <w:t>Perbandingan Hukum Perkawinan di Dunia Islam</w:t>
            </w:r>
            <w:r w:rsidRPr="00AF4E0F">
              <w:rPr>
                <w:rFonts w:asciiTheme="majorHAnsi" w:hAnsiTheme="majorHAnsi"/>
                <w:bCs/>
                <w:noProof/>
                <w:lang w:val="id-ID"/>
              </w:rPr>
              <w:t>, Pustaka Al Fikriis, Bandung, halaman 107 - 125</w:t>
            </w:r>
          </w:p>
          <w:p w14:paraId="1C0FD80B" w14:textId="77777777" w:rsidR="00744A79" w:rsidRPr="00AF4E0F" w:rsidRDefault="00744A79" w:rsidP="007D0173">
            <w:pPr>
              <w:pStyle w:val="ListParagraph"/>
              <w:numPr>
                <w:ilvl w:val="0"/>
                <w:numId w:val="23"/>
              </w:numPr>
              <w:spacing w:after="120" w:line="276" w:lineRule="auto"/>
              <w:ind w:left="317" w:hanging="284"/>
              <w:rPr>
                <w:rFonts w:asciiTheme="majorHAnsi" w:hAnsiTheme="majorHAnsi"/>
                <w:bCs/>
                <w:noProof/>
                <w:lang w:val="id-ID"/>
              </w:rPr>
            </w:pPr>
            <w:r w:rsidRPr="00AF4E0F">
              <w:rPr>
                <w:rFonts w:asciiTheme="majorHAnsi" w:hAnsiTheme="majorHAnsi"/>
                <w:bCs/>
                <w:noProof/>
                <w:lang w:val="id-ID"/>
              </w:rPr>
              <w:t xml:space="preserve">Jamaluddin, </w:t>
            </w:r>
            <w:r w:rsidRPr="00AF4E0F">
              <w:rPr>
                <w:rFonts w:asciiTheme="majorHAnsi" w:hAnsiTheme="majorHAnsi"/>
                <w:b/>
                <w:bCs/>
                <w:noProof/>
                <w:lang w:val="id-ID"/>
              </w:rPr>
              <w:t>Hukum Perceraian (dalam pendekatan empiris),</w:t>
            </w:r>
            <w:r w:rsidRPr="00AF4E0F">
              <w:rPr>
                <w:rFonts w:asciiTheme="majorHAnsi" w:hAnsiTheme="majorHAnsi"/>
                <w:bCs/>
                <w:noProof/>
                <w:lang w:val="id-ID"/>
              </w:rPr>
              <w:t xml:space="preserve"> Pustaka Bangsa Press, Medan, 2010.</w:t>
            </w:r>
          </w:p>
          <w:p w14:paraId="26DFE807" w14:textId="77777777" w:rsidR="00744A79" w:rsidRPr="00AF4E0F" w:rsidRDefault="00744A79" w:rsidP="007D0173">
            <w:pPr>
              <w:pStyle w:val="ListParagraph"/>
              <w:spacing w:after="120" w:line="276" w:lineRule="auto"/>
              <w:ind w:left="0"/>
              <w:jc w:val="both"/>
              <w:rPr>
                <w:rFonts w:asciiTheme="majorHAnsi" w:hAnsiTheme="majorHAnsi"/>
                <w:noProof/>
                <w:lang w:val="id-ID"/>
              </w:rPr>
            </w:pPr>
          </w:p>
        </w:tc>
      </w:tr>
      <w:tr w:rsidR="00744A79" w:rsidRPr="00AF4E0F" w14:paraId="082393CC" w14:textId="77777777" w:rsidTr="007D0173">
        <w:tc>
          <w:tcPr>
            <w:tcW w:w="1373" w:type="dxa"/>
            <w:tcBorders>
              <w:top w:val="nil"/>
              <w:left w:val="nil"/>
              <w:bottom w:val="nil"/>
              <w:right w:val="nil"/>
            </w:tcBorders>
          </w:tcPr>
          <w:p w14:paraId="6847DAF7" w14:textId="77777777" w:rsidR="00744A79" w:rsidRPr="00AF4E0F" w:rsidRDefault="00744A79" w:rsidP="007D0173">
            <w:pPr>
              <w:pStyle w:val="ListParagraph"/>
              <w:spacing w:after="120" w:line="276" w:lineRule="auto"/>
              <w:ind w:left="0"/>
              <w:jc w:val="center"/>
              <w:rPr>
                <w:rFonts w:asciiTheme="majorHAnsi" w:hAnsiTheme="majorHAnsi"/>
                <w:noProof/>
                <w:lang w:val="id-ID"/>
              </w:rPr>
            </w:pPr>
            <w:r w:rsidRPr="00AF4E0F">
              <w:rPr>
                <w:rFonts w:asciiTheme="majorHAnsi" w:hAnsiTheme="majorHAnsi"/>
                <w:noProof/>
                <w:lang w:val="id-ID"/>
              </w:rPr>
              <w:t>10</w:t>
            </w:r>
          </w:p>
        </w:tc>
        <w:tc>
          <w:tcPr>
            <w:tcW w:w="4111" w:type="dxa"/>
            <w:tcBorders>
              <w:top w:val="nil"/>
              <w:left w:val="nil"/>
              <w:bottom w:val="nil"/>
              <w:right w:val="nil"/>
            </w:tcBorders>
          </w:tcPr>
          <w:p w14:paraId="27A82826" w14:textId="77777777" w:rsidR="00744A79" w:rsidRPr="00AF4E0F" w:rsidRDefault="00744A79" w:rsidP="007D0173">
            <w:pPr>
              <w:pStyle w:val="ListParagraph"/>
              <w:numPr>
                <w:ilvl w:val="0"/>
                <w:numId w:val="23"/>
              </w:numPr>
              <w:spacing w:after="120" w:line="276" w:lineRule="auto"/>
              <w:rPr>
                <w:rFonts w:asciiTheme="majorHAnsi" w:hAnsiTheme="majorHAnsi"/>
                <w:bCs/>
                <w:noProof/>
                <w:lang w:val="id-ID"/>
              </w:rPr>
            </w:pPr>
            <w:r w:rsidRPr="00AF4E0F">
              <w:rPr>
                <w:rFonts w:asciiTheme="majorHAnsi" w:hAnsiTheme="majorHAnsi"/>
                <w:bCs/>
                <w:noProof/>
                <w:lang w:val="id-ID"/>
              </w:rPr>
              <w:t>Nikah Sirri</w:t>
            </w:r>
          </w:p>
          <w:p w14:paraId="7918FB4A" w14:textId="77777777" w:rsidR="00E41EBB" w:rsidRPr="00AF4E0F" w:rsidRDefault="00E41EBB" w:rsidP="007D0173">
            <w:pPr>
              <w:pStyle w:val="ListParagraph"/>
              <w:numPr>
                <w:ilvl w:val="0"/>
                <w:numId w:val="23"/>
              </w:numPr>
              <w:spacing w:after="120" w:line="276" w:lineRule="auto"/>
              <w:rPr>
                <w:rFonts w:asciiTheme="majorHAnsi" w:hAnsiTheme="majorHAnsi"/>
                <w:bCs/>
                <w:noProof/>
                <w:lang w:val="id-ID"/>
              </w:rPr>
            </w:pPr>
            <w:r w:rsidRPr="00AF4E0F">
              <w:rPr>
                <w:rFonts w:asciiTheme="majorHAnsi" w:hAnsiTheme="majorHAnsi"/>
                <w:bCs/>
                <w:noProof/>
                <w:lang w:val="id-ID"/>
              </w:rPr>
              <w:t>Nikah di bawah tangan</w:t>
            </w:r>
          </w:p>
          <w:p w14:paraId="4E6D3CA5" w14:textId="77777777" w:rsidR="00744A79" w:rsidRPr="00AF4E0F" w:rsidRDefault="00744A79" w:rsidP="007D0173">
            <w:pPr>
              <w:pStyle w:val="ListParagraph"/>
              <w:numPr>
                <w:ilvl w:val="0"/>
                <w:numId w:val="23"/>
              </w:numPr>
              <w:spacing w:after="120" w:line="276" w:lineRule="auto"/>
              <w:rPr>
                <w:rFonts w:asciiTheme="majorHAnsi" w:hAnsiTheme="majorHAnsi"/>
                <w:bCs/>
                <w:noProof/>
                <w:lang w:val="id-ID"/>
              </w:rPr>
            </w:pPr>
            <w:r w:rsidRPr="00AF4E0F">
              <w:rPr>
                <w:rFonts w:asciiTheme="majorHAnsi" w:hAnsiTheme="majorHAnsi"/>
                <w:bCs/>
                <w:noProof/>
                <w:lang w:val="id-ID"/>
              </w:rPr>
              <w:t>Pembatalan Perkawinan dan Pengesahan Perkawinan (itsbat nikah)</w:t>
            </w:r>
          </w:p>
        </w:tc>
        <w:tc>
          <w:tcPr>
            <w:tcW w:w="3197" w:type="dxa"/>
            <w:vMerge/>
            <w:tcBorders>
              <w:top w:val="nil"/>
              <w:left w:val="nil"/>
              <w:bottom w:val="nil"/>
              <w:right w:val="nil"/>
            </w:tcBorders>
          </w:tcPr>
          <w:p w14:paraId="4FBC5C09" w14:textId="77777777" w:rsidR="00744A79" w:rsidRPr="00AF4E0F" w:rsidRDefault="00744A79" w:rsidP="007D0173">
            <w:pPr>
              <w:pStyle w:val="ListParagraph"/>
              <w:spacing w:after="120" w:line="276" w:lineRule="auto"/>
              <w:ind w:left="0"/>
              <w:jc w:val="both"/>
              <w:rPr>
                <w:rFonts w:asciiTheme="majorHAnsi" w:hAnsiTheme="majorHAnsi"/>
                <w:noProof/>
                <w:lang w:val="id-ID"/>
              </w:rPr>
            </w:pPr>
          </w:p>
        </w:tc>
      </w:tr>
      <w:tr w:rsidR="00744A79" w:rsidRPr="00AF4E0F" w14:paraId="0E8A0990" w14:textId="77777777" w:rsidTr="007D0173">
        <w:tc>
          <w:tcPr>
            <w:tcW w:w="1373" w:type="dxa"/>
            <w:tcBorders>
              <w:top w:val="nil"/>
              <w:left w:val="nil"/>
              <w:bottom w:val="nil"/>
              <w:right w:val="nil"/>
            </w:tcBorders>
          </w:tcPr>
          <w:p w14:paraId="57E9BA5F" w14:textId="77777777" w:rsidR="00744A79" w:rsidRPr="00AF4E0F" w:rsidRDefault="00744A79" w:rsidP="007D0173">
            <w:pPr>
              <w:pStyle w:val="ListParagraph"/>
              <w:spacing w:after="120" w:line="276" w:lineRule="auto"/>
              <w:ind w:left="0"/>
              <w:jc w:val="center"/>
              <w:rPr>
                <w:rFonts w:asciiTheme="majorHAnsi" w:hAnsiTheme="majorHAnsi"/>
                <w:noProof/>
                <w:lang w:val="id-ID"/>
              </w:rPr>
            </w:pPr>
            <w:r w:rsidRPr="00AF4E0F">
              <w:rPr>
                <w:rFonts w:asciiTheme="majorHAnsi" w:hAnsiTheme="majorHAnsi"/>
                <w:noProof/>
                <w:lang w:val="id-ID"/>
              </w:rPr>
              <w:t>11</w:t>
            </w:r>
          </w:p>
        </w:tc>
        <w:tc>
          <w:tcPr>
            <w:tcW w:w="4111" w:type="dxa"/>
            <w:tcBorders>
              <w:top w:val="nil"/>
              <w:left w:val="nil"/>
              <w:bottom w:val="nil"/>
              <w:right w:val="nil"/>
            </w:tcBorders>
          </w:tcPr>
          <w:p w14:paraId="3C9FB05E" w14:textId="77777777" w:rsidR="00744A79" w:rsidRPr="00AF4E0F" w:rsidRDefault="00744A79" w:rsidP="007D0173">
            <w:pPr>
              <w:pStyle w:val="ListParagraph"/>
              <w:numPr>
                <w:ilvl w:val="0"/>
                <w:numId w:val="23"/>
              </w:numPr>
              <w:spacing w:after="120" w:line="276" w:lineRule="auto"/>
              <w:rPr>
                <w:rFonts w:asciiTheme="majorHAnsi" w:hAnsiTheme="majorHAnsi"/>
                <w:bCs/>
                <w:noProof/>
                <w:lang w:val="id-ID"/>
              </w:rPr>
            </w:pPr>
            <w:r w:rsidRPr="00AF4E0F">
              <w:rPr>
                <w:rFonts w:asciiTheme="majorHAnsi" w:hAnsiTheme="majorHAnsi"/>
                <w:bCs/>
                <w:noProof/>
                <w:lang w:val="id-ID"/>
              </w:rPr>
              <w:t>Harta Bersama</w:t>
            </w:r>
          </w:p>
          <w:p w14:paraId="553DE887" w14:textId="77777777" w:rsidR="00744A79" w:rsidRPr="00AF4E0F" w:rsidRDefault="00744A79" w:rsidP="007D0173">
            <w:pPr>
              <w:pStyle w:val="ListParagraph"/>
              <w:numPr>
                <w:ilvl w:val="0"/>
                <w:numId w:val="23"/>
              </w:numPr>
              <w:spacing w:after="120" w:line="276" w:lineRule="auto"/>
              <w:rPr>
                <w:rFonts w:asciiTheme="majorHAnsi" w:hAnsiTheme="majorHAnsi"/>
                <w:bCs/>
                <w:noProof/>
                <w:lang w:val="id-ID"/>
              </w:rPr>
            </w:pPr>
            <w:r w:rsidRPr="00AF4E0F">
              <w:rPr>
                <w:rFonts w:asciiTheme="majorHAnsi" w:hAnsiTheme="majorHAnsi"/>
                <w:bCs/>
                <w:noProof/>
                <w:lang w:val="id-ID"/>
              </w:rPr>
              <w:t>Dasar Pemikiran tentang Adanya Harta Bersama</w:t>
            </w:r>
          </w:p>
          <w:p w14:paraId="430E6FD7" w14:textId="77777777" w:rsidR="00744A79" w:rsidRPr="00AF4E0F" w:rsidRDefault="00744A79" w:rsidP="007D0173">
            <w:pPr>
              <w:pStyle w:val="ListParagraph"/>
              <w:numPr>
                <w:ilvl w:val="0"/>
                <w:numId w:val="23"/>
              </w:numPr>
              <w:spacing w:after="120" w:line="276" w:lineRule="auto"/>
              <w:rPr>
                <w:rFonts w:asciiTheme="majorHAnsi" w:hAnsiTheme="majorHAnsi"/>
                <w:bCs/>
                <w:noProof/>
                <w:lang w:val="id-ID"/>
              </w:rPr>
            </w:pPr>
            <w:r w:rsidRPr="00AF4E0F">
              <w:rPr>
                <w:rFonts w:asciiTheme="majorHAnsi" w:hAnsiTheme="majorHAnsi"/>
                <w:bCs/>
                <w:noProof/>
                <w:lang w:val="id-ID"/>
              </w:rPr>
              <w:t>Ruang Lingkup Harta Bersama</w:t>
            </w:r>
          </w:p>
          <w:p w14:paraId="1BE55B0E" w14:textId="77777777" w:rsidR="00744A79" w:rsidRPr="00AF4E0F" w:rsidRDefault="00744A79" w:rsidP="007D0173">
            <w:pPr>
              <w:pStyle w:val="ListParagraph"/>
              <w:numPr>
                <w:ilvl w:val="0"/>
                <w:numId w:val="23"/>
              </w:numPr>
              <w:spacing w:after="120" w:line="276" w:lineRule="auto"/>
              <w:rPr>
                <w:rFonts w:asciiTheme="majorHAnsi" w:hAnsiTheme="majorHAnsi"/>
                <w:bCs/>
                <w:noProof/>
                <w:lang w:val="id-ID"/>
              </w:rPr>
            </w:pPr>
            <w:r w:rsidRPr="00AF4E0F">
              <w:rPr>
                <w:rFonts w:asciiTheme="majorHAnsi" w:hAnsiTheme="majorHAnsi"/>
                <w:bCs/>
                <w:noProof/>
                <w:lang w:val="id-ID"/>
              </w:rPr>
              <w:t>Harta Bersama dalam Perkawinan Poligami</w:t>
            </w:r>
          </w:p>
          <w:p w14:paraId="48E2FAA8" w14:textId="77777777" w:rsidR="00744A79" w:rsidRPr="00AF4E0F" w:rsidRDefault="00744A79" w:rsidP="007D0173">
            <w:pPr>
              <w:pStyle w:val="ListParagraph"/>
              <w:numPr>
                <w:ilvl w:val="0"/>
                <w:numId w:val="23"/>
              </w:numPr>
              <w:spacing w:after="120" w:line="276" w:lineRule="auto"/>
              <w:rPr>
                <w:rFonts w:asciiTheme="majorHAnsi" w:hAnsiTheme="majorHAnsi"/>
                <w:bCs/>
                <w:noProof/>
                <w:lang w:val="id-ID"/>
              </w:rPr>
            </w:pPr>
            <w:r w:rsidRPr="00AF4E0F">
              <w:rPr>
                <w:rFonts w:asciiTheme="majorHAnsi" w:hAnsiTheme="majorHAnsi"/>
                <w:bCs/>
                <w:noProof/>
                <w:lang w:val="id-ID"/>
              </w:rPr>
              <w:t>Harta Bersama disandingkan dengan aksus-kasus hukum lainnya</w:t>
            </w:r>
          </w:p>
          <w:p w14:paraId="46B6DF50" w14:textId="77777777" w:rsidR="00744A79" w:rsidRPr="00AF4E0F" w:rsidRDefault="00744A79" w:rsidP="007D0173">
            <w:pPr>
              <w:spacing w:after="120" w:line="276" w:lineRule="auto"/>
              <w:contextualSpacing/>
              <w:rPr>
                <w:rFonts w:asciiTheme="majorHAnsi" w:hAnsiTheme="majorHAnsi"/>
                <w:bCs/>
                <w:noProof/>
                <w:lang w:val="id-ID"/>
              </w:rPr>
            </w:pPr>
          </w:p>
        </w:tc>
        <w:tc>
          <w:tcPr>
            <w:tcW w:w="3197" w:type="dxa"/>
            <w:vMerge/>
            <w:tcBorders>
              <w:top w:val="nil"/>
              <w:left w:val="nil"/>
              <w:bottom w:val="nil"/>
              <w:right w:val="nil"/>
            </w:tcBorders>
          </w:tcPr>
          <w:p w14:paraId="70A1E98F" w14:textId="77777777" w:rsidR="00744A79" w:rsidRPr="00AF4E0F" w:rsidRDefault="00744A79" w:rsidP="007D0173">
            <w:pPr>
              <w:pStyle w:val="ListParagraph"/>
              <w:spacing w:after="120" w:line="276" w:lineRule="auto"/>
              <w:ind w:left="0"/>
              <w:jc w:val="both"/>
              <w:rPr>
                <w:rFonts w:asciiTheme="majorHAnsi" w:hAnsiTheme="majorHAnsi"/>
                <w:noProof/>
                <w:lang w:val="id-ID"/>
              </w:rPr>
            </w:pPr>
          </w:p>
        </w:tc>
      </w:tr>
      <w:tr w:rsidR="00744A79" w:rsidRPr="00AF4E0F" w14:paraId="6CEB12C0" w14:textId="77777777" w:rsidTr="007D0173">
        <w:tc>
          <w:tcPr>
            <w:tcW w:w="1373" w:type="dxa"/>
            <w:tcBorders>
              <w:top w:val="nil"/>
              <w:left w:val="nil"/>
              <w:bottom w:val="nil"/>
              <w:right w:val="nil"/>
            </w:tcBorders>
          </w:tcPr>
          <w:p w14:paraId="609DA177" w14:textId="77777777" w:rsidR="00744A79" w:rsidRPr="00AF4E0F" w:rsidRDefault="00744A79" w:rsidP="007D0173">
            <w:pPr>
              <w:pStyle w:val="ListParagraph"/>
              <w:spacing w:after="120" w:line="276" w:lineRule="auto"/>
              <w:ind w:left="0"/>
              <w:jc w:val="center"/>
              <w:rPr>
                <w:rFonts w:asciiTheme="majorHAnsi" w:hAnsiTheme="majorHAnsi"/>
                <w:noProof/>
                <w:lang w:val="id-ID"/>
              </w:rPr>
            </w:pPr>
            <w:r w:rsidRPr="00AF4E0F">
              <w:rPr>
                <w:rFonts w:asciiTheme="majorHAnsi" w:hAnsiTheme="majorHAnsi"/>
                <w:noProof/>
                <w:lang w:val="id-ID"/>
              </w:rPr>
              <w:t>12</w:t>
            </w:r>
          </w:p>
        </w:tc>
        <w:tc>
          <w:tcPr>
            <w:tcW w:w="4111" w:type="dxa"/>
            <w:tcBorders>
              <w:top w:val="nil"/>
              <w:left w:val="nil"/>
              <w:bottom w:val="nil"/>
              <w:right w:val="nil"/>
            </w:tcBorders>
          </w:tcPr>
          <w:p w14:paraId="1A484F5D" w14:textId="77777777" w:rsidR="00744A79" w:rsidRPr="00AF4E0F" w:rsidRDefault="00744A79" w:rsidP="007D0173">
            <w:pPr>
              <w:pStyle w:val="ListParagraph"/>
              <w:numPr>
                <w:ilvl w:val="0"/>
                <w:numId w:val="23"/>
              </w:numPr>
              <w:spacing w:after="120" w:line="276" w:lineRule="auto"/>
              <w:rPr>
                <w:rFonts w:asciiTheme="majorHAnsi" w:hAnsiTheme="majorHAnsi"/>
                <w:bCs/>
                <w:noProof/>
                <w:lang w:val="id-ID"/>
              </w:rPr>
            </w:pPr>
            <w:r w:rsidRPr="00AF4E0F">
              <w:rPr>
                <w:rFonts w:asciiTheme="majorHAnsi" w:hAnsiTheme="majorHAnsi"/>
                <w:bCs/>
                <w:noProof/>
                <w:lang w:val="id-ID"/>
              </w:rPr>
              <w:t>Pemeliharaan dan nafkah Anak</w:t>
            </w:r>
          </w:p>
          <w:p w14:paraId="6319634C" w14:textId="77777777" w:rsidR="00744A79" w:rsidRPr="00AF4E0F" w:rsidRDefault="00744A79" w:rsidP="007D0173">
            <w:pPr>
              <w:pStyle w:val="ListParagraph"/>
              <w:numPr>
                <w:ilvl w:val="0"/>
                <w:numId w:val="23"/>
              </w:numPr>
              <w:spacing w:after="120" w:line="276" w:lineRule="auto"/>
              <w:rPr>
                <w:rFonts w:asciiTheme="majorHAnsi" w:hAnsiTheme="majorHAnsi"/>
                <w:bCs/>
                <w:noProof/>
                <w:lang w:val="id-ID"/>
              </w:rPr>
            </w:pPr>
            <w:r w:rsidRPr="00AF4E0F">
              <w:rPr>
                <w:rFonts w:asciiTheme="majorHAnsi" w:hAnsiTheme="majorHAnsi"/>
                <w:bCs/>
                <w:noProof/>
                <w:lang w:val="id-ID"/>
              </w:rPr>
              <w:t>Perwalian</w:t>
            </w:r>
          </w:p>
          <w:p w14:paraId="60034382" w14:textId="77777777" w:rsidR="00744A79" w:rsidRPr="00AF4E0F" w:rsidRDefault="00744A79" w:rsidP="007D0173">
            <w:pPr>
              <w:pStyle w:val="ListParagraph"/>
              <w:numPr>
                <w:ilvl w:val="0"/>
                <w:numId w:val="23"/>
              </w:numPr>
              <w:spacing w:after="120" w:line="276" w:lineRule="auto"/>
              <w:rPr>
                <w:rFonts w:asciiTheme="majorHAnsi" w:hAnsiTheme="majorHAnsi"/>
                <w:bCs/>
                <w:noProof/>
                <w:lang w:val="id-ID"/>
              </w:rPr>
            </w:pPr>
            <w:r w:rsidRPr="00AF4E0F">
              <w:rPr>
                <w:rFonts w:asciiTheme="majorHAnsi" w:hAnsiTheme="majorHAnsi"/>
                <w:bCs/>
                <w:noProof/>
                <w:lang w:val="id-ID"/>
              </w:rPr>
              <w:t>Pengangkatan Anak</w:t>
            </w:r>
          </w:p>
          <w:p w14:paraId="7841B774" w14:textId="77777777" w:rsidR="00744A79" w:rsidRPr="00AF4E0F" w:rsidRDefault="00744A79" w:rsidP="007D0173">
            <w:pPr>
              <w:spacing w:after="120" w:line="276" w:lineRule="auto"/>
              <w:contextualSpacing/>
              <w:rPr>
                <w:rFonts w:asciiTheme="majorHAnsi" w:hAnsiTheme="majorHAnsi"/>
                <w:bCs/>
                <w:noProof/>
                <w:lang w:val="id-ID"/>
              </w:rPr>
            </w:pPr>
          </w:p>
        </w:tc>
        <w:tc>
          <w:tcPr>
            <w:tcW w:w="3197" w:type="dxa"/>
            <w:vMerge/>
            <w:tcBorders>
              <w:top w:val="nil"/>
              <w:left w:val="nil"/>
              <w:bottom w:val="nil"/>
              <w:right w:val="nil"/>
            </w:tcBorders>
          </w:tcPr>
          <w:p w14:paraId="0C27C632" w14:textId="77777777" w:rsidR="00744A79" w:rsidRPr="00AF4E0F" w:rsidRDefault="00744A79" w:rsidP="007D0173">
            <w:pPr>
              <w:pStyle w:val="ListParagraph"/>
              <w:spacing w:after="120" w:line="276" w:lineRule="auto"/>
              <w:ind w:left="0"/>
              <w:jc w:val="both"/>
              <w:rPr>
                <w:rFonts w:asciiTheme="majorHAnsi" w:hAnsiTheme="majorHAnsi"/>
                <w:noProof/>
                <w:lang w:val="id-ID"/>
              </w:rPr>
            </w:pPr>
          </w:p>
        </w:tc>
      </w:tr>
      <w:tr w:rsidR="00744A79" w:rsidRPr="00AF4E0F" w14:paraId="1E2B9B63" w14:textId="77777777" w:rsidTr="007D0173">
        <w:tc>
          <w:tcPr>
            <w:tcW w:w="1373" w:type="dxa"/>
            <w:tcBorders>
              <w:top w:val="nil"/>
              <w:left w:val="nil"/>
              <w:bottom w:val="nil"/>
              <w:right w:val="nil"/>
            </w:tcBorders>
          </w:tcPr>
          <w:p w14:paraId="113B3E7F" w14:textId="77777777" w:rsidR="00744A79" w:rsidRPr="00AF4E0F" w:rsidRDefault="00744A79" w:rsidP="007D0173">
            <w:pPr>
              <w:pStyle w:val="ListParagraph"/>
              <w:spacing w:after="120" w:line="276" w:lineRule="auto"/>
              <w:ind w:left="0"/>
              <w:jc w:val="center"/>
              <w:rPr>
                <w:rFonts w:asciiTheme="majorHAnsi" w:hAnsiTheme="majorHAnsi"/>
                <w:noProof/>
                <w:lang w:val="id-ID"/>
              </w:rPr>
            </w:pPr>
            <w:r w:rsidRPr="00AF4E0F">
              <w:rPr>
                <w:rFonts w:asciiTheme="majorHAnsi" w:hAnsiTheme="majorHAnsi"/>
                <w:noProof/>
                <w:lang w:val="id-ID"/>
              </w:rPr>
              <w:t>13</w:t>
            </w:r>
          </w:p>
        </w:tc>
        <w:tc>
          <w:tcPr>
            <w:tcW w:w="4111" w:type="dxa"/>
            <w:tcBorders>
              <w:top w:val="nil"/>
              <w:left w:val="nil"/>
              <w:bottom w:val="nil"/>
              <w:right w:val="nil"/>
            </w:tcBorders>
          </w:tcPr>
          <w:p w14:paraId="28D95399" w14:textId="77777777" w:rsidR="00744A79" w:rsidRPr="00AF4E0F" w:rsidRDefault="00744A79" w:rsidP="007D0173">
            <w:pPr>
              <w:spacing w:after="120" w:line="276" w:lineRule="auto"/>
              <w:contextualSpacing/>
              <w:rPr>
                <w:rFonts w:asciiTheme="majorHAnsi" w:hAnsiTheme="majorHAnsi"/>
                <w:b/>
                <w:bCs/>
                <w:noProof/>
                <w:lang w:val="id-ID"/>
              </w:rPr>
            </w:pPr>
            <w:r w:rsidRPr="00AF4E0F">
              <w:rPr>
                <w:rFonts w:asciiTheme="majorHAnsi" w:hAnsiTheme="majorHAnsi"/>
                <w:b/>
                <w:bCs/>
                <w:noProof/>
                <w:lang w:val="id-ID"/>
              </w:rPr>
              <w:t>Persoalan Kontemporer Undang-Undang Perkawinan</w:t>
            </w:r>
          </w:p>
          <w:p w14:paraId="3468D6AB" w14:textId="77777777" w:rsidR="00744A79" w:rsidRPr="00AF4E0F" w:rsidRDefault="00744A79" w:rsidP="007D0173">
            <w:pPr>
              <w:pStyle w:val="ListParagraph"/>
              <w:numPr>
                <w:ilvl w:val="0"/>
                <w:numId w:val="23"/>
              </w:numPr>
              <w:spacing w:after="120" w:line="276" w:lineRule="auto"/>
              <w:rPr>
                <w:rFonts w:asciiTheme="majorHAnsi" w:hAnsiTheme="majorHAnsi"/>
                <w:bCs/>
                <w:noProof/>
                <w:lang w:val="id-ID"/>
              </w:rPr>
            </w:pPr>
            <w:r w:rsidRPr="00AF4E0F">
              <w:rPr>
                <w:rFonts w:asciiTheme="majorHAnsi" w:hAnsiTheme="majorHAnsi"/>
                <w:bCs/>
                <w:noProof/>
                <w:lang w:val="id-ID"/>
              </w:rPr>
              <w:t>Poligami</w:t>
            </w:r>
          </w:p>
          <w:p w14:paraId="35003FE7" w14:textId="77777777" w:rsidR="00744A79" w:rsidRPr="00AF4E0F" w:rsidRDefault="00744A79" w:rsidP="007D0173">
            <w:pPr>
              <w:pStyle w:val="ListParagraph"/>
              <w:spacing w:after="120" w:line="276" w:lineRule="auto"/>
              <w:rPr>
                <w:rFonts w:asciiTheme="majorHAnsi" w:hAnsiTheme="majorHAnsi"/>
                <w:bCs/>
                <w:noProof/>
                <w:lang w:val="id-ID"/>
              </w:rPr>
            </w:pPr>
            <w:r w:rsidRPr="00AF4E0F">
              <w:rPr>
                <w:rFonts w:asciiTheme="majorHAnsi" w:hAnsiTheme="majorHAnsi"/>
                <w:bCs/>
                <w:noProof/>
                <w:lang w:val="id-ID"/>
              </w:rPr>
              <w:t>(Studi Putusan Nomor 12/PUU-V/2007 Persoalan Izin Poligami)</w:t>
            </w:r>
          </w:p>
          <w:p w14:paraId="65A05C54" w14:textId="77777777" w:rsidR="00744A79" w:rsidRPr="00AF4E0F" w:rsidRDefault="00744A79" w:rsidP="007D0173">
            <w:pPr>
              <w:spacing w:after="120" w:line="276" w:lineRule="auto"/>
              <w:contextualSpacing/>
              <w:rPr>
                <w:rFonts w:asciiTheme="majorHAnsi" w:hAnsiTheme="majorHAnsi"/>
                <w:bCs/>
                <w:noProof/>
                <w:lang w:val="id-ID"/>
              </w:rPr>
            </w:pPr>
          </w:p>
        </w:tc>
        <w:tc>
          <w:tcPr>
            <w:tcW w:w="3197" w:type="dxa"/>
            <w:vMerge w:val="restart"/>
            <w:tcBorders>
              <w:top w:val="nil"/>
              <w:left w:val="nil"/>
              <w:bottom w:val="nil"/>
              <w:right w:val="nil"/>
            </w:tcBorders>
          </w:tcPr>
          <w:p w14:paraId="5402F36F" w14:textId="77777777" w:rsidR="00744A79" w:rsidRPr="00AF4E0F" w:rsidRDefault="00744A79" w:rsidP="007D0173">
            <w:pPr>
              <w:pStyle w:val="ListParagraph"/>
              <w:numPr>
                <w:ilvl w:val="0"/>
                <w:numId w:val="25"/>
              </w:numPr>
              <w:spacing w:after="120" w:line="276" w:lineRule="auto"/>
              <w:ind w:left="459" w:hanging="425"/>
              <w:rPr>
                <w:rFonts w:asciiTheme="majorHAnsi" w:hAnsiTheme="majorHAnsi"/>
                <w:bCs/>
                <w:noProof/>
                <w:lang w:val="id-ID"/>
              </w:rPr>
            </w:pPr>
            <w:r w:rsidRPr="00AF4E0F">
              <w:rPr>
                <w:rFonts w:asciiTheme="majorHAnsi" w:hAnsiTheme="majorHAnsi"/>
                <w:bCs/>
                <w:noProof/>
                <w:lang w:val="id-ID"/>
              </w:rPr>
              <w:t>UU Perkawinan &amp; KHI</w:t>
            </w:r>
          </w:p>
          <w:p w14:paraId="1041B8E7" w14:textId="77777777" w:rsidR="00744A79" w:rsidRPr="00AF4E0F" w:rsidRDefault="00744A79" w:rsidP="007D0173">
            <w:pPr>
              <w:pStyle w:val="ListParagraph"/>
              <w:numPr>
                <w:ilvl w:val="0"/>
                <w:numId w:val="25"/>
              </w:numPr>
              <w:spacing w:after="120" w:line="276" w:lineRule="auto"/>
              <w:ind w:left="459" w:hanging="425"/>
              <w:rPr>
                <w:rFonts w:asciiTheme="majorHAnsi" w:hAnsiTheme="majorHAnsi"/>
                <w:bCs/>
                <w:noProof/>
                <w:lang w:val="id-ID"/>
              </w:rPr>
            </w:pPr>
            <w:r w:rsidRPr="00AF4E0F">
              <w:rPr>
                <w:rFonts w:asciiTheme="majorHAnsi" w:hAnsiTheme="majorHAnsi"/>
                <w:bCs/>
                <w:noProof/>
                <w:lang w:val="id-ID"/>
              </w:rPr>
              <w:t xml:space="preserve">A. Hamid Sarong, </w:t>
            </w:r>
            <w:r w:rsidRPr="00AF4E0F">
              <w:rPr>
                <w:rFonts w:asciiTheme="majorHAnsi" w:hAnsiTheme="majorHAnsi"/>
                <w:b/>
                <w:bCs/>
                <w:noProof/>
                <w:lang w:val="id-ID"/>
              </w:rPr>
              <w:t>Hukum Perkawinan Islam di Indonesia,</w:t>
            </w:r>
            <w:r w:rsidRPr="00AF4E0F">
              <w:rPr>
                <w:rFonts w:asciiTheme="majorHAnsi" w:hAnsiTheme="majorHAnsi"/>
                <w:bCs/>
                <w:noProof/>
                <w:lang w:val="id-ID"/>
              </w:rPr>
              <w:t xml:space="preserve"> PeNA, Banda Aceh, 2010, halaman 173 - 192</w:t>
            </w:r>
          </w:p>
          <w:p w14:paraId="445F25A6" w14:textId="77777777" w:rsidR="00744A79" w:rsidRPr="00AF4E0F" w:rsidRDefault="00744A79" w:rsidP="007D0173">
            <w:pPr>
              <w:pStyle w:val="ListParagraph"/>
              <w:numPr>
                <w:ilvl w:val="0"/>
                <w:numId w:val="25"/>
              </w:numPr>
              <w:spacing w:after="120" w:line="276" w:lineRule="auto"/>
              <w:ind w:left="459" w:hanging="425"/>
              <w:rPr>
                <w:rFonts w:asciiTheme="majorHAnsi" w:hAnsiTheme="majorHAnsi"/>
                <w:bCs/>
                <w:noProof/>
                <w:lang w:val="id-ID"/>
              </w:rPr>
            </w:pPr>
            <w:r w:rsidRPr="00AF4E0F">
              <w:rPr>
                <w:rFonts w:asciiTheme="majorHAnsi" w:hAnsiTheme="majorHAnsi"/>
                <w:bCs/>
                <w:noProof/>
                <w:lang w:val="id-ID"/>
              </w:rPr>
              <w:t xml:space="preserve">Beni Ahmad Saebani, </w:t>
            </w:r>
            <w:r w:rsidRPr="00AF4E0F">
              <w:rPr>
                <w:rFonts w:asciiTheme="majorHAnsi" w:hAnsiTheme="majorHAnsi"/>
                <w:b/>
                <w:bCs/>
                <w:noProof/>
                <w:lang w:val="id-ID"/>
              </w:rPr>
              <w:t xml:space="preserve">Fiqh Munakahat (2) </w:t>
            </w:r>
            <w:r w:rsidRPr="00AF4E0F">
              <w:rPr>
                <w:rFonts w:asciiTheme="majorHAnsi" w:hAnsiTheme="majorHAnsi"/>
                <w:bCs/>
                <w:noProof/>
                <w:lang w:val="id-ID"/>
              </w:rPr>
              <w:t>,  Pustaka Setia, Bandung, 2010, halaman151 – 172; halaman 173 – 208</w:t>
            </w:r>
          </w:p>
          <w:p w14:paraId="11341FD5" w14:textId="77777777" w:rsidR="00744A79" w:rsidRPr="00AF4E0F" w:rsidRDefault="00744A79" w:rsidP="007D0173">
            <w:pPr>
              <w:pStyle w:val="ListParagraph"/>
              <w:numPr>
                <w:ilvl w:val="0"/>
                <w:numId w:val="25"/>
              </w:numPr>
              <w:spacing w:after="120" w:line="276" w:lineRule="auto"/>
              <w:ind w:left="459" w:hanging="425"/>
              <w:rPr>
                <w:rFonts w:asciiTheme="majorHAnsi" w:hAnsiTheme="majorHAnsi"/>
                <w:bCs/>
                <w:noProof/>
                <w:lang w:val="id-ID"/>
              </w:rPr>
            </w:pPr>
            <w:r w:rsidRPr="00AF4E0F">
              <w:rPr>
                <w:rFonts w:asciiTheme="majorHAnsi" w:hAnsiTheme="majorHAnsi"/>
                <w:bCs/>
                <w:noProof/>
                <w:lang w:val="id-ID"/>
              </w:rPr>
              <w:t xml:space="preserve">M. Anshary MK., </w:t>
            </w:r>
            <w:r w:rsidRPr="00AF4E0F">
              <w:rPr>
                <w:rFonts w:asciiTheme="majorHAnsi" w:hAnsiTheme="majorHAnsi"/>
                <w:b/>
                <w:bCs/>
                <w:noProof/>
                <w:lang w:val="id-ID"/>
              </w:rPr>
              <w:t>Hukum Perkawinan di Indonesia</w:t>
            </w:r>
            <w:r w:rsidRPr="00AF4E0F">
              <w:rPr>
                <w:rFonts w:asciiTheme="majorHAnsi" w:hAnsiTheme="majorHAnsi"/>
                <w:bCs/>
                <w:noProof/>
                <w:lang w:val="id-ID"/>
              </w:rPr>
              <w:t xml:space="preserve">, Pustaka Pelajar, Yogyakarta, 2010, </w:t>
            </w:r>
            <w:r w:rsidRPr="00AF4E0F">
              <w:rPr>
                <w:rFonts w:asciiTheme="majorHAnsi" w:hAnsiTheme="majorHAnsi"/>
                <w:bCs/>
                <w:noProof/>
                <w:lang w:val="id-ID"/>
              </w:rPr>
              <w:lastRenderedPageBreak/>
              <w:t>halaman  85 – 108</w:t>
            </w:r>
          </w:p>
          <w:p w14:paraId="17B5EFA5" w14:textId="77777777" w:rsidR="00744A79" w:rsidRPr="00AF4E0F" w:rsidRDefault="00744A79" w:rsidP="007D0173">
            <w:pPr>
              <w:pStyle w:val="ListParagraph"/>
              <w:numPr>
                <w:ilvl w:val="0"/>
                <w:numId w:val="25"/>
              </w:numPr>
              <w:spacing w:after="120" w:line="276" w:lineRule="auto"/>
              <w:ind w:left="459" w:hanging="425"/>
              <w:rPr>
                <w:rFonts w:asciiTheme="majorHAnsi" w:hAnsiTheme="majorHAnsi"/>
                <w:bCs/>
                <w:noProof/>
                <w:lang w:val="id-ID"/>
              </w:rPr>
            </w:pPr>
            <w:r w:rsidRPr="00AF4E0F">
              <w:rPr>
                <w:rFonts w:asciiTheme="majorHAnsi" w:hAnsiTheme="majorHAnsi"/>
                <w:bCs/>
                <w:noProof/>
                <w:lang w:val="id-ID"/>
              </w:rPr>
              <w:t xml:space="preserve">Dedy Supriadi &amp; Mustofa, </w:t>
            </w:r>
            <w:r w:rsidRPr="00AF4E0F">
              <w:rPr>
                <w:rFonts w:asciiTheme="majorHAnsi" w:hAnsiTheme="majorHAnsi"/>
                <w:b/>
                <w:bCs/>
                <w:noProof/>
                <w:lang w:val="id-ID"/>
              </w:rPr>
              <w:t>Perbandingan Hukum Perkawinan di Dunia Islam</w:t>
            </w:r>
            <w:r w:rsidRPr="00AF4E0F">
              <w:rPr>
                <w:rFonts w:asciiTheme="majorHAnsi" w:hAnsiTheme="majorHAnsi"/>
                <w:bCs/>
                <w:noProof/>
                <w:lang w:val="id-ID"/>
              </w:rPr>
              <w:t xml:space="preserve">, Pustaka Al Fikriis, Bandung, halaman 81 – 94; halaman 107 - 125 </w:t>
            </w:r>
          </w:p>
          <w:p w14:paraId="39B7486F" w14:textId="77777777" w:rsidR="00744A79" w:rsidRPr="00AF4E0F" w:rsidRDefault="00744A79" w:rsidP="007D0173">
            <w:pPr>
              <w:pStyle w:val="ListParagraph"/>
              <w:numPr>
                <w:ilvl w:val="0"/>
                <w:numId w:val="25"/>
              </w:numPr>
              <w:spacing w:after="120" w:line="276" w:lineRule="auto"/>
              <w:ind w:left="459" w:hanging="425"/>
              <w:rPr>
                <w:rFonts w:asciiTheme="majorHAnsi" w:hAnsiTheme="majorHAnsi"/>
                <w:bCs/>
                <w:noProof/>
                <w:lang w:val="id-ID"/>
              </w:rPr>
            </w:pPr>
            <w:r w:rsidRPr="00AF4E0F">
              <w:rPr>
                <w:rFonts w:asciiTheme="majorHAnsi" w:hAnsiTheme="majorHAnsi"/>
                <w:bCs/>
                <w:noProof/>
                <w:lang w:val="id-ID"/>
              </w:rPr>
              <w:t xml:space="preserve">Neng Djubaidah, </w:t>
            </w:r>
            <w:r w:rsidRPr="00AF4E0F">
              <w:rPr>
                <w:rFonts w:asciiTheme="majorHAnsi" w:hAnsiTheme="majorHAnsi"/>
                <w:b/>
                <w:bCs/>
                <w:noProof/>
                <w:lang w:val="id-ID"/>
              </w:rPr>
              <w:t>Pencatatan Perkawinan &amp; Perkawinan Tidak Dicatat (Menurut Hukum Tertulis di Indonesia dan Hukum Islam),</w:t>
            </w:r>
            <w:r w:rsidRPr="00AF4E0F">
              <w:rPr>
                <w:rFonts w:asciiTheme="majorHAnsi" w:hAnsiTheme="majorHAnsi"/>
                <w:bCs/>
                <w:noProof/>
                <w:lang w:val="id-ID"/>
              </w:rPr>
              <w:t xml:space="preserve"> Sinar Grafika, Jakarta, 2010, halaman 11 – 90 </w:t>
            </w:r>
          </w:p>
          <w:p w14:paraId="2F886230" w14:textId="3B94B7D2" w:rsidR="00744A79" w:rsidRPr="007D0173" w:rsidRDefault="00744A79" w:rsidP="007D0173">
            <w:pPr>
              <w:pStyle w:val="ListParagraph"/>
              <w:numPr>
                <w:ilvl w:val="0"/>
                <w:numId w:val="25"/>
              </w:numPr>
              <w:spacing w:after="120" w:line="276" w:lineRule="auto"/>
              <w:ind w:left="459" w:hanging="425"/>
              <w:rPr>
                <w:rFonts w:asciiTheme="majorHAnsi" w:hAnsiTheme="majorHAnsi"/>
                <w:bCs/>
                <w:noProof/>
                <w:lang w:val="id-ID"/>
              </w:rPr>
            </w:pPr>
            <w:r w:rsidRPr="00AF4E0F">
              <w:rPr>
                <w:rFonts w:asciiTheme="majorHAnsi" w:hAnsiTheme="majorHAnsi"/>
                <w:bCs/>
                <w:noProof/>
                <w:lang w:val="id-ID"/>
              </w:rPr>
              <w:t xml:space="preserve">Taufiqurohman Syahuri, </w:t>
            </w:r>
            <w:r w:rsidRPr="00AF4E0F">
              <w:rPr>
                <w:rFonts w:asciiTheme="majorHAnsi" w:hAnsiTheme="majorHAnsi"/>
                <w:b/>
                <w:bCs/>
                <w:noProof/>
                <w:lang w:val="id-ID"/>
              </w:rPr>
              <w:t>Legislasi</w:t>
            </w:r>
            <w:r w:rsidR="007A2DC1" w:rsidRPr="00AF4E0F">
              <w:rPr>
                <w:rFonts w:asciiTheme="majorHAnsi" w:hAnsiTheme="majorHAnsi"/>
                <w:b/>
                <w:bCs/>
                <w:noProof/>
                <w:lang w:val="id-ID"/>
              </w:rPr>
              <w:t xml:space="preserve"> Hukum Perkawinan di Indonesia (</w:t>
            </w:r>
            <w:r w:rsidRPr="00AF4E0F">
              <w:rPr>
                <w:rFonts w:asciiTheme="majorHAnsi" w:hAnsiTheme="majorHAnsi"/>
                <w:b/>
                <w:bCs/>
                <w:noProof/>
                <w:lang w:val="id-ID"/>
              </w:rPr>
              <w:t xml:space="preserve">Pro – Kontra Pembentukanya Hingga Putusan </w:t>
            </w:r>
            <w:r w:rsidR="007A2DC1" w:rsidRPr="00AF4E0F">
              <w:rPr>
                <w:rFonts w:asciiTheme="majorHAnsi" w:hAnsiTheme="majorHAnsi"/>
                <w:b/>
                <w:bCs/>
                <w:noProof/>
                <w:lang w:val="id-ID"/>
              </w:rPr>
              <w:t>M</w:t>
            </w:r>
            <w:r w:rsidRPr="00AF4E0F">
              <w:rPr>
                <w:rFonts w:asciiTheme="majorHAnsi" w:hAnsiTheme="majorHAnsi"/>
                <w:b/>
                <w:bCs/>
                <w:noProof/>
                <w:lang w:val="id-ID"/>
              </w:rPr>
              <w:t>ahkamah Konstitusi),</w:t>
            </w:r>
            <w:r w:rsidRPr="00AF4E0F">
              <w:rPr>
                <w:rFonts w:asciiTheme="majorHAnsi" w:hAnsiTheme="majorHAnsi"/>
                <w:bCs/>
                <w:noProof/>
                <w:lang w:val="id-ID"/>
              </w:rPr>
              <w:t xml:space="preserve"> Kencana Prenadia Media Group, 2013, halaman 183 </w:t>
            </w:r>
            <w:r w:rsidR="007D0173">
              <w:rPr>
                <w:rFonts w:asciiTheme="majorHAnsi" w:hAnsiTheme="majorHAnsi"/>
                <w:bCs/>
                <w:noProof/>
                <w:lang w:val="id-ID"/>
              </w:rPr>
              <w:t>–</w:t>
            </w:r>
            <w:r w:rsidRPr="00AF4E0F">
              <w:rPr>
                <w:rFonts w:asciiTheme="majorHAnsi" w:hAnsiTheme="majorHAnsi"/>
                <w:bCs/>
                <w:noProof/>
                <w:lang w:val="id-ID"/>
              </w:rPr>
              <w:t xml:space="preserve"> 207</w:t>
            </w:r>
          </w:p>
        </w:tc>
      </w:tr>
      <w:tr w:rsidR="00744A79" w:rsidRPr="00AF4E0F" w14:paraId="0F8FC7CB" w14:textId="77777777" w:rsidTr="007D0173">
        <w:tc>
          <w:tcPr>
            <w:tcW w:w="1373" w:type="dxa"/>
            <w:tcBorders>
              <w:top w:val="nil"/>
              <w:left w:val="nil"/>
              <w:bottom w:val="nil"/>
              <w:right w:val="nil"/>
            </w:tcBorders>
          </w:tcPr>
          <w:p w14:paraId="09F4F78A" w14:textId="77777777" w:rsidR="00744A79" w:rsidRPr="00AF4E0F" w:rsidRDefault="00744A79" w:rsidP="007D0173">
            <w:pPr>
              <w:pStyle w:val="ListParagraph"/>
              <w:spacing w:after="120" w:line="276" w:lineRule="auto"/>
              <w:ind w:left="0"/>
              <w:jc w:val="center"/>
              <w:rPr>
                <w:rFonts w:asciiTheme="majorHAnsi" w:hAnsiTheme="majorHAnsi"/>
                <w:noProof/>
                <w:lang w:val="id-ID"/>
              </w:rPr>
            </w:pPr>
            <w:r w:rsidRPr="00AF4E0F">
              <w:rPr>
                <w:rFonts w:asciiTheme="majorHAnsi" w:hAnsiTheme="majorHAnsi"/>
                <w:noProof/>
                <w:lang w:val="id-ID"/>
              </w:rPr>
              <w:t>14</w:t>
            </w:r>
          </w:p>
        </w:tc>
        <w:tc>
          <w:tcPr>
            <w:tcW w:w="4111" w:type="dxa"/>
            <w:tcBorders>
              <w:top w:val="nil"/>
              <w:left w:val="nil"/>
              <w:bottom w:val="nil"/>
              <w:right w:val="nil"/>
            </w:tcBorders>
          </w:tcPr>
          <w:p w14:paraId="15C9230E" w14:textId="77777777" w:rsidR="00744A79" w:rsidRPr="00AF4E0F" w:rsidRDefault="00744A79" w:rsidP="007D0173">
            <w:pPr>
              <w:pStyle w:val="ListParagraph"/>
              <w:numPr>
                <w:ilvl w:val="0"/>
                <w:numId w:val="23"/>
              </w:numPr>
              <w:spacing w:after="120" w:line="276" w:lineRule="auto"/>
              <w:rPr>
                <w:rFonts w:asciiTheme="majorHAnsi" w:hAnsiTheme="majorHAnsi"/>
                <w:bCs/>
                <w:noProof/>
                <w:lang w:val="id-ID"/>
              </w:rPr>
            </w:pPr>
            <w:r w:rsidRPr="00AF4E0F">
              <w:rPr>
                <w:rFonts w:asciiTheme="majorHAnsi" w:hAnsiTheme="majorHAnsi"/>
                <w:bCs/>
                <w:noProof/>
                <w:lang w:val="id-ID"/>
              </w:rPr>
              <w:t>Hubungan Keperdataan Ayah dan Anak Biologisnya</w:t>
            </w:r>
          </w:p>
          <w:p w14:paraId="60529338" w14:textId="77777777" w:rsidR="00744A79" w:rsidRPr="00AF4E0F" w:rsidRDefault="00744A79" w:rsidP="007D0173">
            <w:pPr>
              <w:pStyle w:val="ListParagraph"/>
              <w:spacing w:after="120" w:line="276" w:lineRule="auto"/>
              <w:rPr>
                <w:rFonts w:asciiTheme="majorHAnsi" w:hAnsiTheme="majorHAnsi"/>
                <w:bCs/>
                <w:noProof/>
                <w:lang w:val="id-ID"/>
              </w:rPr>
            </w:pPr>
            <w:r w:rsidRPr="00AF4E0F">
              <w:rPr>
                <w:rFonts w:asciiTheme="majorHAnsi" w:hAnsiTheme="majorHAnsi"/>
                <w:bCs/>
                <w:noProof/>
                <w:lang w:val="id-ID"/>
              </w:rPr>
              <w:t>(Studi Putusan Nomor 46/PUU-VIII/2010)</w:t>
            </w:r>
          </w:p>
          <w:p w14:paraId="5AE6C1F4" w14:textId="77777777" w:rsidR="00744A79" w:rsidRPr="00AF4E0F" w:rsidRDefault="00744A79" w:rsidP="007D0173">
            <w:pPr>
              <w:spacing w:after="120" w:line="276" w:lineRule="auto"/>
              <w:contextualSpacing/>
              <w:rPr>
                <w:rFonts w:asciiTheme="majorHAnsi" w:hAnsiTheme="majorHAnsi"/>
                <w:bCs/>
                <w:noProof/>
                <w:lang w:val="id-ID"/>
              </w:rPr>
            </w:pPr>
          </w:p>
        </w:tc>
        <w:tc>
          <w:tcPr>
            <w:tcW w:w="3197" w:type="dxa"/>
            <w:vMerge/>
            <w:tcBorders>
              <w:top w:val="nil"/>
              <w:left w:val="nil"/>
              <w:bottom w:val="nil"/>
              <w:right w:val="nil"/>
            </w:tcBorders>
          </w:tcPr>
          <w:p w14:paraId="61AB9C15" w14:textId="77777777" w:rsidR="00744A79" w:rsidRPr="00AF4E0F" w:rsidRDefault="00744A79" w:rsidP="007D0173">
            <w:pPr>
              <w:pStyle w:val="ListParagraph"/>
              <w:spacing w:after="120" w:line="276" w:lineRule="auto"/>
              <w:ind w:left="0"/>
              <w:jc w:val="both"/>
              <w:rPr>
                <w:rFonts w:asciiTheme="majorHAnsi" w:hAnsiTheme="majorHAnsi"/>
                <w:noProof/>
                <w:lang w:val="id-ID"/>
              </w:rPr>
            </w:pPr>
          </w:p>
        </w:tc>
      </w:tr>
      <w:tr w:rsidR="00744A79" w:rsidRPr="00AF4E0F" w14:paraId="31D89DBC" w14:textId="77777777" w:rsidTr="007D0173">
        <w:tc>
          <w:tcPr>
            <w:tcW w:w="1373" w:type="dxa"/>
            <w:tcBorders>
              <w:top w:val="nil"/>
              <w:left w:val="nil"/>
              <w:bottom w:val="nil"/>
              <w:right w:val="nil"/>
            </w:tcBorders>
          </w:tcPr>
          <w:p w14:paraId="19F07B62" w14:textId="77777777" w:rsidR="00744A79" w:rsidRPr="00AF4E0F" w:rsidRDefault="00744A79" w:rsidP="007D0173">
            <w:pPr>
              <w:pStyle w:val="ListParagraph"/>
              <w:spacing w:after="120" w:line="276" w:lineRule="auto"/>
              <w:ind w:left="0"/>
              <w:jc w:val="center"/>
              <w:rPr>
                <w:rFonts w:asciiTheme="majorHAnsi" w:hAnsiTheme="majorHAnsi"/>
                <w:noProof/>
                <w:lang w:val="id-ID"/>
              </w:rPr>
            </w:pPr>
            <w:r w:rsidRPr="00AF4E0F">
              <w:rPr>
                <w:rFonts w:asciiTheme="majorHAnsi" w:hAnsiTheme="majorHAnsi"/>
                <w:noProof/>
                <w:lang w:val="id-ID"/>
              </w:rPr>
              <w:t>15</w:t>
            </w:r>
          </w:p>
        </w:tc>
        <w:tc>
          <w:tcPr>
            <w:tcW w:w="4111" w:type="dxa"/>
            <w:tcBorders>
              <w:top w:val="nil"/>
              <w:left w:val="nil"/>
              <w:bottom w:val="nil"/>
              <w:right w:val="nil"/>
            </w:tcBorders>
          </w:tcPr>
          <w:p w14:paraId="39BA20C4" w14:textId="77777777" w:rsidR="00744A79" w:rsidRPr="00AF4E0F" w:rsidRDefault="00744A79" w:rsidP="007D0173">
            <w:pPr>
              <w:pStyle w:val="ListParagraph"/>
              <w:numPr>
                <w:ilvl w:val="0"/>
                <w:numId w:val="23"/>
              </w:numPr>
              <w:spacing w:after="120" w:line="276" w:lineRule="auto"/>
              <w:rPr>
                <w:rFonts w:asciiTheme="majorHAnsi" w:hAnsiTheme="majorHAnsi"/>
                <w:bCs/>
                <w:noProof/>
                <w:lang w:val="id-ID"/>
              </w:rPr>
            </w:pPr>
            <w:r w:rsidRPr="00AF4E0F">
              <w:rPr>
                <w:rFonts w:asciiTheme="majorHAnsi" w:hAnsiTheme="majorHAnsi"/>
                <w:bCs/>
                <w:noProof/>
                <w:lang w:val="id-ID"/>
              </w:rPr>
              <w:t xml:space="preserve">Persoalan Alasan Perceraian (Analisis Putusan Nomor </w:t>
            </w:r>
            <w:r w:rsidRPr="00AF4E0F">
              <w:rPr>
                <w:rFonts w:asciiTheme="majorHAnsi" w:hAnsiTheme="majorHAnsi"/>
                <w:bCs/>
                <w:noProof/>
                <w:lang w:val="id-ID"/>
              </w:rPr>
              <w:lastRenderedPageBreak/>
              <w:t>38/PUU-IX/2011)</w:t>
            </w:r>
          </w:p>
          <w:p w14:paraId="3487C197" w14:textId="77777777" w:rsidR="00744A79" w:rsidRPr="00AF4E0F" w:rsidRDefault="00744A79" w:rsidP="007D0173">
            <w:pPr>
              <w:spacing w:after="120" w:line="276" w:lineRule="auto"/>
              <w:contextualSpacing/>
              <w:rPr>
                <w:rFonts w:asciiTheme="majorHAnsi" w:hAnsiTheme="majorHAnsi"/>
                <w:bCs/>
                <w:noProof/>
                <w:lang w:val="id-ID"/>
              </w:rPr>
            </w:pPr>
          </w:p>
        </w:tc>
        <w:tc>
          <w:tcPr>
            <w:tcW w:w="3197" w:type="dxa"/>
            <w:vMerge/>
            <w:tcBorders>
              <w:top w:val="nil"/>
              <w:left w:val="nil"/>
              <w:bottom w:val="nil"/>
              <w:right w:val="nil"/>
            </w:tcBorders>
          </w:tcPr>
          <w:p w14:paraId="571A9525" w14:textId="77777777" w:rsidR="00744A79" w:rsidRPr="00AF4E0F" w:rsidRDefault="00744A79" w:rsidP="007D0173">
            <w:pPr>
              <w:pStyle w:val="ListParagraph"/>
              <w:spacing w:after="120" w:line="276" w:lineRule="auto"/>
              <w:ind w:left="0"/>
              <w:jc w:val="both"/>
              <w:rPr>
                <w:rFonts w:asciiTheme="majorHAnsi" w:hAnsiTheme="majorHAnsi"/>
                <w:noProof/>
                <w:lang w:val="id-ID"/>
              </w:rPr>
            </w:pPr>
          </w:p>
        </w:tc>
      </w:tr>
      <w:tr w:rsidR="00744A79" w:rsidRPr="00AF4E0F" w14:paraId="344DD63F" w14:textId="77777777" w:rsidTr="007D0173">
        <w:tc>
          <w:tcPr>
            <w:tcW w:w="1373" w:type="dxa"/>
            <w:tcBorders>
              <w:top w:val="nil"/>
              <w:left w:val="nil"/>
              <w:bottom w:val="nil"/>
              <w:right w:val="nil"/>
            </w:tcBorders>
          </w:tcPr>
          <w:p w14:paraId="5E280159" w14:textId="77777777" w:rsidR="00744A79" w:rsidRPr="00AF4E0F" w:rsidRDefault="00744A79" w:rsidP="001065E4">
            <w:pPr>
              <w:pStyle w:val="ListParagraph"/>
              <w:spacing w:after="120" w:line="276" w:lineRule="auto"/>
              <w:ind w:left="0"/>
              <w:jc w:val="center"/>
              <w:rPr>
                <w:rFonts w:asciiTheme="majorHAnsi" w:hAnsiTheme="majorHAnsi"/>
                <w:noProof/>
                <w:lang w:val="id-ID"/>
              </w:rPr>
            </w:pPr>
          </w:p>
          <w:p w14:paraId="3FC89B2F" w14:textId="77777777" w:rsidR="00744A79" w:rsidRPr="00AF4E0F" w:rsidRDefault="00744A79" w:rsidP="001065E4">
            <w:pPr>
              <w:pStyle w:val="ListParagraph"/>
              <w:spacing w:after="120" w:line="276" w:lineRule="auto"/>
              <w:ind w:left="0"/>
              <w:jc w:val="center"/>
              <w:rPr>
                <w:rFonts w:asciiTheme="majorHAnsi" w:hAnsiTheme="majorHAnsi"/>
                <w:noProof/>
                <w:lang w:val="id-ID"/>
              </w:rPr>
            </w:pPr>
            <w:r w:rsidRPr="00AF4E0F">
              <w:rPr>
                <w:rFonts w:asciiTheme="majorHAnsi" w:hAnsiTheme="majorHAnsi"/>
                <w:noProof/>
                <w:lang w:val="id-ID"/>
              </w:rPr>
              <w:t>16</w:t>
            </w:r>
          </w:p>
        </w:tc>
        <w:tc>
          <w:tcPr>
            <w:tcW w:w="4111" w:type="dxa"/>
            <w:tcBorders>
              <w:top w:val="nil"/>
              <w:left w:val="nil"/>
              <w:bottom w:val="nil"/>
              <w:right w:val="nil"/>
            </w:tcBorders>
          </w:tcPr>
          <w:p w14:paraId="0DF62A7A" w14:textId="77777777" w:rsidR="00744A79" w:rsidRPr="00AF4E0F" w:rsidRDefault="00744A79" w:rsidP="001065E4">
            <w:pPr>
              <w:spacing w:after="120" w:line="276" w:lineRule="auto"/>
              <w:contextualSpacing/>
              <w:rPr>
                <w:rFonts w:asciiTheme="majorHAnsi" w:hAnsiTheme="majorHAnsi"/>
                <w:b/>
                <w:bCs/>
                <w:noProof/>
                <w:lang w:val="id-ID"/>
              </w:rPr>
            </w:pPr>
          </w:p>
          <w:p w14:paraId="37C839FA" w14:textId="77777777" w:rsidR="00744A79" w:rsidRPr="00AF4E0F" w:rsidRDefault="00744A79" w:rsidP="001065E4">
            <w:pPr>
              <w:spacing w:after="120" w:line="276" w:lineRule="auto"/>
              <w:contextualSpacing/>
              <w:rPr>
                <w:rFonts w:asciiTheme="majorHAnsi" w:hAnsiTheme="majorHAnsi"/>
                <w:b/>
                <w:bCs/>
                <w:noProof/>
                <w:lang w:val="id-ID"/>
              </w:rPr>
            </w:pPr>
            <w:r w:rsidRPr="00AF4E0F">
              <w:rPr>
                <w:rFonts w:asciiTheme="majorHAnsi" w:hAnsiTheme="majorHAnsi"/>
                <w:b/>
                <w:bCs/>
                <w:noProof/>
                <w:lang w:val="id-ID"/>
              </w:rPr>
              <w:t>Ujian Akhir Semester (UAS)</w:t>
            </w:r>
          </w:p>
          <w:p w14:paraId="1764F361" w14:textId="77777777" w:rsidR="00744A79" w:rsidRPr="00AF4E0F" w:rsidRDefault="00744A79" w:rsidP="001065E4">
            <w:pPr>
              <w:spacing w:after="120" w:line="276" w:lineRule="auto"/>
              <w:contextualSpacing/>
              <w:rPr>
                <w:rFonts w:asciiTheme="majorHAnsi" w:hAnsiTheme="majorHAnsi"/>
                <w:b/>
                <w:bCs/>
                <w:noProof/>
                <w:lang w:val="id-ID"/>
              </w:rPr>
            </w:pPr>
          </w:p>
        </w:tc>
        <w:tc>
          <w:tcPr>
            <w:tcW w:w="3197" w:type="dxa"/>
            <w:tcBorders>
              <w:top w:val="nil"/>
              <w:left w:val="nil"/>
              <w:bottom w:val="nil"/>
              <w:right w:val="nil"/>
            </w:tcBorders>
          </w:tcPr>
          <w:p w14:paraId="16D995A0" w14:textId="77777777" w:rsidR="00744A79" w:rsidRPr="00AF4E0F" w:rsidRDefault="00744A79" w:rsidP="001065E4">
            <w:pPr>
              <w:pStyle w:val="ListParagraph"/>
              <w:spacing w:after="120" w:line="276" w:lineRule="auto"/>
              <w:ind w:left="0"/>
              <w:jc w:val="both"/>
              <w:rPr>
                <w:rFonts w:asciiTheme="majorHAnsi" w:hAnsiTheme="majorHAnsi"/>
                <w:noProof/>
                <w:lang w:val="id-ID"/>
              </w:rPr>
            </w:pPr>
          </w:p>
        </w:tc>
      </w:tr>
    </w:tbl>
    <w:p w14:paraId="7E8762C7" w14:textId="77777777" w:rsidR="001065E4" w:rsidRPr="00AF4E0F" w:rsidRDefault="001065E4" w:rsidP="001065E4">
      <w:pPr>
        <w:pStyle w:val="ListParagraph"/>
        <w:spacing w:after="120" w:line="276" w:lineRule="auto"/>
        <w:jc w:val="both"/>
        <w:rPr>
          <w:rFonts w:asciiTheme="majorHAnsi" w:hAnsiTheme="majorHAnsi"/>
          <w:b/>
          <w:noProof/>
          <w:lang w:val="id-ID"/>
        </w:rPr>
      </w:pPr>
    </w:p>
    <w:p w14:paraId="2920EE6D" w14:textId="77777777" w:rsidR="00CF3156" w:rsidRPr="00AF4E0F" w:rsidRDefault="00CF3156" w:rsidP="001065E4">
      <w:pPr>
        <w:pStyle w:val="ListParagraph"/>
        <w:numPr>
          <w:ilvl w:val="0"/>
          <w:numId w:val="1"/>
        </w:numPr>
        <w:spacing w:after="120" w:line="276" w:lineRule="auto"/>
        <w:ind w:hanging="720"/>
        <w:jc w:val="both"/>
        <w:rPr>
          <w:rFonts w:asciiTheme="majorHAnsi" w:hAnsiTheme="majorHAnsi"/>
          <w:b/>
          <w:noProof/>
          <w:lang w:val="id-ID"/>
        </w:rPr>
      </w:pPr>
      <w:r w:rsidRPr="00AF4E0F">
        <w:rPr>
          <w:rFonts w:asciiTheme="majorHAnsi" w:hAnsiTheme="majorHAnsi" w:cs="Book Antiqua"/>
          <w:b/>
          <w:bCs/>
          <w:noProof/>
          <w:lang w:val="id-ID"/>
        </w:rPr>
        <w:t>Petunjuk Praktis Penggunaan Buku Ajar</w:t>
      </w:r>
    </w:p>
    <w:p w14:paraId="6F67A6A2" w14:textId="77777777" w:rsidR="00CF3156" w:rsidRPr="00AF4E0F" w:rsidRDefault="00CF3156" w:rsidP="001065E4">
      <w:pPr>
        <w:spacing w:after="120" w:line="276" w:lineRule="auto"/>
        <w:ind w:left="709"/>
        <w:contextualSpacing/>
        <w:jc w:val="both"/>
        <w:rPr>
          <w:rFonts w:asciiTheme="majorHAnsi" w:hAnsiTheme="majorHAnsi" w:cs="Book Antiqua"/>
          <w:noProof/>
          <w:lang w:val="id-ID"/>
        </w:rPr>
      </w:pPr>
      <w:r w:rsidRPr="00AF4E0F">
        <w:rPr>
          <w:rFonts w:asciiTheme="majorHAnsi" w:hAnsiTheme="majorHAnsi" w:cs="Book Antiqua"/>
          <w:noProof/>
          <w:lang w:val="id-ID"/>
        </w:rPr>
        <w:t>Buku Ajar pada Matakuliah Hukum Perkawinan disusun dengan mendasarkan pada Garis-garis Besar Program Pengajaran (GBPP) dan Satuan Acara Perkuliahan (SAP), oleh karenanya kedua hal ini akan disampaikan di awal buku ajar, dengan tujuan agar setiap peserta didik (mahasiswa) dapat terlebih dahulu membaca dan memahami nya.</w:t>
      </w:r>
    </w:p>
    <w:p w14:paraId="7670894A" w14:textId="77777777" w:rsidR="00CF3156" w:rsidRPr="00AF4E0F" w:rsidRDefault="00CF3156" w:rsidP="001065E4">
      <w:pPr>
        <w:spacing w:after="120" w:line="276" w:lineRule="auto"/>
        <w:ind w:left="709"/>
        <w:contextualSpacing/>
        <w:jc w:val="both"/>
        <w:rPr>
          <w:rFonts w:asciiTheme="majorHAnsi" w:hAnsiTheme="majorHAnsi" w:cs="Book Antiqua"/>
          <w:noProof/>
          <w:lang w:val="id-ID"/>
        </w:rPr>
      </w:pPr>
    </w:p>
    <w:p w14:paraId="564FC036" w14:textId="77777777" w:rsidR="00CF3156" w:rsidRPr="00AF4E0F" w:rsidRDefault="00CF3156" w:rsidP="001065E4">
      <w:pPr>
        <w:spacing w:after="120" w:line="276" w:lineRule="auto"/>
        <w:ind w:left="709"/>
        <w:contextualSpacing/>
        <w:jc w:val="both"/>
        <w:rPr>
          <w:rFonts w:asciiTheme="majorHAnsi" w:hAnsiTheme="majorHAnsi" w:cs="Book Antiqua"/>
          <w:noProof/>
          <w:lang w:val="id-ID"/>
        </w:rPr>
      </w:pPr>
      <w:r w:rsidRPr="00AF4E0F">
        <w:rPr>
          <w:rFonts w:asciiTheme="majorHAnsi" w:hAnsiTheme="majorHAnsi" w:cs="Book Antiqua"/>
          <w:noProof/>
          <w:lang w:val="id-ID"/>
        </w:rPr>
        <w:t>Setiap pokok bahasan pada buku ajar ini diawali dengan penjabaran Tujuan Instruksional Umum (TIU) dan Tujuan Instruksional Khusus (TIK) pada pokok bahasan dimaksud. Pada masing-masing peserta didik diharapkan mengawali pembelajarannya dengan membaca dan memahami TIU dan TIK dimaksud, untuk kemudian melanjutkannya pada rincian sub pokok bahasan.</w:t>
      </w:r>
    </w:p>
    <w:p w14:paraId="4C8DB9D9" w14:textId="77777777" w:rsidR="00CF3156" w:rsidRPr="00AF4E0F" w:rsidRDefault="00CF3156" w:rsidP="001065E4">
      <w:pPr>
        <w:spacing w:after="120" w:line="276" w:lineRule="auto"/>
        <w:ind w:left="709"/>
        <w:contextualSpacing/>
        <w:jc w:val="both"/>
        <w:rPr>
          <w:rFonts w:asciiTheme="majorHAnsi" w:hAnsiTheme="majorHAnsi" w:cs="Book Antiqua"/>
          <w:noProof/>
          <w:lang w:val="id-ID"/>
        </w:rPr>
      </w:pPr>
    </w:p>
    <w:p w14:paraId="741F98B0" w14:textId="77777777" w:rsidR="00CF3156" w:rsidRPr="00AF4E0F" w:rsidRDefault="00CF3156" w:rsidP="001065E4">
      <w:pPr>
        <w:spacing w:after="120" w:line="276" w:lineRule="auto"/>
        <w:ind w:left="709"/>
        <w:contextualSpacing/>
        <w:jc w:val="both"/>
        <w:rPr>
          <w:rFonts w:asciiTheme="majorHAnsi" w:hAnsiTheme="majorHAnsi" w:cs="Book Antiqua"/>
          <w:noProof/>
          <w:lang w:val="id-ID"/>
        </w:rPr>
      </w:pPr>
      <w:r w:rsidRPr="00AF4E0F">
        <w:rPr>
          <w:rFonts w:asciiTheme="majorHAnsi" w:hAnsiTheme="majorHAnsi" w:cs="Book Antiqua"/>
          <w:noProof/>
          <w:lang w:val="id-ID"/>
        </w:rPr>
        <w:t>Pada bagian berikutnya adalah uraian tentang pokok bahasan dan sub pokok bahasan yang disusun dengan mendasarkan pada kepustakaan penunjang. Buku ajar ini juga dilengkapi dengan tugas dan latihan soal, yang diharapkan dapat dikerjakan oleh peserta didik  dalam menguji pemahamannya atas pokok bahasan dimaksud.</w:t>
      </w:r>
    </w:p>
    <w:p w14:paraId="7B31967D" w14:textId="77777777" w:rsidR="00492ED3" w:rsidRPr="00AF4E0F" w:rsidRDefault="00492ED3" w:rsidP="001065E4">
      <w:pPr>
        <w:spacing w:after="120" w:line="276" w:lineRule="auto"/>
        <w:ind w:left="709"/>
        <w:contextualSpacing/>
        <w:jc w:val="both"/>
        <w:rPr>
          <w:rFonts w:asciiTheme="majorHAnsi" w:hAnsiTheme="majorHAnsi" w:cs="Book Antiqua"/>
          <w:noProof/>
          <w:lang w:val="id-ID"/>
        </w:rPr>
      </w:pPr>
    </w:p>
    <w:p w14:paraId="386731AC" w14:textId="77777777" w:rsidR="00492ED3" w:rsidRPr="00AF4E0F" w:rsidRDefault="00492ED3" w:rsidP="001065E4">
      <w:pPr>
        <w:spacing w:after="120" w:line="276" w:lineRule="auto"/>
        <w:ind w:left="709"/>
        <w:contextualSpacing/>
        <w:jc w:val="both"/>
        <w:rPr>
          <w:rFonts w:asciiTheme="majorHAnsi" w:hAnsiTheme="majorHAnsi" w:cs="Book Antiqua"/>
          <w:noProof/>
          <w:lang w:val="id-ID"/>
        </w:rPr>
      </w:pPr>
    </w:p>
    <w:p w14:paraId="69E95B7D" w14:textId="77777777" w:rsidR="00492ED3" w:rsidRPr="00AF4E0F" w:rsidRDefault="00492ED3" w:rsidP="001065E4">
      <w:pPr>
        <w:spacing w:after="120" w:line="276" w:lineRule="auto"/>
        <w:ind w:left="709"/>
        <w:contextualSpacing/>
        <w:jc w:val="both"/>
        <w:rPr>
          <w:rFonts w:asciiTheme="majorHAnsi" w:hAnsiTheme="majorHAnsi" w:cs="Book Antiqua"/>
          <w:noProof/>
          <w:lang w:val="id-ID"/>
        </w:rPr>
      </w:pPr>
    </w:p>
    <w:p w14:paraId="3867B99B" w14:textId="77777777" w:rsidR="00492ED3" w:rsidRPr="00AF4E0F" w:rsidRDefault="00492ED3" w:rsidP="001065E4">
      <w:pPr>
        <w:spacing w:after="120" w:line="276" w:lineRule="auto"/>
        <w:ind w:left="709"/>
        <w:contextualSpacing/>
        <w:jc w:val="both"/>
        <w:rPr>
          <w:rFonts w:asciiTheme="majorHAnsi" w:hAnsiTheme="majorHAnsi" w:cs="Book Antiqua"/>
          <w:noProof/>
          <w:lang w:val="id-ID"/>
        </w:rPr>
      </w:pPr>
    </w:p>
    <w:p w14:paraId="7E48380F" w14:textId="77777777" w:rsidR="00492ED3" w:rsidRPr="00AF4E0F" w:rsidRDefault="00492ED3" w:rsidP="001065E4">
      <w:pPr>
        <w:spacing w:after="120" w:line="276" w:lineRule="auto"/>
        <w:ind w:left="709"/>
        <w:contextualSpacing/>
        <w:jc w:val="both"/>
        <w:rPr>
          <w:rFonts w:asciiTheme="majorHAnsi" w:hAnsiTheme="majorHAnsi" w:cs="Book Antiqua"/>
          <w:noProof/>
          <w:lang w:val="id-ID"/>
        </w:rPr>
      </w:pPr>
    </w:p>
    <w:p w14:paraId="339BA5F7" w14:textId="77777777" w:rsidR="00492ED3" w:rsidRPr="00AF4E0F" w:rsidRDefault="00492ED3" w:rsidP="001065E4">
      <w:pPr>
        <w:spacing w:after="120" w:line="276" w:lineRule="auto"/>
        <w:ind w:left="709"/>
        <w:contextualSpacing/>
        <w:jc w:val="both"/>
        <w:rPr>
          <w:rFonts w:asciiTheme="majorHAnsi" w:hAnsiTheme="majorHAnsi" w:cs="Book Antiqua"/>
          <w:noProof/>
          <w:lang w:val="id-ID"/>
        </w:rPr>
      </w:pPr>
    </w:p>
    <w:p w14:paraId="753ABAC9" w14:textId="77777777" w:rsidR="00492ED3" w:rsidRPr="00AF4E0F" w:rsidRDefault="00492ED3" w:rsidP="001065E4">
      <w:pPr>
        <w:spacing w:after="120" w:line="276" w:lineRule="auto"/>
        <w:ind w:left="709"/>
        <w:contextualSpacing/>
        <w:jc w:val="both"/>
        <w:rPr>
          <w:rFonts w:asciiTheme="majorHAnsi" w:hAnsiTheme="majorHAnsi" w:cs="Book Antiqua"/>
          <w:noProof/>
          <w:lang w:val="id-ID"/>
        </w:rPr>
      </w:pPr>
    </w:p>
    <w:p w14:paraId="691CAADA" w14:textId="77777777" w:rsidR="00492ED3" w:rsidRPr="00AF4E0F" w:rsidRDefault="00492ED3" w:rsidP="001065E4">
      <w:pPr>
        <w:spacing w:after="120" w:line="276" w:lineRule="auto"/>
        <w:ind w:left="709"/>
        <w:contextualSpacing/>
        <w:jc w:val="both"/>
        <w:rPr>
          <w:rFonts w:asciiTheme="majorHAnsi" w:hAnsiTheme="majorHAnsi" w:cs="Book Antiqua"/>
          <w:noProof/>
          <w:lang w:val="id-ID"/>
        </w:rPr>
      </w:pPr>
    </w:p>
    <w:p w14:paraId="0BD35486" w14:textId="77777777" w:rsidR="00492ED3" w:rsidRPr="00AF4E0F" w:rsidRDefault="00492ED3" w:rsidP="001065E4">
      <w:pPr>
        <w:spacing w:after="120" w:line="276" w:lineRule="auto"/>
        <w:ind w:left="709"/>
        <w:contextualSpacing/>
        <w:jc w:val="both"/>
        <w:rPr>
          <w:rFonts w:asciiTheme="majorHAnsi" w:hAnsiTheme="majorHAnsi" w:cs="Book Antiqua"/>
          <w:noProof/>
          <w:lang w:val="id-ID"/>
        </w:rPr>
      </w:pPr>
    </w:p>
    <w:p w14:paraId="455E5EAA" w14:textId="77777777" w:rsidR="00492ED3" w:rsidRPr="00AF4E0F" w:rsidRDefault="00492ED3" w:rsidP="001065E4">
      <w:pPr>
        <w:spacing w:after="120" w:line="276" w:lineRule="auto"/>
        <w:ind w:left="709"/>
        <w:contextualSpacing/>
        <w:jc w:val="both"/>
        <w:rPr>
          <w:rFonts w:asciiTheme="majorHAnsi" w:hAnsiTheme="majorHAnsi" w:cs="Book Antiqua"/>
          <w:noProof/>
          <w:lang w:val="id-ID"/>
        </w:rPr>
      </w:pPr>
    </w:p>
    <w:p w14:paraId="50626C42" w14:textId="77777777" w:rsidR="00492ED3" w:rsidRPr="00AF4E0F" w:rsidRDefault="00492ED3" w:rsidP="001065E4">
      <w:pPr>
        <w:spacing w:after="120" w:line="276" w:lineRule="auto"/>
        <w:ind w:left="709"/>
        <w:contextualSpacing/>
        <w:jc w:val="both"/>
        <w:rPr>
          <w:rFonts w:asciiTheme="majorHAnsi" w:hAnsiTheme="majorHAnsi" w:cs="Book Antiqua"/>
          <w:noProof/>
          <w:lang w:val="id-ID"/>
        </w:rPr>
      </w:pPr>
    </w:p>
    <w:p w14:paraId="6AE00B46" w14:textId="77777777" w:rsidR="00492ED3" w:rsidRPr="00AF4E0F" w:rsidRDefault="00492ED3" w:rsidP="001065E4">
      <w:pPr>
        <w:spacing w:after="120" w:line="276" w:lineRule="auto"/>
        <w:ind w:left="709"/>
        <w:contextualSpacing/>
        <w:jc w:val="both"/>
        <w:rPr>
          <w:rFonts w:asciiTheme="majorHAnsi" w:hAnsiTheme="majorHAnsi" w:cs="Book Antiqua"/>
          <w:noProof/>
          <w:lang w:val="id-ID"/>
        </w:rPr>
      </w:pPr>
    </w:p>
    <w:p w14:paraId="301D5A77" w14:textId="77777777" w:rsidR="00492ED3" w:rsidRPr="00AF4E0F" w:rsidRDefault="00492ED3" w:rsidP="001065E4">
      <w:pPr>
        <w:spacing w:after="120" w:line="276" w:lineRule="auto"/>
        <w:ind w:left="709"/>
        <w:contextualSpacing/>
        <w:jc w:val="both"/>
        <w:rPr>
          <w:rFonts w:asciiTheme="majorHAnsi" w:hAnsiTheme="majorHAnsi" w:cs="Book Antiqua"/>
          <w:noProof/>
          <w:lang w:val="id-ID"/>
        </w:rPr>
      </w:pPr>
    </w:p>
    <w:p w14:paraId="71245F91" w14:textId="77777777" w:rsidR="00492ED3" w:rsidRPr="00AF4E0F" w:rsidRDefault="00492ED3" w:rsidP="001065E4">
      <w:pPr>
        <w:spacing w:after="120" w:line="276" w:lineRule="auto"/>
        <w:ind w:left="709"/>
        <w:contextualSpacing/>
        <w:jc w:val="both"/>
        <w:rPr>
          <w:rFonts w:asciiTheme="majorHAnsi" w:hAnsiTheme="majorHAnsi" w:cs="Book Antiqua"/>
          <w:noProof/>
          <w:lang w:val="id-ID"/>
        </w:rPr>
      </w:pPr>
    </w:p>
    <w:p w14:paraId="1B7343CD" w14:textId="77777777" w:rsidR="00492ED3" w:rsidRPr="00AF4E0F" w:rsidRDefault="00492ED3" w:rsidP="001065E4">
      <w:pPr>
        <w:spacing w:after="120" w:line="276" w:lineRule="auto"/>
        <w:ind w:left="709"/>
        <w:contextualSpacing/>
        <w:jc w:val="both"/>
        <w:rPr>
          <w:rFonts w:asciiTheme="majorHAnsi" w:hAnsiTheme="majorHAnsi" w:cs="Book Antiqua"/>
          <w:noProof/>
          <w:lang w:val="id-ID"/>
        </w:rPr>
      </w:pPr>
    </w:p>
    <w:p w14:paraId="2FFCC858" w14:textId="77777777" w:rsidR="00492ED3" w:rsidRPr="00AF4E0F" w:rsidRDefault="00492ED3" w:rsidP="001065E4">
      <w:pPr>
        <w:spacing w:after="120" w:line="276" w:lineRule="auto"/>
        <w:ind w:left="709"/>
        <w:contextualSpacing/>
        <w:jc w:val="both"/>
        <w:rPr>
          <w:rFonts w:asciiTheme="majorHAnsi" w:hAnsiTheme="majorHAnsi" w:cs="Book Antiqua"/>
          <w:noProof/>
          <w:lang w:val="id-ID"/>
        </w:rPr>
      </w:pPr>
    </w:p>
    <w:p w14:paraId="0F9EACA4" w14:textId="77777777" w:rsidR="00492ED3" w:rsidRPr="00AF4E0F" w:rsidRDefault="00492ED3" w:rsidP="001065E4">
      <w:pPr>
        <w:spacing w:after="120" w:line="276" w:lineRule="auto"/>
        <w:ind w:left="709"/>
        <w:contextualSpacing/>
        <w:jc w:val="both"/>
        <w:rPr>
          <w:rFonts w:asciiTheme="majorHAnsi" w:hAnsiTheme="majorHAnsi" w:cs="Book Antiqua"/>
          <w:noProof/>
          <w:lang w:val="id-ID"/>
        </w:rPr>
      </w:pPr>
    </w:p>
    <w:p w14:paraId="5551CCCB" w14:textId="77777777" w:rsidR="00492ED3" w:rsidRPr="00AF4E0F" w:rsidRDefault="00492ED3" w:rsidP="001065E4">
      <w:pPr>
        <w:spacing w:after="120" w:line="276" w:lineRule="auto"/>
        <w:ind w:left="709"/>
        <w:contextualSpacing/>
        <w:jc w:val="both"/>
        <w:rPr>
          <w:rFonts w:asciiTheme="majorHAnsi" w:hAnsiTheme="majorHAnsi" w:cs="Book Antiqua"/>
          <w:noProof/>
          <w:lang w:val="id-ID"/>
        </w:rPr>
      </w:pPr>
    </w:p>
    <w:p w14:paraId="3E2A70F2" w14:textId="77777777" w:rsidR="00492ED3" w:rsidRPr="00AF4E0F" w:rsidRDefault="00492ED3" w:rsidP="001065E4">
      <w:pPr>
        <w:spacing w:after="120" w:line="276" w:lineRule="auto"/>
        <w:ind w:left="709"/>
        <w:contextualSpacing/>
        <w:jc w:val="both"/>
        <w:rPr>
          <w:rFonts w:asciiTheme="majorHAnsi" w:hAnsiTheme="majorHAnsi" w:cs="Book Antiqua"/>
          <w:noProof/>
          <w:lang w:val="id-ID"/>
        </w:rPr>
      </w:pPr>
    </w:p>
    <w:p w14:paraId="7D3BCEA6" w14:textId="77777777" w:rsidR="00492ED3" w:rsidRPr="00AF4E0F" w:rsidRDefault="00492ED3" w:rsidP="001065E4">
      <w:pPr>
        <w:spacing w:after="120" w:line="276" w:lineRule="auto"/>
        <w:ind w:left="709"/>
        <w:contextualSpacing/>
        <w:jc w:val="both"/>
        <w:rPr>
          <w:rFonts w:asciiTheme="majorHAnsi" w:hAnsiTheme="majorHAnsi" w:cs="Book Antiqua"/>
          <w:noProof/>
          <w:lang w:val="id-ID"/>
        </w:rPr>
      </w:pPr>
    </w:p>
    <w:p w14:paraId="7A73B53B" w14:textId="77777777" w:rsidR="00492ED3" w:rsidRPr="00AF4E0F" w:rsidRDefault="00492ED3" w:rsidP="001065E4">
      <w:pPr>
        <w:spacing w:after="120" w:line="276" w:lineRule="auto"/>
        <w:ind w:left="709"/>
        <w:contextualSpacing/>
        <w:jc w:val="both"/>
        <w:rPr>
          <w:rFonts w:asciiTheme="majorHAnsi" w:hAnsiTheme="majorHAnsi" w:cs="Book Antiqua"/>
          <w:noProof/>
          <w:lang w:val="id-ID"/>
        </w:rPr>
      </w:pPr>
    </w:p>
    <w:p w14:paraId="43FC8D3F" w14:textId="77777777" w:rsidR="00492ED3" w:rsidRPr="00AF4E0F" w:rsidRDefault="00492ED3" w:rsidP="001065E4">
      <w:pPr>
        <w:spacing w:after="120" w:line="276" w:lineRule="auto"/>
        <w:ind w:left="709"/>
        <w:contextualSpacing/>
        <w:jc w:val="both"/>
        <w:rPr>
          <w:rFonts w:asciiTheme="majorHAnsi" w:hAnsiTheme="majorHAnsi" w:cs="Book Antiqua"/>
          <w:noProof/>
          <w:lang w:val="id-ID"/>
        </w:rPr>
      </w:pPr>
    </w:p>
    <w:p w14:paraId="4AC38A9E" w14:textId="77777777" w:rsidR="00492ED3" w:rsidRPr="00AF4E0F" w:rsidRDefault="00492ED3" w:rsidP="001065E4">
      <w:pPr>
        <w:spacing w:after="120" w:line="276" w:lineRule="auto"/>
        <w:ind w:left="709"/>
        <w:contextualSpacing/>
        <w:jc w:val="both"/>
        <w:rPr>
          <w:rFonts w:asciiTheme="majorHAnsi" w:hAnsiTheme="majorHAnsi" w:cs="Book Antiqua"/>
          <w:noProof/>
          <w:lang w:val="id-ID"/>
        </w:rPr>
      </w:pPr>
    </w:p>
    <w:p w14:paraId="4AA9BC58" w14:textId="77777777" w:rsidR="00492ED3" w:rsidRPr="00AF4E0F" w:rsidRDefault="00492ED3" w:rsidP="001065E4">
      <w:pPr>
        <w:spacing w:after="120" w:line="276" w:lineRule="auto"/>
        <w:ind w:left="709"/>
        <w:contextualSpacing/>
        <w:jc w:val="both"/>
        <w:rPr>
          <w:rFonts w:asciiTheme="majorHAnsi" w:hAnsiTheme="majorHAnsi" w:cs="Book Antiqua"/>
          <w:noProof/>
          <w:lang w:val="id-ID"/>
        </w:rPr>
      </w:pPr>
    </w:p>
    <w:p w14:paraId="6CAB59DA" w14:textId="77777777" w:rsidR="00492ED3" w:rsidRPr="00AF4E0F" w:rsidRDefault="00492ED3" w:rsidP="001065E4">
      <w:pPr>
        <w:spacing w:after="120" w:line="276" w:lineRule="auto"/>
        <w:ind w:left="709"/>
        <w:contextualSpacing/>
        <w:jc w:val="both"/>
        <w:rPr>
          <w:rFonts w:asciiTheme="majorHAnsi" w:hAnsiTheme="majorHAnsi" w:cs="Book Antiqua"/>
          <w:noProof/>
          <w:lang w:val="id-ID"/>
        </w:rPr>
      </w:pPr>
    </w:p>
    <w:p w14:paraId="04A2F0E4" w14:textId="77777777" w:rsidR="00492ED3" w:rsidRPr="00AF4E0F" w:rsidRDefault="00492ED3" w:rsidP="001065E4">
      <w:pPr>
        <w:spacing w:after="120" w:line="276" w:lineRule="auto"/>
        <w:ind w:left="709"/>
        <w:contextualSpacing/>
        <w:jc w:val="both"/>
        <w:rPr>
          <w:rFonts w:asciiTheme="majorHAnsi" w:hAnsiTheme="majorHAnsi" w:cs="Book Antiqua"/>
          <w:noProof/>
          <w:lang w:val="id-ID"/>
        </w:rPr>
      </w:pPr>
    </w:p>
    <w:p w14:paraId="7A00157E" w14:textId="77777777" w:rsidR="00492ED3" w:rsidRPr="00AF4E0F" w:rsidRDefault="00492ED3" w:rsidP="001065E4">
      <w:pPr>
        <w:spacing w:after="120" w:line="276" w:lineRule="auto"/>
        <w:ind w:left="709"/>
        <w:contextualSpacing/>
        <w:jc w:val="both"/>
        <w:rPr>
          <w:rFonts w:asciiTheme="majorHAnsi" w:hAnsiTheme="majorHAnsi" w:cs="Book Antiqua"/>
          <w:noProof/>
          <w:lang w:val="id-ID"/>
        </w:rPr>
      </w:pPr>
    </w:p>
    <w:p w14:paraId="7C269CAD" w14:textId="77777777" w:rsidR="008B537B" w:rsidRDefault="008B537B" w:rsidP="001065E4">
      <w:pPr>
        <w:spacing w:after="120" w:line="276" w:lineRule="auto"/>
        <w:contextualSpacing/>
        <w:rPr>
          <w:rFonts w:asciiTheme="majorHAnsi" w:hAnsiTheme="majorHAnsi"/>
          <w:noProof/>
          <w:lang w:val="id-ID"/>
        </w:rPr>
      </w:pPr>
    </w:p>
    <w:p w14:paraId="535CB66D" w14:textId="77777777" w:rsidR="007D0173" w:rsidRDefault="007D0173" w:rsidP="001065E4">
      <w:pPr>
        <w:spacing w:after="120" w:line="276" w:lineRule="auto"/>
        <w:contextualSpacing/>
        <w:rPr>
          <w:rFonts w:asciiTheme="majorHAnsi" w:hAnsiTheme="majorHAnsi"/>
          <w:noProof/>
          <w:lang w:val="id-ID"/>
        </w:rPr>
      </w:pPr>
    </w:p>
    <w:p w14:paraId="26CF43D9" w14:textId="77777777" w:rsidR="007D0173" w:rsidRDefault="007D0173" w:rsidP="001065E4">
      <w:pPr>
        <w:spacing w:after="120" w:line="276" w:lineRule="auto"/>
        <w:contextualSpacing/>
        <w:rPr>
          <w:rFonts w:asciiTheme="majorHAnsi" w:hAnsiTheme="majorHAnsi"/>
          <w:noProof/>
          <w:lang w:val="id-ID"/>
        </w:rPr>
      </w:pPr>
    </w:p>
    <w:p w14:paraId="786AA3E9" w14:textId="77777777" w:rsidR="007D0173" w:rsidRDefault="007D0173" w:rsidP="001065E4">
      <w:pPr>
        <w:spacing w:after="120" w:line="276" w:lineRule="auto"/>
        <w:contextualSpacing/>
        <w:rPr>
          <w:rFonts w:asciiTheme="majorHAnsi" w:hAnsiTheme="majorHAnsi"/>
          <w:noProof/>
          <w:lang w:val="id-ID"/>
        </w:rPr>
      </w:pPr>
    </w:p>
    <w:p w14:paraId="4D51C7C6" w14:textId="77777777" w:rsidR="007D0173" w:rsidRDefault="007D0173" w:rsidP="001065E4">
      <w:pPr>
        <w:spacing w:after="120" w:line="276" w:lineRule="auto"/>
        <w:contextualSpacing/>
        <w:rPr>
          <w:rFonts w:asciiTheme="majorHAnsi" w:hAnsiTheme="majorHAnsi"/>
          <w:noProof/>
          <w:lang w:val="id-ID"/>
        </w:rPr>
      </w:pPr>
    </w:p>
    <w:p w14:paraId="5569DB8F" w14:textId="77777777" w:rsidR="007D0173" w:rsidRDefault="007D0173" w:rsidP="001065E4">
      <w:pPr>
        <w:spacing w:after="120" w:line="276" w:lineRule="auto"/>
        <w:contextualSpacing/>
        <w:rPr>
          <w:rFonts w:asciiTheme="majorHAnsi" w:hAnsiTheme="majorHAnsi"/>
          <w:noProof/>
          <w:lang w:val="id-ID"/>
        </w:rPr>
      </w:pPr>
    </w:p>
    <w:p w14:paraId="2E1F17CF" w14:textId="77777777" w:rsidR="007D0173" w:rsidRDefault="007D0173" w:rsidP="001065E4">
      <w:pPr>
        <w:spacing w:after="120" w:line="276" w:lineRule="auto"/>
        <w:contextualSpacing/>
        <w:rPr>
          <w:rFonts w:asciiTheme="majorHAnsi" w:hAnsiTheme="majorHAnsi"/>
          <w:noProof/>
          <w:lang w:val="id-ID"/>
        </w:rPr>
      </w:pPr>
    </w:p>
    <w:p w14:paraId="79E124E8" w14:textId="77777777" w:rsidR="007D0173" w:rsidRPr="00AF4E0F" w:rsidRDefault="007D0173" w:rsidP="001065E4">
      <w:pPr>
        <w:spacing w:after="120" w:line="276" w:lineRule="auto"/>
        <w:contextualSpacing/>
        <w:rPr>
          <w:rFonts w:asciiTheme="majorHAnsi" w:hAnsiTheme="majorHAnsi"/>
          <w:noProof/>
          <w:lang w:val="id-ID"/>
        </w:rPr>
      </w:pPr>
    </w:p>
    <w:p w14:paraId="70559B5F" w14:textId="77777777" w:rsidR="008B537B" w:rsidRPr="007D0173" w:rsidRDefault="008B537B" w:rsidP="001065E4">
      <w:pPr>
        <w:spacing w:after="120" w:line="276" w:lineRule="auto"/>
        <w:contextualSpacing/>
        <w:jc w:val="right"/>
        <w:rPr>
          <w:rFonts w:asciiTheme="majorHAnsi" w:hAnsiTheme="majorHAnsi"/>
          <w:b/>
          <w:noProof/>
          <w:sz w:val="32"/>
          <w:szCs w:val="32"/>
          <w:lang w:val="id-ID"/>
        </w:rPr>
      </w:pPr>
      <w:r w:rsidRPr="007D0173">
        <w:rPr>
          <w:rFonts w:asciiTheme="majorHAnsi" w:hAnsiTheme="majorHAnsi"/>
          <w:b/>
          <w:noProof/>
          <w:sz w:val="32"/>
          <w:szCs w:val="32"/>
          <w:lang w:val="id-ID"/>
        </w:rPr>
        <w:lastRenderedPageBreak/>
        <w:t>HUKUM PERKAWINAN DI INDONESIA</w:t>
      </w:r>
    </w:p>
    <w:p w14:paraId="1F36758A" w14:textId="77777777" w:rsidR="008B537B" w:rsidRPr="00AF4E0F" w:rsidRDefault="008B537B" w:rsidP="001065E4">
      <w:pPr>
        <w:pBdr>
          <w:bottom w:val="threeDEngrave" w:sz="24" w:space="1" w:color="auto"/>
        </w:pBdr>
        <w:spacing w:after="120" w:line="276" w:lineRule="auto"/>
        <w:contextualSpacing/>
        <w:rPr>
          <w:rFonts w:asciiTheme="majorHAnsi" w:hAnsiTheme="majorHAnsi"/>
          <w:noProof/>
          <w:lang w:val="id-ID"/>
        </w:rPr>
      </w:pPr>
    </w:p>
    <w:p w14:paraId="0747E383" w14:textId="77777777" w:rsidR="008B537B" w:rsidRPr="00AF4E0F" w:rsidRDefault="008B537B" w:rsidP="001065E4">
      <w:pPr>
        <w:spacing w:after="120" w:line="276" w:lineRule="auto"/>
        <w:contextualSpacing/>
        <w:rPr>
          <w:rFonts w:asciiTheme="majorHAnsi" w:hAnsiTheme="majorHAnsi"/>
          <w:noProof/>
          <w:lang w:val="id-ID"/>
        </w:rPr>
      </w:pPr>
    </w:p>
    <w:p w14:paraId="69439C0B" w14:textId="77777777" w:rsidR="008B537B" w:rsidRPr="00AF4E0F" w:rsidRDefault="008B537B" w:rsidP="001065E4">
      <w:pPr>
        <w:spacing w:after="120" w:line="276" w:lineRule="auto"/>
        <w:contextualSpacing/>
        <w:rPr>
          <w:rFonts w:asciiTheme="majorHAnsi" w:hAnsiTheme="majorHAnsi"/>
          <w:noProof/>
          <w:lang w:val="id-ID"/>
        </w:rPr>
      </w:pPr>
    </w:p>
    <w:p w14:paraId="61C64B27" w14:textId="77777777" w:rsidR="008B537B" w:rsidRPr="00AF4E0F" w:rsidRDefault="008B537B"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Tujuan Instruksional Umum:</w:t>
      </w:r>
    </w:p>
    <w:p w14:paraId="0F3E0C5C" w14:textId="77777777" w:rsidR="00245053" w:rsidRPr="00AF4E0F" w:rsidRDefault="00245053" w:rsidP="001065E4">
      <w:pPr>
        <w:spacing w:after="120" w:line="276" w:lineRule="auto"/>
        <w:contextualSpacing/>
        <w:jc w:val="both"/>
        <w:rPr>
          <w:rFonts w:asciiTheme="majorHAnsi" w:hAnsiTheme="majorHAnsi"/>
          <w:b/>
          <w:bCs/>
          <w:noProof/>
          <w:lang w:val="id-ID"/>
        </w:rPr>
      </w:pPr>
      <w:r w:rsidRPr="00AF4E0F">
        <w:rPr>
          <w:rFonts w:asciiTheme="majorHAnsi" w:hAnsiTheme="majorHAnsi"/>
          <w:bCs/>
          <w:noProof/>
          <w:lang w:val="id-ID"/>
        </w:rPr>
        <w:t>Setelah  menyelesaikan  matakuliah ini, mahasiswa Program Studi Ilmu Hukum Universitas Malikussaleh diharapkan mampu menjelaskan dan mendiskusikan berbagai hal pokok terkait dengan aspek hukum perkawinan, aspek hukum perceraian, aspek hukum keluarga terkait dengan perkawinan serta berbagai persoalan hukum yang dihadapi oleh masyarakat dikaitkan dengan keberadaan UU Perkawinan dan Putusan Mahkamah Konstitusi</w:t>
      </w:r>
      <w:r w:rsidRPr="00AF4E0F">
        <w:rPr>
          <w:rFonts w:asciiTheme="majorHAnsi" w:hAnsiTheme="majorHAnsi"/>
          <w:b/>
          <w:bCs/>
          <w:noProof/>
          <w:lang w:val="id-ID"/>
        </w:rPr>
        <w:t>.</w:t>
      </w:r>
    </w:p>
    <w:p w14:paraId="5A6CDC31" w14:textId="77777777" w:rsidR="00245053" w:rsidRPr="00AF4E0F" w:rsidRDefault="00245053" w:rsidP="001065E4">
      <w:pPr>
        <w:spacing w:after="120" w:line="276" w:lineRule="auto"/>
        <w:contextualSpacing/>
        <w:rPr>
          <w:rFonts w:asciiTheme="majorHAnsi" w:hAnsiTheme="majorHAnsi"/>
          <w:b/>
          <w:bCs/>
          <w:noProof/>
          <w:lang w:val="id-ID"/>
        </w:rPr>
      </w:pPr>
    </w:p>
    <w:p w14:paraId="1D483B8A" w14:textId="77777777" w:rsidR="008B537B" w:rsidRPr="00AF4E0F" w:rsidRDefault="008B537B"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Tujuan Instruksional Khusus:</w:t>
      </w:r>
    </w:p>
    <w:p w14:paraId="7720DAA5" w14:textId="77777777" w:rsidR="00245053" w:rsidRPr="00AF4E0F" w:rsidRDefault="00245053" w:rsidP="001065E4">
      <w:pPr>
        <w:pStyle w:val="ListParagraph"/>
        <w:numPr>
          <w:ilvl w:val="0"/>
          <w:numId w:val="2"/>
        </w:numPr>
        <w:spacing w:after="120" w:line="276" w:lineRule="auto"/>
        <w:ind w:left="333" w:hanging="283"/>
        <w:rPr>
          <w:rFonts w:asciiTheme="majorHAnsi" w:hAnsiTheme="majorHAnsi"/>
          <w:bCs/>
          <w:noProof/>
          <w:lang w:val="id-ID"/>
        </w:rPr>
      </w:pPr>
      <w:r w:rsidRPr="00AF4E0F">
        <w:rPr>
          <w:rFonts w:asciiTheme="majorHAnsi" w:hAnsiTheme="majorHAnsi"/>
          <w:bCs/>
          <w:noProof/>
          <w:lang w:val="id-ID"/>
        </w:rPr>
        <w:t>Mahasiswa mampu mengetahui dan mampu memahami pengertian perkawinan dan sumber hukum perkawinan di Indonesia;</w:t>
      </w:r>
    </w:p>
    <w:p w14:paraId="4270F104" w14:textId="77777777" w:rsidR="00245053" w:rsidRPr="00AF4E0F" w:rsidRDefault="00245053" w:rsidP="001065E4">
      <w:pPr>
        <w:pStyle w:val="ListParagraph"/>
        <w:numPr>
          <w:ilvl w:val="0"/>
          <w:numId w:val="2"/>
        </w:numPr>
        <w:spacing w:after="120" w:line="276" w:lineRule="auto"/>
        <w:ind w:left="333" w:hanging="283"/>
        <w:rPr>
          <w:rFonts w:asciiTheme="majorHAnsi" w:hAnsiTheme="majorHAnsi"/>
          <w:bCs/>
          <w:noProof/>
          <w:lang w:val="id-ID"/>
        </w:rPr>
      </w:pPr>
      <w:r w:rsidRPr="00AF4E0F">
        <w:rPr>
          <w:rFonts w:asciiTheme="majorHAnsi" w:hAnsiTheme="majorHAnsi"/>
          <w:bCs/>
          <w:noProof/>
          <w:lang w:val="id-ID"/>
        </w:rPr>
        <w:t>Mahasiswa mampu menjelaskan keberadaan hukum perkawinan Islam di Indonesia;</w:t>
      </w:r>
    </w:p>
    <w:p w14:paraId="01DAF0B6" w14:textId="77777777" w:rsidR="00245053" w:rsidRPr="00AF4E0F" w:rsidRDefault="00245053" w:rsidP="001065E4">
      <w:pPr>
        <w:pStyle w:val="ListParagraph"/>
        <w:numPr>
          <w:ilvl w:val="0"/>
          <w:numId w:val="2"/>
        </w:numPr>
        <w:spacing w:after="120" w:line="276" w:lineRule="auto"/>
        <w:ind w:left="333" w:hanging="283"/>
        <w:rPr>
          <w:rFonts w:asciiTheme="majorHAnsi" w:hAnsiTheme="majorHAnsi"/>
          <w:bCs/>
          <w:noProof/>
          <w:lang w:val="id-ID"/>
        </w:rPr>
      </w:pPr>
      <w:r w:rsidRPr="00AF4E0F">
        <w:rPr>
          <w:rFonts w:asciiTheme="majorHAnsi" w:hAnsiTheme="majorHAnsi"/>
          <w:bCs/>
          <w:noProof/>
          <w:lang w:val="id-ID"/>
        </w:rPr>
        <w:t>Mahasiswa mampu menjelaskan keberadaan hukum perkawinan di Indonesia masa sebelum tahun 1975;</w:t>
      </w:r>
    </w:p>
    <w:p w14:paraId="475129D1" w14:textId="77777777" w:rsidR="00245053" w:rsidRPr="00AF4E0F" w:rsidRDefault="00245053" w:rsidP="001065E4">
      <w:pPr>
        <w:pStyle w:val="ListParagraph"/>
        <w:numPr>
          <w:ilvl w:val="0"/>
          <w:numId w:val="2"/>
        </w:numPr>
        <w:spacing w:after="120" w:line="276" w:lineRule="auto"/>
        <w:ind w:left="333" w:hanging="283"/>
        <w:rPr>
          <w:rFonts w:asciiTheme="majorHAnsi" w:hAnsiTheme="majorHAnsi"/>
          <w:bCs/>
          <w:noProof/>
          <w:lang w:val="id-ID"/>
        </w:rPr>
      </w:pPr>
      <w:r w:rsidRPr="00AF4E0F">
        <w:rPr>
          <w:rFonts w:asciiTheme="majorHAnsi" w:hAnsiTheme="majorHAnsi"/>
          <w:bCs/>
          <w:noProof/>
          <w:lang w:val="id-ID"/>
        </w:rPr>
        <w:t>Mahasiswa mampu menjelaskan sejarah kelahiran UU Perkawinan No. 1 tahun 1974;</w:t>
      </w:r>
    </w:p>
    <w:p w14:paraId="0FBE1D82" w14:textId="77777777" w:rsidR="00245053" w:rsidRPr="00AF4E0F" w:rsidRDefault="00245053" w:rsidP="001065E4">
      <w:pPr>
        <w:pStyle w:val="ListParagraph"/>
        <w:numPr>
          <w:ilvl w:val="0"/>
          <w:numId w:val="2"/>
        </w:numPr>
        <w:spacing w:after="120" w:line="276" w:lineRule="auto"/>
        <w:ind w:left="333" w:hanging="283"/>
        <w:rPr>
          <w:rFonts w:asciiTheme="majorHAnsi" w:hAnsiTheme="majorHAnsi"/>
          <w:bCs/>
          <w:noProof/>
          <w:lang w:val="id-ID"/>
        </w:rPr>
      </w:pPr>
      <w:r w:rsidRPr="00AF4E0F">
        <w:rPr>
          <w:rFonts w:asciiTheme="majorHAnsi" w:hAnsiTheme="majorHAnsi"/>
          <w:bCs/>
          <w:noProof/>
          <w:lang w:val="id-ID"/>
        </w:rPr>
        <w:t>Mahasiswa mampu menjelaskan tentang akibat hukum dari dicatat/tidaknya perkawinan</w:t>
      </w:r>
    </w:p>
    <w:p w14:paraId="0B7EC1E5" w14:textId="77777777" w:rsidR="008B537B" w:rsidRPr="00AF4E0F" w:rsidRDefault="008B537B" w:rsidP="001065E4">
      <w:pPr>
        <w:spacing w:after="120" w:line="276" w:lineRule="auto"/>
        <w:contextualSpacing/>
        <w:rPr>
          <w:rFonts w:asciiTheme="majorHAnsi" w:hAnsiTheme="majorHAnsi"/>
          <w:noProof/>
          <w:lang w:val="id-ID"/>
        </w:rPr>
      </w:pPr>
    </w:p>
    <w:p w14:paraId="18E1347A" w14:textId="77777777" w:rsidR="008B537B" w:rsidRPr="00AF4E0F" w:rsidRDefault="008B537B"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Sub Pokok Bahasan:</w:t>
      </w:r>
    </w:p>
    <w:p w14:paraId="12A6EE56" w14:textId="77777777" w:rsidR="006471C0" w:rsidRPr="00AF4E0F" w:rsidRDefault="006471C0" w:rsidP="001065E4">
      <w:pPr>
        <w:pStyle w:val="ListParagraph"/>
        <w:numPr>
          <w:ilvl w:val="0"/>
          <w:numId w:val="17"/>
        </w:numPr>
        <w:spacing w:after="120" w:line="276" w:lineRule="auto"/>
        <w:ind w:left="360" w:hanging="247"/>
        <w:rPr>
          <w:rFonts w:asciiTheme="majorHAnsi" w:hAnsiTheme="majorHAnsi"/>
          <w:bCs/>
          <w:noProof/>
          <w:lang w:val="id-ID"/>
        </w:rPr>
      </w:pPr>
      <w:r w:rsidRPr="00AF4E0F">
        <w:rPr>
          <w:rFonts w:asciiTheme="majorHAnsi" w:hAnsiTheme="majorHAnsi"/>
          <w:bCs/>
          <w:noProof/>
          <w:lang w:val="id-ID"/>
        </w:rPr>
        <w:t>Pengertian Perkawinan</w:t>
      </w:r>
    </w:p>
    <w:p w14:paraId="29120DB2" w14:textId="77777777" w:rsidR="00245053" w:rsidRPr="00AF4E0F" w:rsidRDefault="006471C0" w:rsidP="001065E4">
      <w:pPr>
        <w:pStyle w:val="ListParagraph"/>
        <w:numPr>
          <w:ilvl w:val="0"/>
          <w:numId w:val="17"/>
        </w:numPr>
        <w:spacing w:after="120" w:line="276" w:lineRule="auto"/>
        <w:ind w:left="360" w:hanging="247"/>
        <w:rPr>
          <w:rFonts w:asciiTheme="majorHAnsi" w:hAnsiTheme="majorHAnsi"/>
          <w:bCs/>
          <w:noProof/>
          <w:lang w:val="id-ID"/>
        </w:rPr>
      </w:pPr>
      <w:r w:rsidRPr="00AF4E0F">
        <w:rPr>
          <w:rFonts w:asciiTheme="majorHAnsi" w:hAnsiTheme="majorHAnsi"/>
          <w:bCs/>
          <w:noProof/>
          <w:lang w:val="id-ID"/>
        </w:rPr>
        <w:t>Sumber hukum perkawinan di Indonesia;</w:t>
      </w:r>
    </w:p>
    <w:p w14:paraId="34A41ED6" w14:textId="77777777" w:rsidR="008B537B" w:rsidRPr="00AF4E0F" w:rsidRDefault="006471C0" w:rsidP="001065E4">
      <w:pPr>
        <w:pStyle w:val="ListParagraph"/>
        <w:numPr>
          <w:ilvl w:val="0"/>
          <w:numId w:val="17"/>
        </w:numPr>
        <w:spacing w:after="120" w:line="276" w:lineRule="auto"/>
        <w:ind w:left="360" w:hanging="247"/>
        <w:rPr>
          <w:rFonts w:asciiTheme="majorHAnsi" w:hAnsiTheme="majorHAnsi"/>
          <w:bCs/>
          <w:noProof/>
          <w:lang w:val="id-ID"/>
        </w:rPr>
      </w:pPr>
      <w:r w:rsidRPr="00AF4E0F">
        <w:rPr>
          <w:rFonts w:asciiTheme="majorHAnsi" w:hAnsiTheme="majorHAnsi"/>
          <w:bCs/>
          <w:noProof/>
          <w:lang w:val="id-ID"/>
        </w:rPr>
        <w:t>Hukum Perkawinan Islam di Indonesia;</w:t>
      </w:r>
    </w:p>
    <w:p w14:paraId="173FC1ED" w14:textId="77777777" w:rsidR="00245053" w:rsidRPr="00AF4E0F" w:rsidRDefault="00245053" w:rsidP="001065E4">
      <w:pPr>
        <w:pStyle w:val="ListParagraph"/>
        <w:numPr>
          <w:ilvl w:val="0"/>
          <w:numId w:val="17"/>
        </w:numPr>
        <w:spacing w:after="120" w:line="276" w:lineRule="auto"/>
        <w:ind w:left="360" w:hanging="247"/>
        <w:rPr>
          <w:rFonts w:asciiTheme="majorHAnsi" w:hAnsiTheme="majorHAnsi"/>
          <w:bCs/>
          <w:noProof/>
          <w:lang w:val="id-ID"/>
        </w:rPr>
      </w:pPr>
      <w:r w:rsidRPr="00AF4E0F">
        <w:rPr>
          <w:rFonts w:asciiTheme="majorHAnsi" w:hAnsiTheme="majorHAnsi"/>
          <w:bCs/>
          <w:noProof/>
          <w:lang w:val="id-ID"/>
        </w:rPr>
        <w:t>Hukum Perkawinan di Indonesia sebelum Tahun 1975;</w:t>
      </w:r>
    </w:p>
    <w:p w14:paraId="03FF4DD5" w14:textId="77777777" w:rsidR="00245053" w:rsidRPr="00AF4E0F" w:rsidRDefault="00245053" w:rsidP="001065E4">
      <w:pPr>
        <w:pStyle w:val="ListParagraph"/>
        <w:numPr>
          <w:ilvl w:val="0"/>
          <w:numId w:val="17"/>
        </w:numPr>
        <w:spacing w:after="120" w:line="276" w:lineRule="auto"/>
        <w:ind w:left="360" w:hanging="247"/>
        <w:rPr>
          <w:rFonts w:asciiTheme="majorHAnsi" w:hAnsiTheme="majorHAnsi"/>
          <w:bCs/>
          <w:noProof/>
          <w:lang w:val="id-ID"/>
        </w:rPr>
      </w:pPr>
      <w:r w:rsidRPr="00AF4E0F">
        <w:rPr>
          <w:rFonts w:asciiTheme="majorHAnsi" w:hAnsiTheme="majorHAnsi"/>
          <w:bCs/>
          <w:noProof/>
          <w:lang w:val="id-ID"/>
        </w:rPr>
        <w:t xml:space="preserve">Undang-Undang Perkawinan </w:t>
      </w:r>
      <w:r w:rsidR="001942A1" w:rsidRPr="00AF4E0F">
        <w:rPr>
          <w:rFonts w:asciiTheme="majorHAnsi" w:hAnsiTheme="majorHAnsi"/>
          <w:bCs/>
          <w:noProof/>
          <w:lang w:val="id-ID"/>
        </w:rPr>
        <w:t xml:space="preserve">No. 1 </w:t>
      </w:r>
      <w:r w:rsidRPr="00AF4E0F">
        <w:rPr>
          <w:rFonts w:asciiTheme="majorHAnsi" w:hAnsiTheme="majorHAnsi"/>
          <w:bCs/>
          <w:noProof/>
          <w:lang w:val="id-ID"/>
        </w:rPr>
        <w:t>Tahun 1974;</w:t>
      </w:r>
    </w:p>
    <w:p w14:paraId="7459A8B6" w14:textId="77777777" w:rsidR="00245053" w:rsidRPr="00AF4E0F" w:rsidRDefault="00245053" w:rsidP="001065E4">
      <w:pPr>
        <w:pStyle w:val="ListParagraph"/>
        <w:numPr>
          <w:ilvl w:val="0"/>
          <w:numId w:val="17"/>
        </w:numPr>
        <w:spacing w:after="120" w:line="276" w:lineRule="auto"/>
        <w:ind w:left="360" w:hanging="247"/>
        <w:rPr>
          <w:rFonts w:asciiTheme="majorHAnsi" w:hAnsiTheme="majorHAnsi"/>
          <w:bCs/>
          <w:noProof/>
          <w:lang w:val="id-ID"/>
        </w:rPr>
      </w:pPr>
      <w:r w:rsidRPr="00AF4E0F">
        <w:rPr>
          <w:rFonts w:asciiTheme="majorHAnsi" w:hAnsiTheme="majorHAnsi"/>
          <w:bCs/>
          <w:noProof/>
          <w:lang w:val="id-ID"/>
        </w:rPr>
        <w:t>Pencatatan Perkawinan</w:t>
      </w:r>
    </w:p>
    <w:p w14:paraId="2EAA4122" w14:textId="77777777" w:rsidR="00245053" w:rsidRPr="00AF4E0F" w:rsidRDefault="00245053" w:rsidP="001065E4">
      <w:pPr>
        <w:spacing w:after="120" w:line="276" w:lineRule="auto"/>
        <w:contextualSpacing/>
        <w:rPr>
          <w:rFonts w:asciiTheme="majorHAnsi" w:hAnsiTheme="majorHAnsi"/>
          <w:noProof/>
          <w:lang w:val="id-ID"/>
        </w:rPr>
      </w:pPr>
    </w:p>
    <w:p w14:paraId="67D9E485" w14:textId="77777777" w:rsidR="000112F6" w:rsidRPr="00AF4E0F" w:rsidRDefault="000112F6" w:rsidP="001065E4">
      <w:pPr>
        <w:spacing w:after="120" w:line="276" w:lineRule="auto"/>
        <w:contextualSpacing/>
        <w:rPr>
          <w:rFonts w:asciiTheme="majorHAnsi" w:hAnsiTheme="majorHAnsi"/>
          <w:b/>
          <w:noProof/>
          <w:lang w:val="id-ID"/>
        </w:rPr>
      </w:pPr>
    </w:p>
    <w:p w14:paraId="2D20C0A6" w14:textId="77777777" w:rsidR="000112F6" w:rsidRPr="00AF4E0F" w:rsidRDefault="000112F6" w:rsidP="001065E4">
      <w:pPr>
        <w:spacing w:after="120" w:line="276" w:lineRule="auto"/>
        <w:contextualSpacing/>
        <w:rPr>
          <w:rFonts w:asciiTheme="majorHAnsi" w:hAnsiTheme="majorHAnsi"/>
          <w:b/>
          <w:noProof/>
          <w:lang w:val="id-ID"/>
        </w:rPr>
      </w:pPr>
    </w:p>
    <w:p w14:paraId="5C8B5D38" w14:textId="77777777" w:rsidR="000112F6" w:rsidRPr="00AF4E0F" w:rsidRDefault="000112F6" w:rsidP="001065E4">
      <w:pPr>
        <w:spacing w:after="120" w:line="276" w:lineRule="auto"/>
        <w:contextualSpacing/>
        <w:rPr>
          <w:rFonts w:asciiTheme="majorHAnsi" w:hAnsiTheme="majorHAnsi"/>
          <w:b/>
          <w:noProof/>
          <w:lang w:val="id-ID"/>
        </w:rPr>
      </w:pPr>
    </w:p>
    <w:p w14:paraId="69842108" w14:textId="77777777" w:rsidR="000112F6" w:rsidRPr="00AF4E0F" w:rsidRDefault="000112F6" w:rsidP="001065E4">
      <w:pPr>
        <w:spacing w:after="120" w:line="276" w:lineRule="auto"/>
        <w:contextualSpacing/>
        <w:rPr>
          <w:rFonts w:asciiTheme="majorHAnsi" w:hAnsiTheme="majorHAnsi"/>
          <w:b/>
          <w:noProof/>
          <w:lang w:val="id-ID"/>
        </w:rPr>
      </w:pPr>
    </w:p>
    <w:p w14:paraId="0CF41B22" w14:textId="77777777" w:rsidR="000112F6" w:rsidRPr="00AF4E0F" w:rsidRDefault="000112F6" w:rsidP="001065E4">
      <w:pPr>
        <w:spacing w:after="120" w:line="276" w:lineRule="auto"/>
        <w:contextualSpacing/>
        <w:rPr>
          <w:rFonts w:asciiTheme="majorHAnsi" w:hAnsiTheme="majorHAnsi"/>
          <w:b/>
          <w:noProof/>
          <w:lang w:val="id-ID"/>
        </w:rPr>
      </w:pPr>
    </w:p>
    <w:p w14:paraId="069C4FBC" w14:textId="77777777" w:rsidR="000112F6" w:rsidRDefault="000112F6" w:rsidP="001065E4">
      <w:pPr>
        <w:spacing w:after="120" w:line="276" w:lineRule="auto"/>
        <w:contextualSpacing/>
        <w:rPr>
          <w:rFonts w:asciiTheme="majorHAnsi" w:hAnsiTheme="majorHAnsi"/>
          <w:b/>
          <w:noProof/>
          <w:lang w:val="id-ID"/>
        </w:rPr>
      </w:pPr>
    </w:p>
    <w:p w14:paraId="5918D49D" w14:textId="77777777" w:rsidR="007D0173" w:rsidRPr="00AF4E0F" w:rsidRDefault="007D0173" w:rsidP="001065E4">
      <w:pPr>
        <w:spacing w:after="120" w:line="276" w:lineRule="auto"/>
        <w:contextualSpacing/>
        <w:rPr>
          <w:rFonts w:asciiTheme="majorHAnsi" w:hAnsiTheme="majorHAnsi"/>
          <w:b/>
          <w:noProof/>
          <w:lang w:val="id-ID"/>
        </w:rPr>
      </w:pPr>
    </w:p>
    <w:p w14:paraId="5491884C" w14:textId="77777777" w:rsidR="008B537B" w:rsidRPr="00AF4E0F" w:rsidRDefault="008B537B"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lastRenderedPageBreak/>
        <w:t>Uraian:</w:t>
      </w:r>
    </w:p>
    <w:p w14:paraId="6E26A85E" w14:textId="77777777" w:rsidR="00245053" w:rsidRPr="00AF4E0F" w:rsidRDefault="00245053" w:rsidP="001065E4">
      <w:pPr>
        <w:spacing w:after="120" w:line="276" w:lineRule="auto"/>
        <w:contextualSpacing/>
        <w:rPr>
          <w:rFonts w:asciiTheme="majorHAnsi" w:hAnsiTheme="majorHAnsi"/>
          <w:b/>
          <w:noProof/>
          <w:lang w:val="id-ID"/>
        </w:rPr>
      </w:pPr>
    </w:p>
    <w:p w14:paraId="5C161967" w14:textId="77777777" w:rsidR="00245053" w:rsidRPr="00AF4E0F" w:rsidRDefault="009F4D43" w:rsidP="001065E4">
      <w:pPr>
        <w:pStyle w:val="ListParagraph"/>
        <w:numPr>
          <w:ilvl w:val="0"/>
          <w:numId w:val="30"/>
        </w:numPr>
        <w:spacing w:after="120" w:line="276" w:lineRule="auto"/>
        <w:ind w:left="567" w:hanging="567"/>
        <w:rPr>
          <w:rFonts w:asciiTheme="majorHAnsi" w:hAnsiTheme="majorHAnsi"/>
          <w:b/>
          <w:noProof/>
          <w:lang w:val="id-ID"/>
        </w:rPr>
      </w:pPr>
      <w:r w:rsidRPr="00AF4E0F">
        <w:rPr>
          <w:rFonts w:asciiTheme="majorHAnsi" w:hAnsiTheme="majorHAnsi"/>
          <w:b/>
          <w:noProof/>
          <w:lang w:val="id-ID"/>
        </w:rPr>
        <w:t>Pengertian perkawinan</w:t>
      </w:r>
    </w:p>
    <w:p w14:paraId="56D97CFA" w14:textId="55A454A5" w:rsidR="00FB7B8B" w:rsidRPr="00AF4E0F" w:rsidRDefault="00FB7B8B" w:rsidP="001065E4">
      <w:pPr>
        <w:pStyle w:val="ListParagraph"/>
        <w:spacing w:after="120" w:line="276" w:lineRule="auto"/>
        <w:ind w:left="0" w:firstLine="567"/>
        <w:jc w:val="both"/>
        <w:rPr>
          <w:rFonts w:asciiTheme="majorHAnsi" w:hAnsiTheme="majorHAnsi"/>
          <w:noProof/>
          <w:color w:val="FF0000"/>
          <w:lang w:val="id-ID"/>
        </w:rPr>
      </w:pPr>
      <w:r w:rsidRPr="00AF4E0F">
        <w:rPr>
          <w:rFonts w:asciiTheme="majorHAnsi" w:hAnsiTheme="majorHAnsi"/>
          <w:noProof/>
          <w:lang w:val="id-ID"/>
        </w:rPr>
        <w:t xml:space="preserve">Perkawinan atau pernikahan dalam literatur fiqh berbahasa arab disebut dengan dua kata, yaitu </w:t>
      </w:r>
      <w:r w:rsidRPr="00AF4E0F">
        <w:rPr>
          <w:rFonts w:asciiTheme="majorHAnsi" w:hAnsiTheme="majorHAnsi"/>
          <w:i/>
          <w:noProof/>
          <w:lang w:val="id-ID"/>
        </w:rPr>
        <w:t>nikah</w:t>
      </w:r>
      <w:r w:rsidRPr="00AF4E0F">
        <w:rPr>
          <w:rFonts w:asciiTheme="majorHAnsi" w:hAnsiTheme="majorHAnsi"/>
          <w:noProof/>
          <w:lang w:val="id-ID"/>
        </w:rPr>
        <w:t xml:space="preserve"> dan </w:t>
      </w:r>
      <w:r w:rsidRPr="00AF4E0F">
        <w:rPr>
          <w:rFonts w:asciiTheme="majorHAnsi" w:hAnsiTheme="majorHAnsi"/>
          <w:i/>
          <w:noProof/>
          <w:lang w:val="id-ID"/>
        </w:rPr>
        <w:t>zawaj.</w:t>
      </w:r>
      <w:r w:rsidRPr="00AF4E0F">
        <w:rPr>
          <w:rFonts w:asciiTheme="majorHAnsi" w:hAnsiTheme="majorHAnsi"/>
          <w:noProof/>
          <w:lang w:val="id-ID"/>
        </w:rPr>
        <w:t xml:space="preserve"> Kedua kata ini yang terpakai dalam kehidupan sehari- hari orang arab dan banyak terdapat dalam Al-Qur’an dan hadis Nabi (Amir Syarifuddin, 2006:35). Hukum Islam mengatur agar perkawinan itu dilakukan dengan akad atau perikatan hukum antara pihak-pihak yang bersangkutan dengan disaksikan dua orang laki-laki.</w:t>
      </w:r>
      <w:r w:rsidR="0001170E" w:rsidRPr="00AF4E0F">
        <w:rPr>
          <w:rFonts w:asciiTheme="majorHAnsi" w:hAnsiTheme="majorHAnsi"/>
          <w:noProof/>
          <w:lang w:val="id-ID"/>
        </w:rPr>
        <w:t xml:space="preserve"> </w:t>
      </w:r>
      <w:r w:rsidR="0001170E" w:rsidRPr="00AF4E0F">
        <w:rPr>
          <w:rFonts w:asciiTheme="majorHAnsi" w:hAnsiTheme="majorHAnsi"/>
          <w:noProof/>
          <w:color w:val="FF0000"/>
          <w:lang w:val="id-ID"/>
        </w:rPr>
        <w:t xml:space="preserve">Perkawinan menurut Islam ialah suatu perjanjian suci yang kuat dan kokoh untuk hidup bersama secara sah antara seorang laki-laki dengan seorang perempuan membemtuk keluarga yang kekal, santun menyantuni, kasih mengasihi, aman tenteram, bahagia dan kekal (M. Idris Ramulio, 1985:147). </w:t>
      </w:r>
      <w:r w:rsidRPr="00AF4E0F">
        <w:rPr>
          <w:rFonts w:asciiTheme="majorHAnsi" w:hAnsiTheme="majorHAnsi"/>
          <w:noProof/>
          <w:lang w:val="id-ID"/>
        </w:rPr>
        <w:t xml:space="preserve"> Dengan demikian Pasal 2 Kompilasi Hukum Islam (KHI) memberikan pengertian perkawinan menurut hukum islam adalah pernikahan, yaitu akad yang sangat kuat atau </w:t>
      </w:r>
      <w:r w:rsidRPr="00AF4E0F">
        <w:rPr>
          <w:rFonts w:asciiTheme="majorHAnsi" w:hAnsiTheme="majorHAnsi"/>
          <w:i/>
          <w:noProof/>
          <w:lang w:val="id-ID"/>
        </w:rPr>
        <w:t>miitsaaqan ghaliizhan</w:t>
      </w:r>
      <w:r w:rsidRPr="00AF4E0F">
        <w:rPr>
          <w:rFonts w:asciiTheme="majorHAnsi" w:hAnsiTheme="majorHAnsi"/>
          <w:noProof/>
          <w:lang w:val="id-ID"/>
        </w:rPr>
        <w:t xml:space="preserve"> untuk menaati perintah Allah dan melakukannya merupakan ibadah.</w:t>
      </w:r>
      <w:r w:rsidR="004C29D6" w:rsidRPr="00AF4E0F">
        <w:rPr>
          <w:rFonts w:asciiTheme="majorHAnsi" w:hAnsiTheme="majorHAnsi"/>
          <w:noProof/>
          <w:lang w:val="id-ID"/>
        </w:rPr>
        <w:t xml:space="preserve"> </w:t>
      </w:r>
      <w:r w:rsidRPr="00AF4E0F">
        <w:rPr>
          <w:rFonts w:asciiTheme="majorHAnsi" w:hAnsiTheme="majorHAnsi"/>
          <w:noProof/>
          <w:lang w:val="id-ID"/>
        </w:rPr>
        <w:t>Apabila pengertian tersebut dibandingkan dengan yang tercantum dalam Pasal 1 Undang-Undang Perkawinan Nomor 1 Tahun 1974 (UU Perkawinan) dan KHI maka pada dasarnya antara penge</w:t>
      </w:r>
      <w:r w:rsidR="00154D54" w:rsidRPr="00AF4E0F">
        <w:rPr>
          <w:rFonts w:asciiTheme="majorHAnsi" w:hAnsiTheme="majorHAnsi"/>
          <w:noProof/>
          <w:lang w:val="id-ID"/>
        </w:rPr>
        <w:t>rtian perkawinan menurut hukum I</w:t>
      </w:r>
      <w:r w:rsidRPr="00AF4E0F">
        <w:rPr>
          <w:rFonts w:asciiTheme="majorHAnsi" w:hAnsiTheme="majorHAnsi"/>
          <w:noProof/>
          <w:lang w:val="id-ID"/>
        </w:rPr>
        <w:t>slam dan menurut UU Perkawinan tidak terdapat perbedaan prinsipil (Hamid Sarong, 2010:33), sebab pengertian perkawinan menurut UU Perkawinan ialah: “ikatan lahir bathin antara seorang pria dengan seorang wanita sebagai suami istri dengan tujuan membentuk keluarga (rumah tangga) yang bahagia dan kekal berda</w:t>
      </w:r>
      <w:r w:rsidR="00F03D0C" w:rsidRPr="00AF4E0F">
        <w:rPr>
          <w:rFonts w:asciiTheme="majorHAnsi" w:hAnsiTheme="majorHAnsi"/>
          <w:noProof/>
          <w:lang w:val="id-ID"/>
        </w:rPr>
        <w:t>sarkan Ketuhanan Yang Maha Esa”.</w:t>
      </w:r>
      <w:r w:rsidR="00304BC8" w:rsidRPr="00AF4E0F">
        <w:rPr>
          <w:rFonts w:asciiTheme="majorHAnsi" w:hAnsiTheme="majorHAnsi"/>
          <w:noProof/>
          <w:lang w:val="id-ID"/>
        </w:rPr>
        <w:t xml:space="preserve"> </w:t>
      </w:r>
      <w:r w:rsidR="00304BC8" w:rsidRPr="00AF4E0F">
        <w:rPr>
          <w:rFonts w:asciiTheme="majorHAnsi" w:hAnsiTheme="majorHAnsi"/>
          <w:noProof/>
          <w:color w:val="FF0000"/>
          <w:lang w:val="id-ID"/>
        </w:rPr>
        <w:t xml:space="preserve">Dalam bahasia </w:t>
      </w:r>
      <w:r w:rsidR="007D0173">
        <w:rPr>
          <w:rFonts w:asciiTheme="majorHAnsi" w:hAnsiTheme="majorHAnsi"/>
          <w:noProof/>
          <w:color w:val="FF0000"/>
          <w:lang w:val="id-ID"/>
        </w:rPr>
        <w:t>I</w:t>
      </w:r>
      <w:r w:rsidR="00304BC8" w:rsidRPr="00AF4E0F">
        <w:rPr>
          <w:rFonts w:asciiTheme="majorHAnsi" w:hAnsiTheme="majorHAnsi"/>
          <w:noProof/>
          <w:color w:val="FF0000"/>
          <w:lang w:val="id-ID"/>
        </w:rPr>
        <w:t xml:space="preserve">ndonesia, perkawinan berasal dari kata “kawin” yang menurut bahasa artinya membentuk keluarga dengan lawan jenis, melakukan hubungan kelamin atau bersetubuh (Kamus Besar Bahas Indonesia, 1994:456). </w:t>
      </w:r>
    </w:p>
    <w:p w14:paraId="33520448" w14:textId="01C25AB2" w:rsidR="0001170E" w:rsidRPr="00AF4E0F" w:rsidRDefault="00270C6F" w:rsidP="001065E4">
      <w:pPr>
        <w:pStyle w:val="ListParagraph"/>
        <w:spacing w:after="120" w:line="276" w:lineRule="auto"/>
        <w:ind w:left="0" w:firstLine="567"/>
        <w:jc w:val="both"/>
        <w:rPr>
          <w:rFonts w:asciiTheme="majorHAnsi" w:hAnsiTheme="majorHAnsi"/>
          <w:noProof/>
          <w:color w:val="FF0000"/>
          <w:lang w:val="id-ID"/>
        </w:rPr>
      </w:pPr>
      <w:r w:rsidRPr="00AF4E0F">
        <w:rPr>
          <w:rFonts w:asciiTheme="majorHAnsi" w:hAnsiTheme="majorHAnsi"/>
          <w:noProof/>
          <w:color w:val="FF0000"/>
          <w:lang w:val="id-ID"/>
        </w:rPr>
        <w:t>Menurut pendapat para ahli antara lain Soedharyo Saimin menyatakan perkawinan adalah suatu perjanjian yang diadakan oleh dua orang, dalam hal ini perjanjian antara seorang pria dengan seorang wanita dengan tujuan materil, yakni membentuk keluarga (rumah tangga) yang bahagia dan kekal itu haruslah berdasarkan Ketuhanan Yang Maha Esa, sebagai asas pertama dalam Pancasila (Soedharyo Saimin, 2002:6). Ali Afandi menyatakan perkawinan adalah suatu persetujuan kekeluargaan. Persetujuan kekeluargaan dimaksud disisni bukanlah persetujuan biasa, tetapi mempunyai ciri-ciri tertentu (Ali Afandi, 1984:94).</w:t>
      </w:r>
    </w:p>
    <w:p w14:paraId="667180D9" w14:textId="77777777" w:rsidR="00D60F7C" w:rsidRDefault="00957992" w:rsidP="00D60F7C">
      <w:pPr>
        <w:pStyle w:val="ListParagraph"/>
        <w:spacing w:after="120" w:line="276" w:lineRule="auto"/>
        <w:ind w:left="0" w:firstLine="567"/>
        <w:jc w:val="both"/>
        <w:rPr>
          <w:rFonts w:asciiTheme="majorHAnsi" w:hAnsiTheme="majorHAnsi"/>
          <w:noProof/>
          <w:color w:val="FF0000"/>
          <w:lang w:val="id-ID"/>
        </w:rPr>
      </w:pPr>
      <w:r w:rsidRPr="00AF4E0F">
        <w:rPr>
          <w:rFonts w:asciiTheme="majorHAnsi" w:hAnsiTheme="majorHAnsi"/>
          <w:noProof/>
          <w:color w:val="FF0000"/>
          <w:lang w:val="id-ID"/>
        </w:rPr>
        <w:t>Adapun m</w:t>
      </w:r>
      <w:r w:rsidR="00A27BE7" w:rsidRPr="00AF4E0F">
        <w:rPr>
          <w:rFonts w:asciiTheme="majorHAnsi" w:hAnsiTheme="majorHAnsi"/>
          <w:noProof/>
          <w:color w:val="FF0000"/>
          <w:lang w:val="id-ID"/>
        </w:rPr>
        <w:t>aksud</w:t>
      </w:r>
      <w:r w:rsidR="00ED0F04" w:rsidRPr="00AF4E0F">
        <w:rPr>
          <w:rFonts w:asciiTheme="majorHAnsi" w:hAnsiTheme="majorHAnsi"/>
          <w:noProof/>
          <w:color w:val="FF0000"/>
          <w:lang w:val="id-ID"/>
        </w:rPr>
        <w:t xml:space="preserve"> akad yang sangat kuat dalam</w:t>
      </w:r>
      <w:r w:rsidR="00A27BE7" w:rsidRPr="00AF4E0F">
        <w:rPr>
          <w:rFonts w:asciiTheme="majorHAnsi" w:hAnsiTheme="majorHAnsi"/>
          <w:noProof/>
          <w:color w:val="FF0000"/>
          <w:lang w:val="id-ID"/>
        </w:rPr>
        <w:t xml:space="preserve"> Kompilasi Hukum Islam adalah jika pelaksanaan akat nikah sudah terjadi antara seorang pria dengan seorang wanita sebagai suami</w:t>
      </w:r>
      <w:r w:rsidR="0021440A" w:rsidRPr="00AF4E0F">
        <w:rPr>
          <w:rFonts w:asciiTheme="majorHAnsi" w:hAnsiTheme="majorHAnsi"/>
          <w:noProof/>
          <w:color w:val="FF0000"/>
          <w:lang w:val="id-ID"/>
        </w:rPr>
        <w:t xml:space="preserve"> isteri</w:t>
      </w:r>
      <w:r w:rsidR="00A27BE7" w:rsidRPr="00AF4E0F">
        <w:rPr>
          <w:rFonts w:asciiTheme="majorHAnsi" w:hAnsiTheme="majorHAnsi"/>
          <w:noProof/>
          <w:color w:val="FF0000"/>
          <w:lang w:val="id-ID"/>
        </w:rPr>
        <w:t xml:space="preserve"> dengan memenuhi syarat dan rukun</w:t>
      </w:r>
      <w:r w:rsidR="0021440A" w:rsidRPr="00AF4E0F">
        <w:rPr>
          <w:rFonts w:asciiTheme="majorHAnsi" w:hAnsiTheme="majorHAnsi"/>
          <w:noProof/>
          <w:color w:val="FF0000"/>
          <w:lang w:val="id-ID"/>
        </w:rPr>
        <w:t xml:space="preserve"> nikah yang ditentukan oleh syariat islam dan hukum negara, maka ikatan pernikahan itu tidak begitu mudah putus untuk mengakhiri hubungan suami isteri. </w:t>
      </w:r>
      <w:r w:rsidR="00ED0F04" w:rsidRPr="00AF4E0F">
        <w:rPr>
          <w:rFonts w:asciiTheme="majorHAnsi" w:hAnsiTheme="majorHAnsi"/>
          <w:noProof/>
          <w:color w:val="FF0000"/>
          <w:lang w:val="id-ID"/>
        </w:rPr>
        <w:t>Tali ikatan p</w:t>
      </w:r>
      <w:r w:rsidR="0021440A" w:rsidRPr="00AF4E0F">
        <w:rPr>
          <w:rFonts w:asciiTheme="majorHAnsi" w:hAnsiTheme="majorHAnsi"/>
          <w:noProof/>
          <w:color w:val="FF0000"/>
          <w:lang w:val="id-ID"/>
        </w:rPr>
        <w:t>ernikahan itu tidak dapat diputuskan oleh pasangan suami isteri dengan alasan yang  tidak kuat</w:t>
      </w:r>
      <w:r w:rsidR="00ED0F04" w:rsidRPr="00AF4E0F">
        <w:rPr>
          <w:rFonts w:asciiTheme="majorHAnsi" w:hAnsiTheme="majorHAnsi"/>
          <w:noProof/>
          <w:color w:val="FF0000"/>
          <w:lang w:val="id-ID"/>
        </w:rPr>
        <w:t xml:space="preserve"> dan dibuat-buat. Tali ikatan pernikahan yang sudah terjadi baru dapat diputuskan jika </w:t>
      </w:r>
      <w:r w:rsidR="00ED0F04" w:rsidRPr="00AF4E0F">
        <w:rPr>
          <w:rFonts w:asciiTheme="majorHAnsi" w:hAnsiTheme="majorHAnsi"/>
          <w:noProof/>
          <w:color w:val="FF0000"/>
          <w:lang w:val="id-ID"/>
        </w:rPr>
        <w:lastRenderedPageBreak/>
        <w:t>mempunyai alasan yang kuat dan sesuai dengan ketentuan hukum syariat serta hukum negara dan tidak ada jalan lain  untuk mempertahankan ikatan pernikahan itu untuk tetap kukuh selama-lamanya. Sementara pengertian perkawinan dalam UU Perkawinan mempunyai 4 (empat) unsur, yakni : 1) ikatan lahir batin, maksudnya dalam suatu perkawinan tidak hanya ada ikatan lahir</w:t>
      </w:r>
      <w:r w:rsidR="00830215" w:rsidRPr="00AF4E0F">
        <w:rPr>
          <w:rFonts w:asciiTheme="majorHAnsi" w:hAnsiTheme="majorHAnsi"/>
          <w:noProof/>
          <w:color w:val="FF0000"/>
          <w:lang w:val="id-ID"/>
        </w:rPr>
        <w:t xml:space="preserve"> yang diwujudkan dalam bentuk ijab kabul yang dilakukan oleh wali menpelai perempuan dengan menpelai laki-laki yang disaksikan oleh 2 (dua) orang saksi yang disertai penyerahan Mas kawin, </w:t>
      </w:r>
      <w:r w:rsidR="00ED0F04" w:rsidRPr="00AF4E0F">
        <w:rPr>
          <w:rFonts w:asciiTheme="majorHAnsi" w:hAnsiTheme="majorHAnsi"/>
          <w:noProof/>
          <w:color w:val="FF0000"/>
          <w:lang w:val="id-ID"/>
        </w:rPr>
        <w:t xml:space="preserve"> tetapi ikatan batin </w:t>
      </w:r>
      <w:r w:rsidR="00830215" w:rsidRPr="00AF4E0F">
        <w:rPr>
          <w:rFonts w:asciiTheme="majorHAnsi" w:hAnsiTheme="majorHAnsi"/>
          <w:noProof/>
          <w:color w:val="FF0000"/>
          <w:lang w:val="id-ID"/>
        </w:rPr>
        <w:t xml:space="preserve">yang diwujudkan dalam bentuk adanya persetujuan yang ikhlas antara kedua calon menpelai </w:t>
      </w:r>
      <w:r w:rsidR="00AD5745" w:rsidRPr="00AF4E0F">
        <w:rPr>
          <w:rFonts w:asciiTheme="majorHAnsi" w:hAnsiTheme="majorHAnsi"/>
          <w:noProof/>
          <w:color w:val="FF0000"/>
          <w:lang w:val="id-ID"/>
        </w:rPr>
        <w:t>dalam arti tidak ada unsur paksaan dari pihak yang satu kepada pihak yang lain</w:t>
      </w:r>
      <w:r w:rsidR="00830215" w:rsidRPr="00AF4E0F">
        <w:rPr>
          <w:rFonts w:asciiTheme="majorHAnsi" w:hAnsiTheme="majorHAnsi"/>
          <w:noProof/>
          <w:color w:val="FF0000"/>
          <w:lang w:val="id-ID"/>
        </w:rPr>
        <w:t xml:space="preserve"> </w:t>
      </w:r>
      <w:r w:rsidR="00ED0F04" w:rsidRPr="00AF4E0F">
        <w:rPr>
          <w:rFonts w:asciiTheme="majorHAnsi" w:hAnsiTheme="majorHAnsi"/>
          <w:noProof/>
          <w:color w:val="FF0000"/>
          <w:lang w:val="id-ID"/>
        </w:rPr>
        <w:t xml:space="preserve">juga </w:t>
      </w:r>
      <w:r w:rsidR="004C29BA" w:rsidRPr="00AF4E0F">
        <w:rPr>
          <w:rFonts w:asciiTheme="majorHAnsi" w:hAnsiTheme="majorHAnsi"/>
          <w:noProof/>
          <w:color w:val="FF0000"/>
          <w:lang w:val="id-ID"/>
        </w:rPr>
        <w:t>memegang peranan yang sangat penti</w:t>
      </w:r>
      <w:r w:rsidR="00830215" w:rsidRPr="00AF4E0F">
        <w:rPr>
          <w:rFonts w:asciiTheme="majorHAnsi" w:hAnsiTheme="majorHAnsi"/>
          <w:noProof/>
          <w:color w:val="FF0000"/>
          <w:lang w:val="id-ID"/>
        </w:rPr>
        <w:t xml:space="preserve">ng untuk memperkuat akad ikatan nikah </w:t>
      </w:r>
      <w:r w:rsidR="00AD5745" w:rsidRPr="00AF4E0F">
        <w:rPr>
          <w:rFonts w:asciiTheme="majorHAnsi" w:hAnsiTheme="majorHAnsi"/>
          <w:noProof/>
          <w:color w:val="FF0000"/>
          <w:lang w:val="id-ID"/>
        </w:rPr>
        <w:t>dalam mewujudkan keluarga bahagia dan kekal</w:t>
      </w:r>
      <w:r w:rsidR="004C29BA" w:rsidRPr="00AF4E0F">
        <w:rPr>
          <w:rFonts w:asciiTheme="majorHAnsi" w:hAnsiTheme="majorHAnsi"/>
          <w:noProof/>
          <w:color w:val="FF0000"/>
          <w:lang w:val="id-ID"/>
        </w:rPr>
        <w:t>.</w:t>
      </w:r>
      <w:r w:rsidR="00AD5745" w:rsidRPr="00AF4E0F">
        <w:rPr>
          <w:rFonts w:asciiTheme="majorHAnsi" w:hAnsiTheme="majorHAnsi"/>
          <w:noProof/>
          <w:color w:val="FF0000"/>
          <w:lang w:val="id-ID"/>
        </w:rPr>
        <w:t xml:space="preserve"> 2) antara seorang pria dengan seorang wanita, maksudnya dalam suatu ikatan perkawinan menurut UU perkawinan  hanya boleh terjadi antara seorang pria sebagai suami dengan seorang wanita sebagi isteri. Dengan demikian pasal 1 UU perkawinan menganut azas monogami. 3) membentuk keluarga Bahagia dan kekal, maksudnya perkawinan bertujuan untuk memperoleh </w:t>
      </w:r>
      <w:r w:rsidR="008E2E59" w:rsidRPr="00AF4E0F">
        <w:rPr>
          <w:rFonts w:asciiTheme="majorHAnsi" w:hAnsiTheme="majorHAnsi"/>
          <w:noProof/>
          <w:color w:val="FF0000"/>
          <w:lang w:val="id-ID"/>
        </w:rPr>
        <w:t>ketenangan, kesenangan, kenyamanan, ketentraman</w:t>
      </w:r>
      <w:r w:rsidR="00AD5745" w:rsidRPr="00AF4E0F">
        <w:rPr>
          <w:rFonts w:asciiTheme="majorHAnsi" w:hAnsiTheme="majorHAnsi"/>
          <w:noProof/>
          <w:color w:val="FF0000"/>
          <w:lang w:val="id-ID"/>
        </w:rPr>
        <w:t xml:space="preserve"> lahir dan batin </w:t>
      </w:r>
      <w:r w:rsidR="008E2E59" w:rsidRPr="00AF4E0F">
        <w:rPr>
          <w:rFonts w:asciiTheme="majorHAnsi" w:hAnsiTheme="majorHAnsi"/>
          <w:noProof/>
          <w:color w:val="FF0000"/>
          <w:lang w:val="id-ID"/>
        </w:rPr>
        <w:t>untuk selama-lamanya dalam kehidupan berumah tangga. Dalam arti perkawinan untuk membentuk sebuah keluarga harus mampu mem</w:t>
      </w:r>
      <w:r w:rsidR="00E85C07" w:rsidRPr="00AF4E0F">
        <w:rPr>
          <w:rFonts w:asciiTheme="majorHAnsi" w:hAnsiTheme="majorHAnsi"/>
          <w:noProof/>
          <w:color w:val="FF0000"/>
          <w:lang w:val="id-ID"/>
        </w:rPr>
        <w:t>bawa ketenangan dan ketentraman</w:t>
      </w:r>
      <w:r w:rsidR="008E2E59" w:rsidRPr="00AF4E0F">
        <w:rPr>
          <w:rFonts w:asciiTheme="majorHAnsi" w:hAnsiTheme="majorHAnsi"/>
          <w:noProof/>
          <w:color w:val="FF0000"/>
          <w:lang w:val="id-ID"/>
        </w:rPr>
        <w:t xml:space="preserve"> sampai akhir hayatnya</w:t>
      </w:r>
      <w:r w:rsidR="00E85C07" w:rsidRPr="00AF4E0F">
        <w:rPr>
          <w:rFonts w:asciiTheme="majorHAnsi" w:hAnsiTheme="majorHAnsi"/>
          <w:noProof/>
          <w:color w:val="FF0000"/>
          <w:lang w:val="id-ID"/>
        </w:rPr>
        <w:t>. 4) berdasarkan Ketuhanan Yang Maha Esa, maksudnya perkawinan harus berdasarkan pada ketentuan agama, tidak boleh perkawinan dipisahkan dengan agama. Dalam arti sahnya suatu perkawinan diukur dengan ketentuan yang diatur dalam hukum agama.</w:t>
      </w:r>
    </w:p>
    <w:p w14:paraId="2DA31F26" w14:textId="2B68FFCA" w:rsidR="00D60F7C" w:rsidRPr="00D60F7C" w:rsidRDefault="00D60F7C" w:rsidP="00D60F7C">
      <w:pPr>
        <w:pStyle w:val="ListParagraph"/>
        <w:spacing w:after="120" w:line="276" w:lineRule="auto"/>
        <w:ind w:left="0" w:firstLine="567"/>
        <w:jc w:val="both"/>
        <w:rPr>
          <w:rFonts w:asciiTheme="majorHAnsi" w:hAnsiTheme="majorHAnsi"/>
          <w:noProof/>
          <w:color w:val="FF0000"/>
          <w:lang w:val="id-ID"/>
        </w:rPr>
      </w:pPr>
      <w:r w:rsidRPr="00D60F7C">
        <w:rPr>
          <w:rFonts w:asciiTheme="majorHAnsi" w:hAnsiTheme="majorHAnsi"/>
          <w:noProof/>
          <w:color w:val="FF0000"/>
          <w:lang w:val="id-ID"/>
        </w:rPr>
        <w:t>Ahli Ahmad Al-Jurjawi menyatakan Hikmah-hikmah perkawinan antara lain:</w:t>
      </w:r>
    </w:p>
    <w:p w14:paraId="65EEC679" w14:textId="77777777" w:rsidR="00D60F7C" w:rsidRPr="00AF4E0F" w:rsidRDefault="00D60F7C" w:rsidP="00D60F7C">
      <w:pPr>
        <w:pStyle w:val="ListParagraph"/>
        <w:numPr>
          <w:ilvl w:val="0"/>
          <w:numId w:val="109"/>
        </w:numPr>
        <w:spacing w:after="120" w:line="276" w:lineRule="auto"/>
        <w:ind w:left="567" w:hanging="567"/>
        <w:jc w:val="both"/>
        <w:rPr>
          <w:rFonts w:asciiTheme="majorHAnsi" w:hAnsiTheme="majorHAnsi"/>
          <w:noProof/>
          <w:color w:val="FF0000"/>
          <w:lang w:val="id-ID"/>
        </w:rPr>
      </w:pPr>
      <w:r w:rsidRPr="00AF4E0F">
        <w:rPr>
          <w:rFonts w:asciiTheme="majorHAnsi" w:hAnsiTheme="majorHAnsi"/>
          <w:noProof/>
          <w:color w:val="FF0000"/>
          <w:lang w:val="id-ID"/>
        </w:rPr>
        <w:t>Dengan pernikahan maka banyaklah keturunan. Ketika keturunan itu banyak, maka proses memakmurkan bumi berjalan dengan mudah, karena suatu perbuatan yang harus dikerjakan bersama-sama akan sulit jika dilakukan secara individual.</w:t>
      </w:r>
    </w:p>
    <w:p w14:paraId="14410FB6" w14:textId="66B66EA8" w:rsidR="00D60F7C" w:rsidRPr="00AF4E0F" w:rsidRDefault="00D60F7C" w:rsidP="00D60F7C">
      <w:pPr>
        <w:pStyle w:val="ListParagraph"/>
        <w:numPr>
          <w:ilvl w:val="0"/>
          <w:numId w:val="109"/>
        </w:numPr>
        <w:spacing w:after="120" w:line="276" w:lineRule="auto"/>
        <w:ind w:left="567" w:hanging="567"/>
        <w:jc w:val="both"/>
        <w:rPr>
          <w:rFonts w:asciiTheme="majorHAnsi" w:hAnsiTheme="majorHAnsi"/>
          <w:noProof/>
          <w:color w:val="FF0000"/>
          <w:lang w:val="id-ID"/>
        </w:rPr>
      </w:pPr>
      <w:r w:rsidRPr="00AF4E0F">
        <w:rPr>
          <w:rFonts w:asciiTheme="majorHAnsi" w:hAnsiTheme="majorHAnsi"/>
          <w:noProof/>
          <w:color w:val="FF0000"/>
          <w:lang w:val="id-ID"/>
        </w:rPr>
        <w:t>Keadaan hidup manusia tidak akan tenteram kecuali jika keadaan rumah tangga teratur</w:t>
      </w:r>
      <w:r>
        <w:rPr>
          <w:rFonts w:asciiTheme="majorHAnsi" w:hAnsiTheme="majorHAnsi"/>
          <w:noProof/>
          <w:color w:val="FF0000"/>
          <w:lang w:val="id-ID"/>
        </w:rPr>
        <w:t>.</w:t>
      </w:r>
    </w:p>
    <w:p w14:paraId="1F048758" w14:textId="7629C4FE" w:rsidR="00D60F7C" w:rsidRPr="00AF4E0F" w:rsidRDefault="00D60F7C" w:rsidP="00D60F7C">
      <w:pPr>
        <w:pStyle w:val="ListParagraph"/>
        <w:numPr>
          <w:ilvl w:val="0"/>
          <w:numId w:val="109"/>
        </w:numPr>
        <w:spacing w:after="120" w:line="276" w:lineRule="auto"/>
        <w:ind w:left="567" w:hanging="567"/>
        <w:jc w:val="both"/>
        <w:rPr>
          <w:rFonts w:asciiTheme="majorHAnsi" w:hAnsiTheme="majorHAnsi"/>
          <w:noProof/>
          <w:color w:val="FF0000"/>
          <w:lang w:val="id-ID"/>
        </w:rPr>
      </w:pPr>
      <w:r w:rsidRPr="00AF4E0F">
        <w:rPr>
          <w:rFonts w:asciiTheme="majorHAnsi" w:hAnsiTheme="majorHAnsi"/>
          <w:noProof/>
          <w:color w:val="FF0000"/>
          <w:lang w:val="id-ID"/>
        </w:rPr>
        <w:t>Laki-laki dan perempuan adalah dua sekutu yang berfungsi memakmurkan dunia masing-masing dengan ciri khasnya berbuat dengan berbagai macam pekerjaan.</w:t>
      </w:r>
    </w:p>
    <w:p w14:paraId="0BC906BA" w14:textId="6ACD4926" w:rsidR="00D60F7C" w:rsidRPr="00AF4E0F" w:rsidRDefault="00D60F7C" w:rsidP="00D60F7C">
      <w:pPr>
        <w:pStyle w:val="ListParagraph"/>
        <w:numPr>
          <w:ilvl w:val="0"/>
          <w:numId w:val="109"/>
        </w:numPr>
        <w:spacing w:after="120" w:line="276" w:lineRule="auto"/>
        <w:ind w:left="567" w:hanging="567"/>
        <w:jc w:val="both"/>
        <w:rPr>
          <w:rFonts w:asciiTheme="majorHAnsi" w:hAnsiTheme="majorHAnsi"/>
          <w:noProof/>
          <w:color w:val="FF0000"/>
          <w:lang w:val="id-ID"/>
        </w:rPr>
      </w:pPr>
      <w:r w:rsidRPr="00AF4E0F">
        <w:rPr>
          <w:rFonts w:asciiTheme="majorHAnsi" w:hAnsiTheme="majorHAnsi"/>
          <w:noProof/>
          <w:color w:val="FF0000"/>
          <w:lang w:val="id-ID"/>
        </w:rPr>
        <w:t>Sesuai dengan tabiatnya, manusia itu cend</w:t>
      </w:r>
      <w:r>
        <w:rPr>
          <w:rFonts w:asciiTheme="majorHAnsi" w:hAnsiTheme="majorHAnsi"/>
          <w:noProof/>
          <w:color w:val="FF0000"/>
          <w:lang w:val="id-ID"/>
        </w:rPr>
        <w:t>e</w:t>
      </w:r>
      <w:r w:rsidRPr="00AF4E0F">
        <w:rPr>
          <w:rFonts w:asciiTheme="majorHAnsi" w:hAnsiTheme="majorHAnsi"/>
          <w:noProof/>
          <w:color w:val="FF0000"/>
          <w:lang w:val="id-ID"/>
        </w:rPr>
        <w:t>rung mengasihi orang yang dikasihi. Adanya isteri akan bisa menghilangkan kesedihan dan ketakutan.</w:t>
      </w:r>
      <w:r>
        <w:rPr>
          <w:rFonts w:asciiTheme="majorHAnsi" w:hAnsiTheme="majorHAnsi"/>
          <w:noProof/>
          <w:color w:val="FF0000"/>
          <w:lang w:val="id-ID"/>
        </w:rPr>
        <w:t xml:space="preserve"> I</w:t>
      </w:r>
      <w:r w:rsidRPr="00AF4E0F">
        <w:rPr>
          <w:rFonts w:asciiTheme="majorHAnsi" w:hAnsiTheme="majorHAnsi"/>
          <w:noProof/>
          <w:color w:val="FF0000"/>
          <w:lang w:val="id-ID"/>
        </w:rPr>
        <w:t>steri berfungsi sebagai teman dalam suka dan penolong dalam mengatur kehidupan</w:t>
      </w:r>
      <w:r>
        <w:rPr>
          <w:rFonts w:asciiTheme="majorHAnsi" w:hAnsiTheme="majorHAnsi"/>
          <w:noProof/>
          <w:color w:val="FF0000"/>
          <w:lang w:val="id-ID"/>
        </w:rPr>
        <w:t>.</w:t>
      </w:r>
    </w:p>
    <w:p w14:paraId="3A13B32F" w14:textId="5D65FDD4" w:rsidR="00D60F7C" w:rsidRPr="00AF4E0F" w:rsidRDefault="00D60F7C" w:rsidP="00D60F7C">
      <w:pPr>
        <w:pStyle w:val="ListParagraph"/>
        <w:numPr>
          <w:ilvl w:val="0"/>
          <w:numId w:val="109"/>
        </w:numPr>
        <w:spacing w:after="120" w:line="276" w:lineRule="auto"/>
        <w:ind w:left="567" w:hanging="567"/>
        <w:jc w:val="both"/>
        <w:rPr>
          <w:rFonts w:asciiTheme="majorHAnsi" w:hAnsiTheme="majorHAnsi"/>
          <w:noProof/>
          <w:color w:val="FF0000"/>
          <w:lang w:val="id-ID"/>
        </w:rPr>
      </w:pPr>
      <w:r w:rsidRPr="00AF4E0F">
        <w:rPr>
          <w:rFonts w:asciiTheme="majorHAnsi" w:hAnsiTheme="majorHAnsi"/>
          <w:noProof/>
          <w:color w:val="FF0000"/>
          <w:lang w:val="id-ID"/>
        </w:rPr>
        <w:t xml:space="preserve">Manusia diciptakan dengan memiliki rasa </w:t>
      </w:r>
      <w:r w:rsidRPr="00AF4E0F">
        <w:rPr>
          <w:rFonts w:asciiTheme="majorHAnsi" w:hAnsiTheme="majorHAnsi"/>
          <w:i/>
          <w:noProof/>
          <w:color w:val="FF0000"/>
          <w:lang w:val="id-ID"/>
        </w:rPr>
        <w:t>ghirah</w:t>
      </w:r>
      <w:r w:rsidRPr="00AF4E0F">
        <w:rPr>
          <w:rFonts w:asciiTheme="majorHAnsi" w:hAnsiTheme="majorHAnsi"/>
          <w:noProof/>
          <w:color w:val="FF0000"/>
          <w:lang w:val="id-ID"/>
        </w:rPr>
        <w:t xml:space="preserve"> (kecemburuan) untuk menjaga kehormata</w:t>
      </w:r>
      <w:r>
        <w:rPr>
          <w:rFonts w:asciiTheme="majorHAnsi" w:hAnsiTheme="majorHAnsi"/>
          <w:noProof/>
          <w:color w:val="FF0000"/>
          <w:lang w:val="id-ID"/>
        </w:rPr>
        <w:t>n dan kemuli</w:t>
      </w:r>
      <w:r w:rsidRPr="00AF4E0F">
        <w:rPr>
          <w:rFonts w:asciiTheme="majorHAnsi" w:hAnsiTheme="majorHAnsi"/>
          <w:noProof/>
          <w:color w:val="FF0000"/>
          <w:lang w:val="id-ID"/>
        </w:rPr>
        <w:t>aan. Pernikahan akan menjaga pandangan yang penuh syahwat terhadap apa yang tidak dihalalkan untuknya.</w:t>
      </w:r>
    </w:p>
    <w:p w14:paraId="20CDF2F5" w14:textId="77777777" w:rsidR="00D60F7C" w:rsidRPr="00AF4E0F" w:rsidRDefault="00D60F7C" w:rsidP="00D60F7C">
      <w:pPr>
        <w:pStyle w:val="ListParagraph"/>
        <w:numPr>
          <w:ilvl w:val="0"/>
          <w:numId w:val="109"/>
        </w:numPr>
        <w:spacing w:after="120" w:line="276" w:lineRule="auto"/>
        <w:ind w:left="567" w:hanging="567"/>
        <w:jc w:val="both"/>
        <w:rPr>
          <w:rFonts w:asciiTheme="majorHAnsi" w:hAnsiTheme="majorHAnsi"/>
          <w:noProof/>
          <w:color w:val="FF0000"/>
          <w:lang w:val="id-ID"/>
        </w:rPr>
      </w:pPr>
      <w:r w:rsidRPr="00AF4E0F">
        <w:rPr>
          <w:rFonts w:asciiTheme="majorHAnsi" w:hAnsiTheme="majorHAnsi"/>
          <w:noProof/>
          <w:color w:val="FF0000"/>
          <w:lang w:val="id-ID"/>
        </w:rPr>
        <w:lastRenderedPageBreak/>
        <w:t>Perkawinan akan memelihara keturunan serta menjaganya. Didalamnya terdapat faedah yang banyak antara lain memelihara hak-hak dalam warisan.</w:t>
      </w:r>
    </w:p>
    <w:p w14:paraId="17EE7587" w14:textId="77777777" w:rsidR="00D60F7C" w:rsidRPr="00AF4E0F" w:rsidRDefault="00D60F7C" w:rsidP="00D60F7C">
      <w:pPr>
        <w:pStyle w:val="ListParagraph"/>
        <w:numPr>
          <w:ilvl w:val="0"/>
          <w:numId w:val="109"/>
        </w:numPr>
        <w:spacing w:after="120" w:line="276" w:lineRule="auto"/>
        <w:ind w:left="567" w:hanging="567"/>
        <w:jc w:val="both"/>
        <w:rPr>
          <w:rFonts w:asciiTheme="majorHAnsi" w:hAnsiTheme="majorHAnsi"/>
          <w:noProof/>
          <w:color w:val="FF0000"/>
          <w:lang w:val="id-ID"/>
        </w:rPr>
      </w:pPr>
      <w:r w:rsidRPr="00AF4E0F">
        <w:rPr>
          <w:rFonts w:asciiTheme="majorHAnsi" w:hAnsiTheme="majorHAnsi"/>
          <w:noProof/>
          <w:color w:val="FF0000"/>
          <w:lang w:val="id-ID"/>
        </w:rPr>
        <w:t>Berbuat baik yang banyak lebih baik daripada berbuat baik sedikit. Pernikahan pada umunya akan menghasilkan keturunan yang banyak.</w:t>
      </w:r>
    </w:p>
    <w:p w14:paraId="321F6B53" w14:textId="77777777" w:rsidR="00D60F7C" w:rsidRPr="00AF4E0F" w:rsidRDefault="00D60F7C" w:rsidP="00D60F7C">
      <w:pPr>
        <w:pStyle w:val="ListParagraph"/>
        <w:numPr>
          <w:ilvl w:val="0"/>
          <w:numId w:val="109"/>
        </w:numPr>
        <w:spacing w:after="120" w:line="276" w:lineRule="auto"/>
        <w:ind w:left="567" w:hanging="567"/>
        <w:jc w:val="both"/>
        <w:rPr>
          <w:rFonts w:asciiTheme="majorHAnsi" w:hAnsiTheme="majorHAnsi"/>
          <w:noProof/>
          <w:color w:val="FF0000"/>
          <w:lang w:val="id-ID"/>
        </w:rPr>
      </w:pPr>
      <w:r w:rsidRPr="00AF4E0F">
        <w:rPr>
          <w:rFonts w:asciiTheme="majorHAnsi" w:hAnsiTheme="majorHAnsi"/>
          <w:noProof/>
          <w:color w:val="FF0000"/>
          <w:lang w:val="id-ID"/>
        </w:rPr>
        <w:t>Manusia itu jika telah mati terputuslah seluruh amal perbuatannya yang mendatangkan rahmat dan pahala kepadanya. Namun bila masih meninggalkan anak dan isteri, mereka akan mendoakannya dengan kebaikan hingga amalnya tidak terputus dan pahalanyapun tidak ditolak.</w:t>
      </w:r>
    </w:p>
    <w:p w14:paraId="09F46CE7" w14:textId="77777777" w:rsidR="00D60F7C" w:rsidRDefault="00D60F7C" w:rsidP="00D60F7C">
      <w:pPr>
        <w:spacing w:after="120" w:line="276" w:lineRule="auto"/>
        <w:jc w:val="both"/>
        <w:rPr>
          <w:rFonts w:asciiTheme="majorHAnsi" w:hAnsiTheme="majorHAnsi"/>
          <w:noProof/>
          <w:color w:val="FF0000"/>
          <w:lang w:val="id-ID"/>
        </w:rPr>
      </w:pPr>
    </w:p>
    <w:p w14:paraId="7A651A3A" w14:textId="5AD1A388" w:rsidR="00D60F7C" w:rsidRPr="00D60F7C" w:rsidRDefault="00D60F7C" w:rsidP="00D60F7C">
      <w:pPr>
        <w:spacing w:after="120" w:line="276" w:lineRule="auto"/>
        <w:ind w:firstLine="567"/>
        <w:jc w:val="both"/>
        <w:rPr>
          <w:rFonts w:asciiTheme="majorHAnsi" w:hAnsiTheme="majorHAnsi"/>
          <w:noProof/>
          <w:color w:val="FF0000"/>
          <w:lang w:val="id-ID"/>
        </w:rPr>
      </w:pPr>
      <w:r w:rsidRPr="00D60F7C">
        <w:rPr>
          <w:rFonts w:asciiTheme="majorHAnsi" w:hAnsiTheme="majorHAnsi"/>
          <w:noProof/>
          <w:color w:val="FF0000"/>
          <w:lang w:val="id-ID"/>
        </w:rPr>
        <w:t>Sayyid Sabiq juga menyebutkan hikmah-hi</w:t>
      </w:r>
      <w:r>
        <w:rPr>
          <w:rFonts w:asciiTheme="majorHAnsi" w:hAnsiTheme="majorHAnsi"/>
          <w:noProof/>
          <w:color w:val="FF0000"/>
          <w:lang w:val="id-ID"/>
        </w:rPr>
        <w:t>kmah yang lain, seabagi berikut</w:t>
      </w:r>
      <w:r w:rsidRPr="00D60F7C">
        <w:rPr>
          <w:rFonts w:asciiTheme="majorHAnsi" w:hAnsiTheme="majorHAnsi"/>
          <w:noProof/>
          <w:color w:val="FF0000"/>
          <w:lang w:val="id-ID"/>
        </w:rPr>
        <w:t>:</w:t>
      </w:r>
    </w:p>
    <w:p w14:paraId="13AC236D" w14:textId="77777777" w:rsidR="00D60F7C" w:rsidRPr="00AF4E0F" w:rsidRDefault="00D60F7C" w:rsidP="00D60F7C">
      <w:pPr>
        <w:pStyle w:val="ListParagraph"/>
        <w:numPr>
          <w:ilvl w:val="0"/>
          <w:numId w:val="110"/>
        </w:numPr>
        <w:tabs>
          <w:tab w:val="left" w:pos="3544"/>
        </w:tabs>
        <w:spacing w:after="120" w:line="276" w:lineRule="auto"/>
        <w:ind w:left="567" w:hanging="567"/>
        <w:jc w:val="both"/>
        <w:rPr>
          <w:rFonts w:asciiTheme="majorHAnsi" w:hAnsiTheme="majorHAnsi"/>
          <w:noProof/>
          <w:color w:val="FF0000"/>
          <w:lang w:val="id-ID"/>
        </w:rPr>
      </w:pPr>
      <w:r w:rsidRPr="00AF4E0F">
        <w:rPr>
          <w:rFonts w:asciiTheme="majorHAnsi" w:hAnsiTheme="majorHAnsi"/>
          <w:noProof/>
          <w:color w:val="FF0000"/>
          <w:lang w:val="id-ID"/>
        </w:rPr>
        <w:t>Sesungguhnya naluri seks merupakan naluri yang paling kuat, yang selamanya menuntut adanya jalan keluar. Bilamana jalan keluar tidak dapat memuaskannya, maka banyaklah manusia yang mengalami kegoncangan, kacau dan menerobos jalan yang jahat. Kawin merupakan jalan alami dan biologis yang paling baik dan sesuai untuk menyakurkan dan memuaskan naluri seks ini. Dengan kawin badan jadi segar, jiwa jadi tenang, mata terpelihara dari melihat yang haram, perasaan tenang menikmati barang yang halal.</w:t>
      </w:r>
    </w:p>
    <w:p w14:paraId="4DD7C5EB" w14:textId="77777777" w:rsidR="00D60F7C" w:rsidRPr="00AF4E0F" w:rsidRDefault="00D60F7C" w:rsidP="00D60F7C">
      <w:pPr>
        <w:pStyle w:val="ListParagraph"/>
        <w:numPr>
          <w:ilvl w:val="0"/>
          <w:numId w:val="110"/>
        </w:numPr>
        <w:tabs>
          <w:tab w:val="left" w:pos="3544"/>
        </w:tabs>
        <w:spacing w:after="120" w:line="276" w:lineRule="auto"/>
        <w:ind w:left="567" w:hanging="567"/>
        <w:jc w:val="both"/>
        <w:rPr>
          <w:rFonts w:asciiTheme="majorHAnsi" w:hAnsiTheme="majorHAnsi"/>
          <w:noProof/>
          <w:color w:val="FF0000"/>
          <w:lang w:val="id-ID"/>
        </w:rPr>
      </w:pPr>
      <w:r w:rsidRPr="00AF4E0F">
        <w:rPr>
          <w:rFonts w:asciiTheme="majorHAnsi" w:hAnsiTheme="majorHAnsi"/>
          <w:noProof/>
          <w:color w:val="FF0000"/>
          <w:lang w:val="id-ID"/>
        </w:rPr>
        <w:t>Kawin merupakan jalan terbaik untuk menciptakan anak-anak menjadi mulia, memperbanyak keturunan, melestarikan hidup manusia serta memelihara nasap yang oleh islam sangat diperhatikan</w:t>
      </w:r>
    </w:p>
    <w:p w14:paraId="69D0A07C" w14:textId="77777777" w:rsidR="00D60F7C" w:rsidRPr="00AF4E0F" w:rsidRDefault="00D60F7C" w:rsidP="00D60F7C">
      <w:pPr>
        <w:pStyle w:val="ListParagraph"/>
        <w:numPr>
          <w:ilvl w:val="0"/>
          <w:numId w:val="110"/>
        </w:numPr>
        <w:tabs>
          <w:tab w:val="left" w:pos="3544"/>
        </w:tabs>
        <w:spacing w:after="120" w:line="276" w:lineRule="auto"/>
        <w:ind w:left="567" w:hanging="567"/>
        <w:jc w:val="both"/>
        <w:rPr>
          <w:rFonts w:asciiTheme="majorHAnsi" w:hAnsiTheme="majorHAnsi"/>
          <w:noProof/>
          <w:color w:val="FF0000"/>
          <w:lang w:val="id-ID"/>
        </w:rPr>
      </w:pPr>
      <w:r w:rsidRPr="00AF4E0F">
        <w:rPr>
          <w:rFonts w:asciiTheme="majorHAnsi" w:hAnsiTheme="majorHAnsi"/>
          <w:noProof/>
          <w:color w:val="FF0000"/>
          <w:lang w:val="id-ID"/>
        </w:rPr>
        <w:t>Menyadari tanggung jawab beristeri dan menanggung anak-anak akan menimbulkan sikap rajin dan sungguh-sungguh dalam memperkuat bakat dan pembawaan seseorang.</w:t>
      </w:r>
    </w:p>
    <w:p w14:paraId="03A9A644" w14:textId="77777777" w:rsidR="00D60F7C" w:rsidRPr="00AF4E0F" w:rsidRDefault="00D60F7C" w:rsidP="00D60F7C">
      <w:pPr>
        <w:pStyle w:val="ListParagraph"/>
        <w:numPr>
          <w:ilvl w:val="0"/>
          <w:numId w:val="110"/>
        </w:numPr>
        <w:tabs>
          <w:tab w:val="left" w:pos="3544"/>
        </w:tabs>
        <w:spacing w:after="120" w:line="276" w:lineRule="auto"/>
        <w:ind w:left="567" w:hanging="567"/>
        <w:jc w:val="both"/>
        <w:rPr>
          <w:rFonts w:asciiTheme="majorHAnsi" w:hAnsiTheme="majorHAnsi"/>
          <w:noProof/>
          <w:color w:val="FF0000"/>
          <w:lang w:val="id-ID"/>
        </w:rPr>
      </w:pPr>
      <w:r w:rsidRPr="00AF4E0F">
        <w:rPr>
          <w:rFonts w:asciiTheme="majorHAnsi" w:hAnsiTheme="majorHAnsi"/>
          <w:noProof/>
          <w:color w:val="FF0000"/>
          <w:lang w:val="id-ID"/>
        </w:rPr>
        <w:t>Adanya pembagian tugas, dimana yang satu mengurusi dan mengatur rumah tangga, sedangkan yang lain bekerja di luar, sesuai dengan batas-batas tanggung jawab antara suami isteri dalam menangani tugas-tugasnya.</w:t>
      </w:r>
    </w:p>
    <w:p w14:paraId="1E5C43CA" w14:textId="77777777" w:rsidR="00D60F7C" w:rsidRPr="00AF4E0F" w:rsidRDefault="00D60F7C" w:rsidP="00D60F7C">
      <w:pPr>
        <w:pStyle w:val="ListParagraph"/>
        <w:numPr>
          <w:ilvl w:val="0"/>
          <w:numId w:val="110"/>
        </w:numPr>
        <w:tabs>
          <w:tab w:val="left" w:pos="3544"/>
        </w:tabs>
        <w:spacing w:after="120" w:line="276" w:lineRule="auto"/>
        <w:ind w:left="567" w:hanging="567"/>
        <w:jc w:val="both"/>
        <w:rPr>
          <w:rFonts w:asciiTheme="majorHAnsi" w:hAnsiTheme="majorHAnsi"/>
          <w:noProof/>
          <w:color w:val="FF0000"/>
          <w:lang w:val="id-ID"/>
        </w:rPr>
      </w:pPr>
      <w:r w:rsidRPr="00AF4E0F">
        <w:rPr>
          <w:rFonts w:asciiTheme="majorHAnsi" w:hAnsiTheme="majorHAnsi"/>
          <w:noProof/>
          <w:color w:val="FF0000"/>
          <w:lang w:val="id-ID"/>
        </w:rPr>
        <w:t xml:space="preserve">Dengan perkawinan, diantaranya dapat membuahkan tali kekeluargaan, memperteguh kelanggengan rasa cinta antara keluarga, dan memperkuat hubungan kemasyarakatan yang oleh islam direstui, ditopang dan ditunjang. Karena masyarakat yang saling menunjang lagi saling menyayangi akan terbentuk masyarakat yang kuat dan bahagia. </w:t>
      </w:r>
    </w:p>
    <w:p w14:paraId="54A161FE" w14:textId="77777777" w:rsidR="00D60F7C" w:rsidRPr="00AF4E0F" w:rsidRDefault="00D60F7C" w:rsidP="00D60F7C">
      <w:pPr>
        <w:pStyle w:val="ListParagraph"/>
        <w:spacing w:after="120" w:line="276" w:lineRule="auto"/>
        <w:ind w:left="1701" w:firstLine="1920"/>
        <w:jc w:val="both"/>
        <w:rPr>
          <w:rFonts w:asciiTheme="majorHAnsi" w:hAnsiTheme="majorHAnsi"/>
          <w:noProof/>
          <w:color w:val="FF0000"/>
          <w:lang w:val="id-ID"/>
        </w:rPr>
      </w:pPr>
      <w:r w:rsidRPr="00AF4E0F">
        <w:rPr>
          <w:rFonts w:asciiTheme="majorHAnsi" w:hAnsiTheme="majorHAnsi"/>
          <w:noProof/>
          <w:color w:val="FF0000"/>
          <w:lang w:val="id-ID"/>
        </w:rPr>
        <w:t xml:space="preserve"> </w:t>
      </w:r>
    </w:p>
    <w:p w14:paraId="3B19DFDE" w14:textId="570FFF4D" w:rsidR="00FB7B8B" w:rsidRPr="00D60F7C" w:rsidRDefault="008E2E59" w:rsidP="00D60F7C">
      <w:pPr>
        <w:pStyle w:val="ListParagraph"/>
        <w:spacing w:after="120" w:line="276" w:lineRule="auto"/>
        <w:ind w:left="0" w:firstLine="567"/>
        <w:jc w:val="both"/>
        <w:rPr>
          <w:rFonts w:asciiTheme="majorHAnsi" w:hAnsiTheme="majorHAnsi"/>
          <w:noProof/>
          <w:color w:val="FF0000"/>
          <w:lang w:val="id-ID"/>
        </w:rPr>
      </w:pPr>
      <w:r w:rsidRPr="00AF4E0F">
        <w:rPr>
          <w:rFonts w:asciiTheme="majorHAnsi" w:hAnsiTheme="majorHAnsi"/>
          <w:noProof/>
          <w:color w:val="FF0000"/>
          <w:lang w:val="id-ID"/>
        </w:rPr>
        <w:t xml:space="preserve">  </w:t>
      </w:r>
      <w:r w:rsidR="004C29BA" w:rsidRPr="00AF4E0F">
        <w:rPr>
          <w:rFonts w:asciiTheme="majorHAnsi" w:hAnsiTheme="majorHAnsi"/>
          <w:noProof/>
          <w:color w:val="FF0000"/>
          <w:lang w:val="id-ID"/>
        </w:rPr>
        <w:t xml:space="preserve"> </w:t>
      </w:r>
      <w:r w:rsidR="00ED0F04" w:rsidRPr="00AF4E0F">
        <w:rPr>
          <w:rFonts w:asciiTheme="majorHAnsi" w:hAnsiTheme="majorHAnsi"/>
          <w:noProof/>
          <w:color w:val="FF0000"/>
          <w:lang w:val="id-ID"/>
        </w:rPr>
        <w:t xml:space="preserve"> </w:t>
      </w:r>
      <w:r w:rsidR="0021440A" w:rsidRPr="00AF4E0F">
        <w:rPr>
          <w:rFonts w:asciiTheme="majorHAnsi" w:hAnsiTheme="majorHAnsi"/>
          <w:noProof/>
          <w:color w:val="FF0000"/>
          <w:lang w:val="id-ID"/>
        </w:rPr>
        <w:t xml:space="preserve"> </w:t>
      </w:r>
    </w:p>
    <w:p w14:paraId="6AAE1619" w14:textId="77777777" w:rsidR="00FB7B8B" w:rsidRPr="00AF4E0F" w:rsidRDefault="00FB7B8B" w:rsidP="001065E4">
      <w:pPr>
        <w:pStyle w:val="ListParagraph"/>
        <w:numPr>
          <w:ilvl w:val="0"/>
          <w:numId w:val="30"/>
        </w:numPr>
        <w:spacing w:after="120" w:line="276" w:lineRule="auto"/>
        <w:ind w:left="567" w:hanging="567"/>
        <w:jc w:val="both"/>
        <w:rPr>
          <w:rFonts w:asciiTheme="majorHAnsi" w:hAnsiTheme="majorHAnsi"/>
          <w:noProof/>
          <w:lang w:val="id-ID"/>
        </w:rPr>
      </w:pPr>
      <w:r w:rsidRPr="00AF4E0F">
        <w:rPr>
          <w:rFonts w:asciiTheme="majorHAnsi" w:hAnsiTheme="majorHAnsi"/>
          <w:b/>
          <w:noProof/>
          <w:lang w:val="id-ID"/>
        </w:rPr>
        <w:t>Sumber hukum perkawinan di Indonesia</w:t>
      </w:r>
    </w:p>
    <w:p w14:paraId="33929DBE" w14:textId="77777777" w:rsidR="00CF4D8D" w:rsidRPr="00AF4E0F" w:rsidRDefault="00F03D0C" w:rsidP="001065E4">
      <w:pPr>
        <w:pStyle w:val="ListParagraph"/>
        <w:numPr>
          <w:ilvl w:val="0"/>
          <w:numId w:val="31"/>
        </w:numPr>
        <w:spacing w:after="120" w:line="276" w:lineRule="auto"/>
        <w:jc w:val="both"/>
        <w:rPr>
          <w:rFonts w:asciiTheme="majorHAnsi" w:hAnsiTheme="majorHAnsi"/>
          <w:noProof/>
          <w:lang w:val="id-ID"/>
        </w:rPr>
      </w:pPr>
      <w:r w:rsidRPr="00AF4E0F">
        <w:rPr>
          <w:rFonts w:asciiTheme="majorHAnsi" w:hAnsiTheme="majorHAnsi"/>
          <w:noProof/>
          <w:lang w:val="id-ID"/>
        </w:rPr>
        <w:t>Al-Qur’an</w:t>
      </w:r>
    </w:p>
    <w:p w14:paraId="1ABA41A4" w14:textId="77777777" w:rsidR="00F03D0C" w:rsidRPr="00AF4E0F" w:rsidRDefault="00F03D0C" w:rsidP="001065E4">
      <w:pPr>
        <w:pStyle w:val="ListParagraph"/>
        <w:spacing w:after="120" w:line="276" w:lineRule="auto"/>
        <w:ind w:left="1080"/>
        <w:jc w:val="both"/>
        <w:rPr>
          <w:rFonts w:asciiTheme="majorHAnsi" w:hAnsiTheme="majorHAnsi"/>
          <w:noProof/>
          <w:lang w:val="id-ID"/>
        </w:rPr>
      </w:pPr>
      <w:r w:rsidRPr="00AF4E0F">
        <w:rPr>
          <w:rFonts w:asciiTheme="majorHAnsi" w:hAnsiTheme="majorHAnsi"/>
          <w:noProof/>
          <w:lang w:val="id-ID"/>
        </w:rPr>
        <w:t>Ayat-ayat Al-Qur’an tentang perkawinan adalah sebagai berikut:</w:t>
      </w:r>
    </w:p>
    <w:p w14:paraId="7674EC38" w14:textId="77777777" w:rsidR="00CB70C7" w:rsidRPr="00AF4E0F" w:rsidRDefault="00F03D0C" w:rsidP="001065E4">
      <w:pPr>
        <w:pStyle w:val="ListParagraph"/>
        <w:numPr>
          <w:ilvl w:val="0"/>
          <w:numId w:val="32"/>
        </w:numPr>
        <w:spacing w:after="120" w:line="276" w:lineRule="auto"/>
        <w:ind w:left="1418" w:hanging="284"/>
        <w:jc w:val="both"/>
        <w:rPr>
          <w:rFonts w:asciiTheme="majorHAnsi" w:hAnsiTheme="majorHAnsi"/>
          <w:noProof/>
          <w:lang w:val="id-ID"/>
        </w:rPr>
      </w:pPr>
      <w:r w:rsidRPr="00AF4E0F">
        <w:rPr>
          <w:rFonts w:asciiTheme="majorHAnsi" w:hAnsiTheme="majorHAnsi"/>
          <w:noProof/>
          <w:lang w:val="id-ID"/>
        </w:rPr>
        <w:t>Perkawinan adalah tuntutan kodrat hidup dan tujuannya antara lain adalah untuk memperoleh keturunan, guna melangsungkan kehidupan jenisnya terdapat didalam QS. Al-Dzariyat:49, QS.Yasin:36, QS.al-Hujurat:13, QS.al-Nahl:72.</w:t>
      </w:r>
    </w:p>
    <w:p w14:paraId="7E9710A8" w14:textId="77777777" w:rsidR="00CB70C7" w:rsidRPr="00AF4E0F" w:rsidRDefault="00F03D0C" w:rsidP="001065E4">
      <w:pPr>
        <w:pStyle w:val="ListParagraph"/>
        <w:numPr>
          <w:ilvl w:val="0"/>
          <w:numId w:val="32"/>
        </w:numPr>
        <w:spacing w:after="120" w:line="276" w:lineRule="auto"/>
        <w:ind w:left="1418" w:hanging="284"/>
        <w:jc w:val="both"/>
        <w:rPr>
          <w:rFonts w:asciiTheme="majorHAnsi" w:hAnsiTheme="majorHAnsi"/>
          <w:noProof/>
          <w:lang w:val="id-ID"/>
        </w:rPr>
      </w:pPr>
      <w:r w:rsidRPr="00AF4E0F">
        <w:rPr>
          <w:rFonts w:asciiTheme="majorHAnsi" w:hAnsiTheme="majorHAnsi"/>
          <w:noProof/>
          <w:lang w:val="id-ID"/>
        </w:rPr>
        <w:lastRenderedPageBreak/>
        <w:t xml:space="preserve">Perkawinan adalah untuk mewujudkan kedamaian dan ketentraman </w:t>
      </w:r>
      <w:r w:rsidR="009813AE" w:rsidRPr="00AF4E0F">
        <w:rPr>
          <w:rFonts w:asciiTheme="majorHAnsi" w:hAnsiTheme="majorHAnsi"/>
          <w:noProof/>
          <w:lang w:val="id-ID"/>
        </w:rPr>
        <w:t>hidup serta menumbuhkan rasa kasih sayang khususnya antara suami istri, kalangan keluarga yang lebih luas, bahkan dalam kehidupan umat manusia umumnya. Hal ini dapat dilihat didalam QS. Al-Rum:21, QS.An-nur:32.</w:t>
      </w:r>
    </w:p>
    <w:p w14:paraId="04670807" w14:textId="77777777" w:rsidR="00CB70C7" w:rsidRPr="00AF4E0F" w:rsidRDefault="009813AE" w:rsidP="001065E4">
      <w:pPr>
        <w:pStyle w:val="ListParagraph"/>
        <w:numPr>
          <w:ilvl w:val="0"/>
          <w:numId w:val="32"/>
        </w:numPr>
        <w:spacing w:after="120" w:line="276" w:lineRule="auto"/>
        <w:ind w:left="1418" w:hanging="284"/>
        <w:jc w:val="both"/>
        <w:rPr>
          <w:rFonts w:asciiTheme="majorHAnsi" w:hAnsiTheme="majorHAnsi"/>
          <w:noProof/>
          <w:lang w:val="id-ID"/>
        </w:rPr>
      </w:pPr>
      <w:r w:rsidRPr="00AF4E0F">
        <w:rPr>
          <w:rFonts w:asciiTheme="majorHAnsi" w:hAnsiTheme="majorHAnsi"/>
          <w:noProof/>
          <w:lang w:val="id-ID"/>
        </w:rPr>
        <w:t>Larangan-larangan Allah untuk dalam perkawinan dapat dilihat didalam QS.al-Baqarah:235, QS.Al-Nisa:22-23, QS.an-Nur:3, QS.al-Baqarah:221, QS.al-Maidah:5, QS.al-Mumtahanah:10.</w:t>
      </w:r>
    </w:p>
    <w:p w14:paraId="7FABA5EB" w14:textId="77777777" w:rsidR="00CB70C7" w:rsidRPr="00AF4E0F" w:rsidRDefault="009813AE" w:rsidP="001065E4">
      <w:pPr>
        <w:pStyle w:val="ListParagraph"/>
        <w:numPr>
          <w:ilvl w:val="0"/>
          <w:numId w:val="32"/>
        </w:numPr>
        <w:spacing w:after="120" w:line="276" w:lineRule="auto"/>
        <w:ind w:left="1418" w:hanging="284"/>
        <w:jc w:val="both"/>
        <w:rPr>
          <w:rFonts w:asciiTheme="majorHAnsi" w:hAnsiTheme="majorHAnsi"/>
          <w:noProof/>
          <w:lang w:val="id-ID"/>
        </w:rPr>
      </w:pPr>
      <w:r w:rsidRPr="00AF4E0F">
        <w:rPr>
          <w:rFonts w:asciiTheme="majorHAnsi" w:hAnsiTheme="majorHAnsi"/>
          <w:noProof/>
          <w:lang w:val="id-ID"/>
        </w:rPr>
        <w:t>Perintah berlaku adil dalam perkawinan dapat dilihat di</w:t>
      </w:r>
      <w:r w:rsidR="00CB70C7" w:rsidRPr="00AF4E0F">
        <w:rPr>
          <w:rFonts w:asciiTheme="majorHAnsi" w:hAnsiTheme="majorHAnsi"/>
          <w:noProof/>
          <w:lang w:val="id-ID"/>
        </w:rPr>
        <w:t xml:space="preserve"> </w:t>
      </w:r>
      <w:r w:rsidRPr="00AF4E0F">
        <w:rPr>
          <w:rFonts w:asciiTheme="majorHAnsi" w:hAnsiTheme="majorHAnsi"/>
          <w:noProof/>
          <w:lang w:val="id-ID"/>
        </w:rPr>
        <w:t>dalam QS.</w:t>
      </w:r>
      <w:r w:rsidR="00886384" w:rsidRPr="00AF4E0F">
        <w:rPr>
          <w:rFonts w:asciiTheme="majorHAnsi" w:hAnsiTheme="majorHAnsi"/>
          <w:noProof/>
          <w:lang w:val="id-ID"/>
        </w:rPr>
        <w:t xml:space="preserve"> An-Nisa’:3 dan 34.</w:t>
      </w:r>
    </w:p>
    <w:p w14:paraId="77091D1B" w14:textId="77777777" w:rsidR="00CB70C7" w:rsidRPr="00AF4E0F" w:rsidRDefault="00886384" w:rsidP="001065E4">
      <w:pPr>
        <w:pStyle w:val="ListParagraph"/>
        <w:numPr>
          <w:ilvl w:val="0"/>
          <w:numId w:val="32"/>
        </w:numPr>
        <w:spacing w:after="120" w:line="276" w:lineRule="auto"/>
        <w:ind w:left="1418" w:hanging="284"/>
        <w:jc w:val="both"/>
        <w:rPr>
          <w:rFonts w:asciiTheme="majorHAnsi" w:hAnsiTheme="majorHAnsi"/>
          <w:noProof/>
          <w:lang w:val="id-ID"/>
        </w:rPr>
      </w:pPr>
      <w:r w:rsidRPr="00AF4E0F">
        <w:rPr>
          <w:rFonts w:asciiTheme="majorHAnsi" w:hAnsiTheme="majorHAnsi"/>
          <w:noProof/>
          <w:lang w:val="id-ID"/>
        </w:rPr>
        <w:t xml:space="preserve">Adanya peraturan dalam melakukan hubungan suami istri terdapat </w:t>
      </w:r>
      <w:r w:rsidR="00CB70C7" w:rsidRPr="00AF4E0F">
        <w:rPr>
          <w:rFonts w:asciiTheme="majorHAnsi" w:hAnsiTheme="majorHAnsi"/>
          <w:noProof/>
          <w:lang w:val="id-ID"/>
        </w:rPr>
        <w:t xml:space="preserve">di </w:t>
      </w:r>
      <w:r w:rsidRPr="00AF4E0F">
        <w:rPr>
          <w:rFonts w:asciiTheme="majorHAnsi" w:hAnsiTheme="majorHAnsi"/>
          <w:noProof/>
          <w:lang w:val="id-ID"/>
        </w:rPr>
        <w:t>dalam QS. Al-Baqarah:187, 222, dan 223.</w:t>
      </w:r>
    </w:p>
    <w:p w14:paraId="33AE9503" w14:textId="77777777" w:rsidR="00CB70C7" w:rsidRPr="00AF4E0F" w:rsidRDefault="00886384" w:rsidP="001065E4">
      <w:pPr>
        <w:pStyle w:val="ListParagraph"/>
        <w:numPr>
          <w:ilvl w:val="0"/>
          <w:numId w:val="32"/>
        </w:numPr>
        <w:spacing w:after="120" w:line="276" w:lineRule="auto"/>
        <w:ind w:left="1418" w:hanging="284"/>
        <w:jc w:val="both"/>
        <w:rPr>
          <w:rFonts w:asciiTheme="majorHAnsi" w:hAnsiTheme="majorHAnsi"/>
          <w:noProof/>
          <w:lang w:val="id-ID"/>
        </w:rPr>
      </w:pPr>
      <w:r w:rsidRPr="00AF4E0F">
        <w:rPr>
          <w:rFonts w:asciiTheme="majorHAnsi" w:hAnsiTheme="majorHAnsi"/>
          <w:noProof/>
          <w:lang w:val="id-ID"/>
        </w:rPr>
        <w:t xml:space="preserve">Aturan-aturan tentang penyelesaian kemelut rumah tangga terdapat </w:t>
      </w:r>
      <w:r w:rsidR="00CB70C7" w:rsidRPr="00AF4E0F">
        <w:rPr>
          <w:rFonts w:asciiTheme="majorHAnsi" w:hAnsiTheme="majorHAnsi"/>
          <w:noProof/>
          <w:lang w:val="id-ID"/>
        </w:rPr>
        <w:t xml:space="preserve">di </w:t>
      </w:r>
      <w:r w:rsidRPr="00AF4E0F">
        <w:rPr>
          <w:rFonts w:asciiTheme="majorHAnsi" w:hAnsiTheme="majorHAnsi"/>
          <w:noProof/>
          <w:lang w:val="id-ID"/>
        </w:rPr>
        <w:t>dalam QS.an-Nisa’:35, QS. Al-Thalaq:1, QS. Al-Baqarah:229-230.</w:t>
      </w:r>
    </w:p>
    <w:p w14:paraId="4B9765D6" w14:textId="77777777" w:rsidR="00CB70C7" w:rsidRPr="00AF4E0F" w:rsidRDefault="00886384" w:rsidP="001065E4">
      <w:pPr>
        <w:pStyle w:val="ListParagraph"/>
        <w:numPr>
          <w:ilvl w:val="0"/>
          <w:numId w:val="32"/>
        </w:numPr>
        <w:spacing w:after="120" w:line="276" w:lineRule="auto"/>
        <w:ind w:left="1418" w:hanging="284"/>
        <w:jc w:val="both"/>
        <w:rPr>
          <w:rFonts w:asciiTheme="majorHAnsi" w:hAnsiTheme="majorHAnsi"/>
          <w:noProof/>
          <w:lang w:val="id-ID"/>
        </w:rPr>
      </w:pPr>
      <w:r w:rsidRPr="00AF4E0F">
        <w:rPr>
          <w:rFonts w:asciiTheme="majorHAnsi" w:hAnsiTheme="majorHAnsi"/>
          <w:noProof/>
          <w:lang w:val="id-ID"/>
        </w:rPr>
        <w:t xml:space="preserve">Aturan tentang masa menunggu </w:t>
      </w:r>
      <w:r w:rsidRPr="00AF4E0F">
        <w:rPr>
          <w:rFonts w:asciiTheme="majorHAnsi" w:hAnsiTheme="majorHAnsi"/>
          <w:i/>
          <w:noProof/>
          <w:lang w:val="id-ID"/>
        </w:rPr>
        <w:t>(‘iddah)</w:t>
      </w:r>
      <w:r w:rsidRPr="00AF4E0F">
        <w:rPr>
          <w:rFonts w:asciiTheme="majorHAnsi" w:hAnsiTheme="majorHAnsi"/>
          <w:noProof/>
          <w:lang w:val="id-ID"/>
        </w:rPr>
        <w:t xml:space="preserve"> terdapat </w:t>
      </w:r>
      <w:r w:rsidR="00D26CB6" w:rsidRPr="00AF4E0F">
        <w:rPr>
          <w:rFonts w:asciiTheme="majorHAnsi" w:hAnsiTheme="majorHAnsi"/>
          <w:noProof/>
          <w:lang w:val="id-ID"/>
        </w:rPr>
        <w:t>di</w:t>
      </w:r>
      <w:r w:rsidR="00CB70C7" w:rsidRPr="00AF4E0F">
        <w:rPr>
          <w:rFonts w:asciiTheme="majorHAnsi" w:hAnsiTheme="majorHAnsi"/>
          <w:noProof/>
          <w:lang w:val="id-ID"/>
        </w:rPr>
        <w:t xml:space="preserve"> </w:t>
      </w:r>
      <w:r w:rsidR="00D26CB6" w:rsidRPr="00AF4E0F">
        <w:rPr>
          <w:rFonts w:asciiTheme="majorHAnsi" w:hAnsiTheme="majorHAnsi"/>
          <w:noProof/>
          <w:lang w:val="id-ID"/>
        </w:rPr>
        <w:t>dalam QS.al-Baqarah:226-228, 231-232, 234, 236-237, QS. Al-Thalaq:1-2, 4, 7, dan 66, serta QS al-Ahzab;49.</w:t>
      </w:r>
    </w:p>
    <w:p w14:paraId="0A2AA31B" w14:textId="77777777" w:rsidR="00CB70C7" w:rsidRPr="00AF4E0F" w:rsidRDefault="00D26CB6" w:rsidP="001065E4">
      <w:pPr>
        <w:pStyle w:val="ListParagraph"/>
        <w:numPr>
          <w:ilvl w:val="0"/>
          <w:numId w:val="32"/>
        </w:numPr>
        <w:spacing w:after="120" w:line="276" w:lineRule="auto"/>
        <w:ind w:left="1418" w:hanging="284"/>
        <w:jc w:val="both"/>
        <w:rPr>
          <w:rFonts w:asciiTheme="majorHAnsi" w:hAnsiTheme="majorHAnsi"/>
          <w:noProof/>
          <w:lang w:val="id-ID"/>
        </w:rPr>
      </w:pPr>
      <w:r w:rsidRPr="00AF4E0F">
        <w:rPr>
          <w:rFonts w:asciiTheme="majorHAnsi" w:hAnsiTheme="majorHAnsi"/>
          <w:noProof/>
          <w:lang w:val="id-ID"/>
        </w:rPr>
        <w:t>Hak dan kewajiban dalam perkawinan terdapat di</w:t>
      </w:r>
      <w:r w:rsidR="00CB70C7" w:rsidRPr="00AF4E0F">
        <w:rPr>
          <w:rFonts w:asciiTheme="majorHAnsi" w:hAnsiTheme="majorHAnsi"/>
          <w:noProof/>
          <w:lang w:val="id-ID"/>
        </w:rPr>
        <w:t xml:space="preserve"> </w:t>
      </w:r>
      <w:r w:rsidRPr="00AF4E0F">
        <w:rPr>
          <w:rFonts w:asciiTheme="majorHAnsi" w:hAnsiTheme="majorHAnsi"/>
          <w:noProof/>
          <w:lang w:val="id-ID"/>
        </w:rPr>
        <w:t>dalam QS. Al-Baqarah: 228-233, serta QS. An-Nisa’:4.</w:t>
      </w:r>
    </w:p>
    <w:p w14:paraId="20BFE68D" w14:textId="77777777" w:rsidR="00245053" w:rsidRPr="00AF4E0F" w:rsidRDefault="00D26CB6" w:rsidP="001065E4">
      <w:pPr>
        <w:pStyle w:val="ListParagraph"/>
        <w:numPr>
          <w:ilvl w:val="0"/>
          <w:numId w:val="32"/>
        </w:numPr>
        <w:spacing w:after="120" w:line="276" w:lineRule="auto"/>
        <w:ind w:left="1418" w:hanging="284"/>
        <w:jc w:val="both"/>
        <w:rPr>
          <w:rFonts w:asciiTheme="majorHAnsi" w:hAnsiTheme="majorHAnsi"/>
          <w:noProof/>
          <w:lang w:val="id-ID"/>
        </w:rPr>
      </w:pPr>
      <w:r w:rsidRPr="00AF4E0F">
        <w:rPr>
          <w:rFonts w:asciiTheme="majorHAnsi" w:hAnsiTheme="majorHAnsi"/>
          <w:noProof/>
          <w:lang w:val="id-ID"/>
        </w:rPr>
        <w:t xml:space="preserve">Peraturan tentang nusyuz dan zhihar terdapat </w:t>
      </w:r>
      <w:r w:rsidR="00CB70C7" w:rsidRPr="00AF4E0F">
        <w:rPr>
          <w:rFonts w:asciiTheme="majorHAnsi" w:hAnsiTheme="majorHAnsi"/>
          <w:noProof/>
          <w:lang w:val="id-ID"/>
        </w:rPr>
        <w:t>di dalam QS. An-Nisa’:20 dan 128, QS. Al-Mujadalah:2-4, QS. An-Nur;6-9.</w:t>
      </w:r>
    </w:p>
    <w:p w14:paraId="7CFC7B59" w14:textId="77777777" w:rsidR="00CB70C7" w:rsidRPr="00AF4E0F" w:rsidRDefault="00CB70C7" w:rsidP="001065E4">
      <w:pPr>
        <w:spacing w:after="120" w:line="276" w:lineRule="auto"/>
        <w:contextualSpacing/>
        <w:jc w:val="both"/>
        <w:rPr>
          <w:rFonts w:asciiTheme="majorHAnsi" w:hAnsiTheme="majorHAnsi"/>
          <w:noProof/>
          <w:lang w:val="id-ID"/>
        </w:rPr>
      </w:pPr>
    </w:p>
    <w:p w14:paraId="7D14F426" w14:textId="77777777" w:rsidR="00CB70C7" w:rsidRPr="00AF4E0F" w:rsidRDefault="004C29D6" w:rsidP="001065E4">
      <w:pPr>
        <w:pStyle w:val="ListParagraph"/>
        <w:numPr>
          <w:ilvl w:val="0"/>
          <w:numId w:val="31"/>
        </w:numPr>
        <w:spacing w:after="120" w:line="276" w:lineRule="auto"/>
        <w:jc w:val="both"/>
        <w:rPr>
          <w:rFonts w:asciiTheme="majorHAnsi" w:hAnsiTheme="majorHAnsi"/>
          <w:noProof/>
          <w:lang w:val="id-ID"/>
        </w:rPr>
      </w:pPr>
      <w:r w:rsidRPr="00AF4E0F">
        <w:rPr>
          <w:rFonts w:asciiTheme="majorHAnsi" w:hAnsiTheme="majorHAnsi"/>
          <w:noProof/>
          <w:lang w:val="id-ID"/>
        </w:rPr>
        <w:t xml:space="preserve">Al Hadist </w:t>
      </w:r>
    </w:p>
    <w:p w14:paraId="27E74886" w14:textId="77777777" w:rsidR="005F4511" w:rsidRPr="00AF4E0F" w:rsidRDefault="00CB70C7" w:rsidP="001065E4">
      <w:pPr>
        <w:spacing w:after="120" w:line="276" w:lineRule="auto"/>
        <w:ind w:left="1134"/>
        <w:contextualSpacing/>
        <w:jc w:val="both"/>
        <w:rPr>
          <w:rFonts w:asciiTheme="majorHAnsi" w:hAnsiTheme="majorHAnsi"/>
          <w:noProof/>
          <w:lang w:val="id-ID"/>
        </w:rPr>
      </w:pPr>
      <w:r w:rsidRPr="00AF4E0F">
        <w:rPr>
          <w:rFonts w:asciiTheme="majorHAnsi" w:hAnsiTheme="majorHAnsi"/>
          <w:noProof/>
          <w:lang w:val="id-ID"/>
        </w:rPr>
        <w:t xml:space="preserve">Meskipun </w:t>
      </w:r>
      <w:r w:rsidR="00A271E3" w:rsidRPr="00AF4E0F">
        <w:rPr>
          <w:rFonts w:asciiTheme="majorHAnsi" w:hAnsiTheme="majorHAnsi"/>
          <w:noProof/>
          <w:lang w:val="id-ID"/>
        </w:rPr>
        <w:t>Al-Quran telah memberikan ketentuan-ketentuan hukum perkawinan dengan sa</w:t>
      </w:r>
      <w:r w:rsidR="00360468" w:rsidRPr="00AF4E0F">
        <w:rPr>
          <w:rFonts w:asciiTheme="majorHAnsi" w:hAnsiTheme="majorHAnsi"/>
          <w:noProof/>
          <w:lang w:val="id-ID"/>
        </w:rPr>
        <w:t>ngat terperinci sebagaimana disebutkan diatas, tetapi masih diperlukan adanya penjelasan-penjelasan dari sunnah, baik mengenai hal-hal yang tidak disinggung maupun mengenai hal-hal yang telah disebutkan Al-Qur’an secara garis besar</w:t>
      </w:r>
      <w:r w:rsidR="005F4511" w:rsidRPr="00AF4E0F">
        <w:rPr>
          <w:rFonts w:asciiTheme="majorHAnsi" w:hAnsiTheme="majorHAnsi"/>
          <w:noProof/>
          <w:lang w:val="id-ID"/>
        </w:rPr>
        <w:t>.</w:t>
      </w:r>
      <w:r w:rsidR="004C29D6" w:rsidRPr="00AF4E0F">
        <w:rPr>
          <w:rFonts w:asciiTheme="majorHAnsi" w:hAnsiTheme="majorHAnsi"/>
          <w:noProof/>
          <w:lang w:val="id-ID"/>
        </w:rPr>
        <w:t xml:space="preserve"> </w:t>
      </w:r>
      <w:r w:rsidR="005F4511" w:rsidRPr="00AF4E0F">
        <w:rPr>
          <w:rFonts w:asciiTheme="majorHAnsi" w:hAnsiTheme="majorHAnsi"/>
          <w:noProof/>
          <w:lang w:val="id-ID"/>
        </w:rPr>
        <w:t>Beberapa contoh sunnah mengenai hal-hal yang tidak disinggung dalam Al-Quran dapat disebutkan antara lain sebagai berikut:</w:t>
      </w:r>
    </w:p>
    <w:p w14:paraId="6ED5F3C0" w14:textId="77777777" w:rsidR="005F4511" w:rsidRPr="00AF4E0F" w:rsidRDefault="005F4511" w:rsidP="001065E4">
      <w:pPr>
        <w:pStyle w:val="ListParagraph"/>
        <w:numPr>
          <w:ilvl w:val="0"/>
          <w:numId w:val="33"/>
        </w:numPr>
        <w:spacing w:after="120" w:line="276" w:lineRule="auto"/>
        <w:jc w:val="both"/>
        <w:rPr>
          <w:rFonts w:asciiTheme="majorHAnsi" w:hAnsiTheme="majorHAnsi"/>
          <w:noProof/>
          <w:lang w:val="id-ID"/>
        </w:rPr>
      </w:pPr>
      <w:r w:rsidRPr="00AF4E0F">
        <w:rPr>
          <w:rFonts w:asciiTheme="majorHAnsi" w:hAnsiTheme="majorHAnsi"/>
          <w:noProof/>
          <w:lang w:val="id-ID"/>
        </w:rPr>
        <w:t>Hal-hal yang berhubungan dengan walimah.</w:t>
      </w:r>
    </w:p>
    <w:p w14:paraId="20F4F9FF" w14:textId="77777777" w:rsidR="005F4511" w:rsidRPr="00AF4E0F" w:rsidRDefault="005F4511" w:rsidP="001065E4">
      <w:pPr>
        <w:pStyle w:val="ListParagraph"/>
        <w:numPr>
          <w:ilvl w:val="0"/>
          <w:numId w:val="33"/>
        </w:numPr>
        <w:spacing w:after="120" w:line="276" w:lineRule="auto"/>
        <w:jc w:val="both"/>
        <w:rPr>
          <w:rFonts w:asciiTheme="majorHAnsi" w:hAnsiTheme="majorHAnsi"/>
          <w:noProof/>
          <w:lang w:val="id-ID"/>
        </w:rPr>
      </w:pPr>
      <w:r w:rsidRPr="00AF4E0F">
        <w:rPr>
          <w:rFonts w:asciiTheme="majorHAnsi" w:hAnsiTheme="majorHAnsi"/>
          <w:noProof/>
          <w:lang w:val="id-ID"/>
        </w:rPr>
        <w:t>Tata cara peminangan.</w:t>
      </w:r>
    </w:p>
    <w:p w14:paraId="71277F2E" w14:textId="77777777" w:rsidR="005F4511" w:rsidRPr="00AF4E0F" w:rsidRDefault="005F4511" w:rsidP="001065E4">
      <w:pPr>
        <w:pStyle w:val="ListParagraph"/>
        <w:numPr>
          <w:ilvl w:val="0"/>
          <w:numId w:val="33"/>
        </w:numPr>
        <w:spacing w:after="120" w:line="276" w:lineRule="auto"/>
        <w:jc w:val="both"/>
        <w:rPr>
          <w:rFonts w:asciiTheme="majorHAnsi" w:hAnsiTheme="majorHAnsi"/>
          <w:noProof/>
          <w:lang w:val="id-ID"/>
        </w:rPr>
      </w:pPr>
      <w:r w:rsidRPr="00AF4E0F">
        <w:rPr>
          <w:rFonts w:asciiTheme="majorHAnsi" w:hAnsiTheme="majorHAnsi"/>
          <w:noProof/>
          <w:lang w:val="id-ID"/>
        </w:rPr>
        <w:t>Saksi dan wali dalam akad nikah.</w:t>
      </w:r>
    </w:p>
    <w:p w14:paraId="1346F5DC" w14:textId="77777777" w:rsidR="005F4511" w:rsidRPr="00AF4E0F" w:rsidRDefault="005F4511" w:rsidP="001065E4">
      <w:pPr>
        <w:pStyle w:val="ListParagraph"/>
        <w:numPr>
          <w:ilvl w:val="0"/>
          <w:numId w:val="33"/>
        </w:numPr>
        <w:spacing w:after="120" w:line="276" w:lineRule="auto"/>
        <w:jc w:val="both"/>
        <w:rPr>
          <w:rFonts w:asciiTheme="majorHAnsi" w:hAnsiTheme="majorHAnsi"/>
          <w:noProof/>
          <w:lang w:val="id-ID"/>
        </w:rPr>
      </w:pPr>
      <w:r w:rsidRPr="00AF4E0F">
        <w:rPr>
          <w:rFonts w:asciiTheme="majorHAnsi" w:hAnsiTheme="majorHAnsi"/>
          <w:noProof/>
          <w:lang w:val="id-ID"/>
        </w:rPr>
        <w:t>Hak mengasuh anak apabila terjadi perceraian.</w:t>
      </w:r>
    </w:p>
    <w:p w14:paraId="2452AD00" w14:textId="77777777" w:rsidR="005F4511" w:rsidRPr="00AF4E0F" w:rsidRDefault="005F4511" w:rsidP="001065E4">
      <w:pPr>
        <w:pStyle w:val="ListParagraph"/>
        <w:numPr>
          <w:ilvl w:val="0"/>
          <w:numId w:val="33"/>
        </w:numPr>
        <w:spacing w:after="120" w:line="276" w:lineRule="auto"/>
        <w:jc w:val="both"/>
        <w:rPr>
          <w:rFonts w:asciiTheme="majorHAnsi" w:hAnsiTheme="majorHAnsi"/>
          <w:noProof/>
          <w:lang w:val="id-ID"/>
        </w:rPr>
      </w:pPr>
      <w:r w:rsidRPr="00AF4E0F">
        <w:rPr>
          <w:rFonts w:asciiTheme="majorHAnsi" w:hAnsiTheme="majorHAnsi"/>
          <w:noProof/>
          <w:lang w:val="id-ID"/>
        </w:rPr>
        <w:t>Syarat yang disertakan dalam akad nikah.</w:t>
      </w:r>
    </w:p>
    <w:p w14:paraId="12C395B2" w14:textId="77777777" w:rsidR="005F4511" w:rsidRPr="00AF4E0F" w:rsidRDefault="005F4511" w:rsidP="001065E4">
      <w:pPr>
        <w:spacing w:after="120" w:line="276" w:lineRule="auto"/>
        <w:ind w:left="1080"/>
        <w:contextualSpacing/>
        <w:jc w:val="both"/>
        <w:rPr>
          <w:rFonts w:asciiTheme="majorHAnsi" w:hAnsiTheme="majorHAnsi"/>
          <w:noProof/>
          <w:lang w:val="id-ID"/>
        </w:rPr>
      </w:pPr>
      <w:r w:rsidRPr="00AF4E0F">
        <w:rPr>
          <w:rFonts w:asciiTheme="majorHAnsi" w:hAnsiTheme="majorHAnsi"/>
          <w:noProof/>
          <w:lang w:val="id-ID"/>
        </w:rPr>
        <w:t xml:space="preserve">       Beberapa contoh penjelasan sunnah tentang hal-hal yang disebutkan dalam Al-Qur’an secara garis besar sebagai berikut:</w:t>
      </w:r>
    </w:p>
    <w:p w14:paraId="74528615" w14:textId="77777777" w:rsidR="005F4511" w:rsidRPr="00AF4E0F" w:rsidRDefault="005F4511" w:rsidP="001065E4">
      <w:pPr>
        <w:pStyle w:val="ListParagraph"/>
        <w:numPr>
          <w:ilvl w:val="0"/>
          <w:numId w:val="34"/>
        </w:numPr>
        <w:spacing w:after="120" w:line="276" w:lineRule="auto"/>
        <w:jc w:val="both"/>
        <w:rPr>
          <w:rFonts w:asciiTheme="majorHAnsi" w:hAnsiTheme="majorHAnsi"/>
          <w:noProof/>
          <w:lang w:val="id-ID"/>
        </w:rPr>
      </w:pPr>
      <w:r w:rsidRPr="00AF4E0F">
        <w:rPr>
          <w:rFonts w:asciiTheme="majorHAnsi" w:hAnsiTheme="majorHAnsi"/>
          <w:noProof/>
          <w:lang w:val="id-ID"/>
        </w:rPr>
        <w:t>Pengertian quru’ yang disebutkan dalam Al-Qur’an mengenai masa ‘iddah perempuan yang ditalak suaminya.</w:t>
      </w:r>
    </w:p>
    <w:p w14:paraId="1CEECB38" w14:textId="77777777" w:rsidR="005F4511" w:rsidRPr="00AF4E0F" w:rsidRDefault="005F4511" w:rsidP="001065E4">
      <w:pPr>
        <w:pStyle w:val="ListParagraph"/>
        <w:numPr>
          <w:ilvl w:val="0"/>
          <w:numId w:val="34"/>
        </w:numPr>
        <w:spacing w:after="120" w:line="276" w:lineRule="auto"/>
        <w:jc w:val="both"/>
        <w:rPr>
          <w:rFonts w:asciiTheme="majorHAnsi" w:hAnsiTheme="majorHAnsi"/>
          <w:noProof/>
          <w:lang w:val="id-ID"/>
        </w:rPr>
      </w:pPr>
      <w:r w:rsidRPr="00AF4E0F">
        <w:rPr>
          <w:rFonts w:asciiTheme="majorHAnsi" w:hAnsiTheme="majorHAnsi"/>
          <w:noProof/>
          <w:lang w:val="id-ID"/>
        </w:rPr>
        <w:lastRenderedPageBreak/>
        <w:t>Bilangan susuan yang mengakibatkan hubungan mahram</w:t>
      </w:r>
      <w:r w:rsidR="00FB70E9" w:rsidRPr="00AF4E0F">
        <w:rPr>
          <w:rFonts w:asciiTheme="majorHAnsi" w:hAnsiTheme="majorHAnsi"/>
          <w:noProof/>
          <w:lang w:val="id-ID"/>
        </w:rPr>
        <w:t>.</w:t>
      </w:r>
    </w:p>
    <w:p w14:paraId="0FF6D2ED" w14:textId="77777777" w:rsidR="005F4511" w:rsidRPr="00AF4E0F" w:rsidRDefault="00FB70E9" w:rsidP="001065E4">
      <w:pPr>
        <w:pStyle w:val="ListParagraph"/>
        <w:numPr>
          <w:ilvl w:val="0"/>
          <w:numId w:val="34"/>
        </w:numPr>
        <w:spacing w:after="120" w:line="276" w:lineRule="auto"/>
        <w:jc w:val="both"/>
        <w:rPr>
          <w:rFonts w:asciiTheme="majorHAnsi" w:hAnsiTheme="majorHAnsi"/>
          <w:noProof/>
          <w:lang w:val="id-ID"/>
        </w:rPr>
      </w:pPr>
      <w:r w:rsidRPr="00AF4E0F">
        <w:rPr>
          <w:rFonts w:asciiTheme="majorHAnsi" w:hAnsiTheme="majorHAnsi"/>
          <w:noProof/>
          <w:lang w:val="id-ID"/>
        </w:rPr>
        <w:t>Besar kecilnya mahar.</w:t>
      </w:r>
    </w:p>
    <w:p w14:paraId="0B068EB0" w14:textId="77777777" w:rsidR="00FB70E9" w:rsidRPr="00AF4E0F" w:rsidRDefault="00FB70E9" w:rsidP="001065E4">
      <w:pPr>
        <w:pStyle w:val="ListParagraph"/>
        <w:numPr>
          <w:ilvl w:val="0"/>
          <w:numId w:val="34"/>
        </w:numPr>
        <w:spacing w:after="120" w:line="276" w:lineRule="auto"/>
        <w:jc w:val="both"/>
        <w:rPr>
          <w:rFonts w:asciiTheme="majorHAnsi" w:hAnsiTheme="majorHAnsi"/>
          <w:noProof/>
          <w:lang w:val="id-ID"/>
        </w:rPr>
      </w:pPr>
      <w:r w:rsidRPr="00AF4E0F">
        <w:rPr>
          <w:rFonts w:asciiTheme="majorHAnsi" w:hAnsiTheme="majorHAnsi"/>
          <w:noProof/>
          <w:lang w:val="id-ID"/>
        </w:rPr>
        <w:t>Izin keluar rumah bagi perempuan yang mengalami ‘iddah talak raj’i.</w:t>
      </w:r>
    </w:p>
    <w:p w14:paraId="5C5FAB1E" w14:textId="4A0E89E9" w:rsidR="00974CD5" w:rsidRDefault="00FB70E9" w:rsidP="001065E4">
      <w:pPr>
        <w:pStyle w:val="ListParagraph"/>
        <w:numPr>
          <w:ilvl w:val="0"/>
          <w:numId w:val="34"/>
        </w:numPr>
        <w:spacing w:after="120" w:line="276" w:lineRule="auto"/>
        <w:jc w:val="both"/>
        <w:rPr>
          <w:rFonts w:asciiTheme="majorHAnsi" w:hAnsiTheme="majorHAnsi"/>
          <w:noProof/>
          <w:lang w:val="id-ID"/>
        </w:rPr>
      </w:pPr>
      <w:r w:rsidRPr="00AF4E0F">
        <w:rPr>
          <w:rFonts w:asciiTheme="majorHAnsi" w:hAnsiTheme="majorHAnsi"/>
          <w:noProof/>
          <w:lang w:val="id-ID"/>
        </w:rPr>
        <w:t>Perceraian yang terjadi karena li’an merupakan talak yang tidak memungki</w:t>
      </w:r>
      <w:r w:rsidR="000E2058" w:rsidRPr="00AF4E0F">
        <w:rPr>
          <w:rFonts w:asciiTheme="majorHAnsi" w:hAnsiTheme="majorHAnsi"/>
          <w:noProof/>
          <w:lang w:val="id-ID"/>
        </w:rPr>
        <w:t xml:space="preserve">nkan bekas suami istri kembali </w:t>
      </w:r>
      <w:r w:rsidRPr="00AF4E0F">
        <w:rPr>
          <w:rFonts w:asciiTheme="majorHAnsi" w:hAnsiTheme="majorHAnsi"/>
          <w:noProof/>
          <w:lang w:val="id-ID"/>
        </w:rPr>
        <w:t>nikah lagi</w:t>
      </w:r>
      <w:r w:rsidR="007D0173">
        <w:rPr>
          <w:rFonts w:asciiTheme="majorHAnsi" w:hAnsiTheme="majorHAnsi"/>
          <w:noProof/>
          <w:lang w:val="id-ID"/>
        </w:rPr>
        <w:t>.</w:t>
      </w:r>
    </w:p>
    <w:p w14:paraId="2B5C5D7F" w14:textId="77777777" w:rsidR="007D0173" w:rsidRPr="00D60F7C" w:rsidRDefault="007D0173" w:rsidP="00D60F7C">
      <w:pPr>
        <w:spacing w:after="120" w:line="276" w:lineRule="auto"/>
        <w:jc w:val="both"/>
        <w:rPr>
          <w:rFonts w:asciiTheme="majorHAnsi" w:hAnsiTheme="majorHAnsi"/>
          <w:noProof/>
          <w:lang w:val="id-ID"/>
        </w:rPr>
      </w:pPr>
    </w:p>
    <w:p w14:paraId="159CBF72" w14:textId="051C9D80" w:rsidR="00FB70E9" w:rsidRPr="00AF4E0F" w:rsidRDefault="00D60F7C" w:rsidP="00974CD5">
      <w:pPr>
        <w:pStyle w:val="ListParagraph"/>
        <w:numPr>
          <w:ilvl w:val="0"/>
          <w:numId w:val="31"/>
        </w:numPr>
        <w:spacing w:after="120" w:line="276" w:lineRule="auto"/>
        <w:jc w:val="both"/>
        <w:rPr>
          <w:rFonts w:asciiTheme="majorHAnsi" w:hAnsiTheme="majorHAnsi"/>
          <w:noProof/>
          <w:color w:val="FF0000"/>
          <w:lang w:val="id-ID"/>
        </w:rPr>
      </w:pPr>
      <w:r>
        <w:rPr>
          <w:rFonts w:asciiTheme="majorHAnsi" w:hAnsiTheme="majorHAnsi"/>
          <w:noProof/>
          <w:color w:val="FF0000"/>
          <w:lang w:val="id-ID"/>
        </w:rPr>
        <w:t xml:space="preserve"> </w:t>
      </w:r>
      <w:r w:rsidR="001E592B" w:rsidRPr="00AF4E0F">
        <w:rPr>
          <w:rFonts w:asciiTheme="majorHAnsi" w:hAnsiTheme="majorHAnsi"/>
          <w:noProof/>
          <w:color w:val="FF0000"/>
          <w:lang w:val="id-ID"/>
        </w:rPr>
        <w:t>Ijmak Ulama Fiqh</w:t>
      </w:r>
    </w:p>
    <w:p w14:paraId="56E6675C" w14:textId="77777777" w:rsidR="00626596" w:rsidRPr="00AF4E0F" w:rsidRDefault="001E592B" w:rsidP="00742CBF">
      <w:pPr>
        <w:pStyle w:val="ListParagraph"/>
        <w:spacing w:after="120" w:line="276" w:lineRule="auto"/>
        <w:ind w:left="1134"/>
        <w:jc w:val="both"/>
        <w:rPr>
          <w:rFonts w:asciiTheme="majorHAnsi" w:hAnsiTheme="majorHAnsi"/>
          <w:noProof/>
          <w:color w:val="FF0000"/>
          <w:lang w:val="id-ID"/>
        </w:rPr>
      </w:pPr>
      <w:r w:rsidRPr="00AF4E0F">
        <w:rPr>
          <w:rFonts w:asciiTheme="majorHAnsi" w:hAnsiTheme="majorHAnsi"/>
          <w:noProof/>
          <w:color w:val="FF0000"/>
          <w:lang w:val="id-ID"/>
        </w:rPr>
        <w:t xml:space="preserve">Para ahli fiqh Munakahat </w:t>
      </w:r>
      <w:r w:rsidR="00626596" w:rsidRPr="00AF4E0F">
        <w:rPr>
          <w:rFonts w:asciiTheme="majorHAnsi" w:hAnsiTheme="majorHAnsi"/>
          <w:noProof/>
          <w:color w:val="FF0000"/>
          <w:lang w:val="id-ID"/>
        </w:rPr>
        <w:t xml:space="preserve">banyak </w:t>
      </w:r>
      <w:r w:rsidRPr="00AF4E0F">
        <w:rPr>
          <w:rFonts w:asciiTheme="majorHAnsi" w:hAnsiTheme="majorHAnsi"/>
          <w:noProof/>
          <w:color w:val="FF0000"/>
          <w:lang w:val="id-ID"/>
        </w:rPr>
        <w:t xml:space="preserve">memberikan </w:t>
      </w:r>
      <w:r w:rsidR="00626596" w:rsidRPr="00AF4E0F">
        <w:rPr>
          <w:rFonts w:asciiTheme="majorHAnsi" w:hAnsiTheme="majorHAnsi"/>
          <w:noProof/>
          <w:color w:val="FF0000"/>
          <w:lang w:val="id-ID"/>
        </w:rPr>
        <w:t xml:space="preserve">pemikiran, </w:t>
      </w:r>
      <w:r w:rsidRPr="00AF4E0F">
        <w:rPr>
          <w:rFonts w:asciiTheme="majorHAnsi" w:hAnsiTheme="majorHAnsi"/>
          <w:noProof/>
          <w:color w:val="FF0000"/>
          <w:lang w:val="id-ID"/>
        </w:rPr>
        <w:t>pendapat tentang perkawinan yang didasarkan pada Al-Quran dan Al-Hadis</w:t>
      </w:r>
      <w:r w:rsidR="00626596" w:rsidRPr="00AF4E0F">
        <w:rPr>
          <w:rFonts w:asciiTheme="majorHAnsi" w:hAnsiTheme="majorHAnsi"/>
          <w:noProof/>
          <w:color w:val="FF0000"/>
          <w:lang w:val="id-ID"/>
        </w:rPr>
        <w:t xml:space="preserve"> dengan melakukan interprestasi serta analisis yang melahirkan hukum Fiqh dalam bidang perkawinan yang menjadi sumber hukum perkawinan indonesia</w:t>
      </w:r>
      <w:r w:rsidRPr="00AF4E0F">
        <w:rPr>
          <w:rFonts w:asciiTheme="majorHAnsi" w:hAnsiTheme="majorHAnsi"/>
          <w:noProof/>
          <w:color w:val="FF0000"/>
          <w:lang w:val="id-ID"/>
        </w:rPr>
        <w:t xml:space="preserve">. </w:t>
      </w:r>
      <w:r w:rsidR="00626596" w:rsidRPr="00AF4E0F">
        <w:rPr>
          <w:rFonts w:asciiTheme="majorHAnsi" w:hAnsiTheme="majorHAnsi"/>
          <w:noProof/>
          <w:color w:val="FF0000"/>
          <w:lang w:val="id-ID"/>
        </w:rPr>
        <w:t>Para ahli Fiqh juga menguraikan tentang :</w:t>
      </w:r>
    </w:p>
    <w:p w14:paraId="39693329" w14:textId="7C9107DF" w:rsidR="00FB70E9" w:rsidRPr="00AF4E0F" w:rsidRDefault="00626596" w:rsidP="007D0173">
      <w:pPr>
        <w:pStyle w:val="ListParagraph"/>
        <w:numPr>
          <w:ilvl w:val="0"/>
          <w:numId w:val="100"/>
        </w:numPr>
        <w:spacing w:after="120" w:line="276" w:lineRule="auto"/>
        <w:ind w:left="1560" w:hanging="426"/>
        <w:jc w:val="both"/>
        <w:rPr>
          <w:rFonts w:asciiTheme="majorHAnsi" w:hAnsiTheme="majorHAnsi"/>
          <w:noProof/>
          <w:color w:val="FF0000"/>
          <w:lang w:val="id-ID"/>
        </w:rPr>
      </w:pPr>
      <w:r w:rsidRPr="00AF4E0F">
        <w:rPr>
          <w:rFonts w:asciiTheme="majorHAnsi" w:hAnsiTheme="majorHAnsi"/>
          <w:noProof/>
          <w:color w:val="FF0000"/>
          <w:lang w:val="id-ID"/>
        </w:rPr>
        <w:t>Pengertian perkawinan, antara lain seperti yang dikemukakan oleh</w:t>
      </w:r>
      <w:r w:rsidR="00FC4F00" w:rsidRPr="00AF4E0F">
        <w:rPr>
          <w:rFonts w:asciiTheme="majorHAnsi" w:hAnsiTheme="majorHAnsi"/>
          <w:noProof/>
          <w:color w:val="FF0000"/>
          <w:lang w:val="id-ID"/>
        </w:rPr>
        <w:t xml:space="preserve"> Abu Yahya Zakariya Al-Anshary, Nikah menrut istilah Syarak ialah akad yang mengandung ketentuan hukum kebolehan hubungan seksual dengan lafaz nikah atau dengan kata-kata yang semakna dengannya (Abu Yahya Zakariya Al-Anshary</w:t>
      </w:r>
      <w:r w:rsidR="002439BB" w:rsidRPr="00AF4E0F">
        <w:rPr>
          <w:rFonts w:asciiTheme="majorHAnsi" w:hAnsiTheme="majorHAnsi"/>
          <w:noProof/>
          <w:color w:val="FF0000"/>
          <w:lang w:val="id-ID"/>
        </w:rPr>
        <w:t>, t.t:30)</w:t>
      </w:r>
      <w:r w:rsidR="00FC4F00" w:rsidRPr="00AF4E0F">
        <w:rPr>
          <w:rFonts w:asciiTheme="majorHAnsi" w:hAnsiTheme="majorHAnsi"/>
          <w:noProof/>
          <w:color w:val="FF0000"/>
          <w:lang w:val="id-ID"/>
        </w:rPr>
        <w:t>. selanjutnya</w:t>
      </w:r>
      <w:r w:rsidRPr="00AF4E0F">
        <w:rPr>
          <w:rFonts w:asciiTheme="majorHAnsi" w:hAnsiTheme="majorHAnsi"/>
          <w:noProof/>
          <w:color w:val="FF0000"/>
          <w:lang w:val="id-ID"/>
        </w:rPr>
        <w:t xml:space="preserve"> Muhammad Abu Ishrah yang dikutip oleh </w:t>
      </w:r>
      <w:r w:rsidR="00FC4F00" w:rsidRPr="00AF4E0F">
        <w:rPr>
          <w:rFonts w:asciiTheme="majorHAnsi" w:hAnsiTheme="majorHAnsi"/>
          <w:noProof/>
          <w:color w:val="FF0000"/>
          <w:lang w:val="id-ID"/>
        </w:rPr>
        <w:t>Abd. Rahman Ghazaly, akad yang memberikan faedah hukum kebolehan mengadakan hubungan keluarga (suami isteri) antara pria dan wanita dan mengadakan tolong menolong dan memberi batas hak bagi pemiliknya serta pemenuhan kewajiban bagi masing-masing. (Abd. Rahman Ghazaly, 2003:9).</w:t>
      </w:r>
    </w:p>
    <w:p w14:paraId="71122FA4" w14:textId="4B984153" w:rsidR="00351EFC" w:rsidRPr="00AF4E0F" w:rsidRDefault="007D0173" w:rsidP="007D0173">
      <w:pPr>
        <w:pStyle w:val="ListParagraph"/>
        <w:numPr>
          <w:ilvl w:val="0"/>
          <w:numId w:val="100"/>
        </w:numPr>
        <w:spacing w:after="120" w:line="276" w:lineRule="auto"/>
        <w:ind w:left="1560" w:hanging="426"/>
        <w:jc w:val="both"/>
        <w:rPr>
          <w:rFonts w:asciiTheme="majorHAnsi" w:hAnsiTheme="majorHAnsi"/>
          <w:noProof/>
          <w:color w:val="FF0000"/>
          <w:lang w:val="id-ID"/>
        </w:rPr>
      </w:pPr>
      <w:r>
        <w:rPr>
          <w:rFonts w:asciiTheme="majorHAnsi" w:hAnsiTheme="majorHAnsi"/>
          <w:noProof/>
          <w:color w:val="FF0000"/>
          <w:lang w:val="id-ID"/>
        </w:rPr>
        <w:t>Rukun</w:t>
      </w:r>
      <w:r w:rsidR="002439BB" w:rsidRPr="00AF4E0F">
        <w:rPr>
          <w:rFonts w:asciiTheme="majorHAnsi" w:hAnsiTheme="majorHAnsi"/>
          <w:noProof/>
          <w:color w:val="FF0000"/>
          <w:lang w:val="id-ID"/>
        </w:rPr>
        <w:t xml:space="preserve"> dan Syarat sah Perkawinan. Rukun yaitu sesuatu yang mesti ada yang menentukan sah dan tidaknya suatu pekerjaan (ibadah), dan sesuatu itu termasuk dalam rangkaian pekerjaan itu, seperti membasuh muka untuk wudhuk dan takbiratur ihram untuk shalat. Atau adanya calon penganten laki-laki/peremouan dalam perkawinan. Syarat yaitu sesuatu yang mesti ada yang menentukan sah dan tidaknya suatu pekerjaan (ibadah), tetapi sesuatu itu tidak termasuk </w:t>
      </w:r>
      <w:r w:rsidR="00351EFC" w:rsidRPr="00AF4E0F">
        <w:rPr>
          <w:rFonts w:asciiTheme="majorHAnsi" w:hAnsiTheme="majorHAnsi"/>
          <w:noProof/>
          <w:color w:val="FF0000"/>
          <w:lang w:val="id-ID"/>
        </w:rPr>
        <w:t>dalam rangkaian pekerjaan itu, seperti menutup aurat untuk shalat. Atau menurut islam, calon penganten laki-laki/perempuan itu harus beragama islam (Abd. Rahman Ghazaly</w:t>
      </w:r>
      <w:r w:rsidR="00C314F5" w:rsidRPr="00AF4E0F">
        <w:rPr>
          <w:rFonts w:asciiTheme="majorHAnsi" w:hAnsiTheme="majorHAnsi"/>
          <w:noProof/>
          <w:color w:val="FF0000"/>
          <w:lang w:val="id-ID"/>
        </w:rPr>
        <w:t>, 2003:45-46)</w:t>
      </w:r>
    </w:p>
    <w:p w14:paraId="62E7E774" w14:textId="2B4D694C" w:rsidR="002439BB" w:rsidRPr="00AF4E0F" w:rsidRDefault="00351EFC" w:rsidP="007D0173">
      <w:pPr>
        <w:pStyle w:val="ListParagraph"/>
        <w:numPr>
          <w:ilvl w:val="0"/>
          <w:numId w:val="103"/>
        </w:numPr>
        <w:spacing w:after="120" w:line="276" w:lineRule="auto"/>
        <w:ind w:left="2127" w:hanging="567"/>
        <w:jc w:val="both"/>
        <w:rPr>
          <w:rFonts w:asciiTheme="majorHAnsi" w:hAnsiTheme="majorHAnsi"/>
          <w:noProof/>
          <w:color w:val="FF0000"/>
          <w:lang w:val="id-ID"/>
        </w:rPr>
      </w:pPr>
      <w:r w:rsidRPr="00AF4E0F">
        <w:rPr>
          <w:rFonts w:asciiTheme="majorHAnsi" w:hAnsiTheme="majorHAnsi"/>
          <w:noProof/>
          <w:color w:val="FF0000"/>
          <w:lang w:val="id-ID"/>
        </w:rPr>
        <w:t xml:space="preserve">Jumhur Ulama sepakat bahwa rukun perkawinan itu </w:t>
      </w:r>
      <w:r w:rsidR="00F6524D" w:rsidRPr="00AF4E0F">
        <w:rPr>
          <w:rFonts w:asciiTheme="majorHAnsi" w:hAnsiTheme="majorHAnsi"/>
          <w:noProof/>
          <w:color w:val="FF0000"/>
          <w:lang w:val="id-ID"/>
        </w:rPr>
        <w:t xml:space="preserve">    </w:t>
      </w:r>
      <w:r w:rsidR="007D0173">
        <w:rPr>
          <w:rFonts w:asciiTheme="majorHAnsi" w:hAnsiTheme="majorHAnsi"/>
          <w:noProof/>
          <w:color w:val="FF0000"/>
          <w:lang w:val="id-ID"/>
        </w:rPr>
        <w:t>terdiri atas</w:t>
      </w:r>
      <w:r w:rsidRPr="00AF4E0F">
        <w:rPr>
          <w:rFonts w:asciiTheme="majorHAnsi" w:hAnsiTheme="majorHAnsi"/>
          <w:noProof/>
          <w:color w:val="FF0000"/>
          <w:lang w:val="id-ID"/>
        </w:rPr>
        <w:t>:</w:t>
      </w:r>
    </w:p>
    <w:p w14:paraId="6DACA615" w14:textId="5F3FB8AC" w:rsidR="00351EFC" w:rsidRPr="00AF4E0F" w:rsidRDefault="00351EFC" w:rsidP="007D0173">
      <w:pPr>
        <w:pStyle w:val="ListParagraph"/>
        <w:numPr>
          <w:ilvl w:val="0"/>
          <w:numId w:val="112"/>
        </w:numPr>
        <w:spacing w:after="120" w:line="276" w:lineRule="auto"/>
        <w:jc w:val="both"/>
        <w:rPr>
          <w:rFonts w:asciiTheme="majorHAnsi" w:hAnsiTheme="majorHAnsi"/>
          <w:noProof/>
          <w:color w:val="FF0000"/>
          <w:lang w:val="id-ID"/>
        </w:rPr>
      </w:pPr>
      <w:r w:rsidRPr="00AF4E0F">
        <w:rPr>
          <w:rFonts w:asciiTheme="majorHAnsi" w:hAnsiTheme="majorHAnsi"/>
          <w:noProof/>
          <w:color w:val="FF0000"/>
          <w:lang w:val="id-ID"/>
        </w:rPr>
        <w:t>Adanya calon suami dan isteri yang akan melakukan perkawinan</w:t>
      </w:r>
      <w:r w:rsidR="00742CBF" w:rsidRPr="00AF4E0F">
        <w:rPr>
          <w:rFonts w:asciiTheme="majorHAnsi" w:hAnsiTheme="majorHAnsi"/>
          <w:noProof/>
          <w:color w:val="FF0000"/>
          <w:lang w:val="id-ID"/>
        </w:rPr>
        <w:t>,</w:t>
      </w:r>
    </w:p>
    <w:p w14:paraId="519C3DA6" w14:textId="271A7416" w:rsidR="00351EFC" w:rsidRPr="00AF4E0F" w:rsidRDefault="00351EFC" w:rsidP="007D0173">
      <w:pPr>
        <w:pStyle w:val="ListParagraph"/>
        <w:numPr>
          <w:ilvl w:val="0"/>
          <w:numId w:val="112"/>
        </w:numPr>
        <w:spacing w:after="120" w:line="276" w:lineRule="auto"/>
        <w:jc w:val="both"/>
        <w:rPr>
          <w:rFonts w:asciiTheme="majorHAnsi" w:hAnsiTheme="majorHAnsi"/>
          <w:noProof/>
          <w:color w:val="FF0000"/>
          <w:lang w:val="id-ID"/>
        </w:rPr>
      </w:pPr>
      <w:r w:rsidRPr="00AF4E0F">
        <w:rPr>
          <w:rFonts w:asciiTheme="majorHAnsi" w:hAnsiTheme="majorHAnsi"/>
          <w:noProof/>
          <w:color w:val="FF0000"/>
          <w:lang w:val="id-ID"/>
        </w:rPr>
        <w:lastRenderedPageBreak/>
        <w:t xml:space="preserve">Adanya </w:t>
      </w:r>
      <w:r w:rsidR="00F6524D" w:rsidRPr="00AF4E0F">
        <w:rPr>
          <w:rFonts w:asciiTheme="majorHAnsi" w:hAnsiTheme="majorHAnsi"/>
          <w:noProof/>
          <w:color w:val="FF0000"/>
          <w:lang w:val="id-ID"/>
        </w:rPr>
        <w:t xml:space="preserve">wali dari pihak </w:t>
      </w:r>
      <w:r w:rsidR="00811132" w:rsidRPr="00AF4E0F">
        <w:rPr>
          <w:rFonts w:asciiTheme="majorHAnsi" w:hAnsiTheme="majorHAnsi"/>
          <w:noProof/>
          <w:color w:val="FF0000"/>
          <w:lang w:val="id-ID"/>
        </w:rPr>
        <w:t xml:space="preserve">calon penganti wanita, akad nikah akan dianggap sah apabila </w:t>
      </w:r>
      <w:r w:rsidR="00742CBF" w:rsidRPr="00AF4E0F">
        <w:rPr>
          <w:rFonts w:asciiTheme="majorHAnsi" w:hAnsiTheme="majorHAnsi"/>
          <w:noProof/>
          <w:color w:val="FF0000"/>
          <w:lang w:val="id-ID"/>
        </w:rPr>
        <w:t xml:space="preserve">      </w:t>
      </w:r>
      <w:r w:rsidR="00811132" w:rsidRPr="00AF4E0F">
        <w:rPr>
          <w:rFonts w:asciiTheme="majorHAnsi" w:hAnsiTheme="majorHAnsi"/>
          <w:noProof/>
          <w:color w:val="FF0000"/>
          <w:lang w:val="id-ID"/>
        </w:rPr>
        <w:t>ada seorang wali atau wakilnya yang akan menikahkannya.</w:t>
      </w:r>
    </w:p>
    <w:p w14:paraId="68C0BB9F" w14:textId="36A13412" w:rsidR="00811132" w:rsidRPr="00AF4E0F" w:rsidRDefault="00742CBF" w:rsidP="007D0173">
      <w:pPr>
        <w:pStyle w:val="ListParagraph"/>
        <w:numPr>
          <w:ilvl w:val="0"/>
          <w:numId w:val="112"/>
        </w:numPr>
        <w:spacing w:after="120" w:line="276" w:lineRule="auto"/>
        <w:jc w:val="both"/>
        <w:rPr>
          <w:rFonts w:asciiTheme="majorHAnsi" w:hAnsiTheme="majorHAnsi"/>
          <w:noProof/>
          <w:color w:val="FF0000"/>
          <w:lang w:val="id-ID"/>
        </w:rPr>
      </w:pPr>
      <w:r w:rsidRPr="00AF4E0F">
        <w:rPr>
          <w:rFonts w:asciiTheme="majorHAnsi" w:hAnsiTheme="majorHAnsi"/>
          <w:noProof/>
          <w:color w:val="FF0000"/>
          <w:lang w:val="id-ID"/>
        </w:rPr>
        <w:t xml:space="preserve"> </w:t>
      </w:r>
      <w:r w:rsidR="00811132" w:rsidRPr="00AF4E0F">
        <w:rPr>
          <w:rFonts w:asciiTheme="majorHAnsi" w:hAnsiTheme="majorHAnsi"/>
          <w:noProof/>
          <w:color w:val="FF0000"/>
          <w:lang w:val="id-ID"/>
        </w:rPr>
        <w:t xml:space="preserve">Adanya dua orang saksi, pelaksanaan akad nikah akan sah apabila dua orang saksi yang </w:t>
      </w:r>
      <w:r w:rsidR="00F6524D" w:rsidRPr="00AF4E0F">
        <w:rPr>
          <w:rFonts w:asciiTheme="majorHAnsi" w:hAnsiTheme="majorHAnsi"/>
          <w:noProof/>
          <w:color w:val="FF0000"/>
          <w:lang w:val="id-ID"/>
        </w:rPr>
        <w:t xml:space="preserve">         </w:t>
      </w:r>
      <w:r w:rsidR="00811132" w:rsidRPr="00AF4E0F">
        <w:rPr>
          <w:rFonts w:asciiTheme="majorHAnsi" w:hAnsiTheme="majorHAnsi"/>
          <w:noProof/>
          <w:color w:val="FF0000"/>
          <w:lang w:val="id-ID"/>
        </w:rPr>
        <w:t>menyaksikan akad nikah tersebut.</w:t>
      </w:r>
    </w:p>
    <w:p w14:paraId="431C0385" w14:textId="72B70989" w:rsidR="00811132" w:rsidRDefault="00811132" w:rsidP="007D0173">
      <w:pPr>
        <w:pStyle w:val="ListParagraph"/>
        <w:numPr>
          <w:ilvl w:val="0"/>
          <w:numId w:val="112"/>
        </w:numPr>
        <w:spacing w:after="120" w:line="276" w:lineRule="auto"/>
        <w:jc w:val="both"/>
        <w:rPr>
          <w:rFonts w:asciiTheme="majorHAnsi" w:hAnsiTheme="majorHAnsi"/>
          <w:noProof/>
          <w:color w:val="FF0000"/>
          <w:lang w:val="id-ID"/>
        </w:rPr>
      </w:pPr>
      <w:r w:rsidRPr="00AF4E0F">
        <w:rPr>
          <w:rFonts w:asciiTheme="majorHAnsi" w:hAnsiTheme="majorHAnsi"/>
          <w:noProof/>
          <w:color w:val="FF0000"/>
          <w:lang w:val="id-ID"/>
        </w:rPr>
        <w:t xml:space="preserve">Sighat akad nikah, yaitu ijab kabul yang diucapkan oleh wali atau wakilnya dari pihak wanita dan dijawab oleh calon penganten laki-laki. </w:t>
      </w:r>
    </w:p>
    <w:p w14:paraId="35D2EC2D" w14:textId="77777777" w:rsidR="00D60F7C" w:rsidRPr="00AF4E0F" w:rsidRDefault="00D60F7C" w:rsidP="00D60F7C">
      <w:pPr>
        <w:pStyle w:val="ListParagraph"/>
        <w:spacing w:after="120" w:line="276" w:lineRule="auto"/>
        <w:ind w:left="2615"/>
        <w:jc w:val="both"/>
        <w:rPr>
          <w:rFonts w:asciiTheme="majorHAnsi" w:hAnsiTheme="majorHAnsi"/>
          <w:noProof/>
          <w:color w:val="FF0000"/>
          <w:lang w:val="id-ID"/>
        </w:rPr>
      </w:pPr>
    </w:p>
    <w:p w14:paraId="10748CDE" w14:textId="7B2AD665" w:rsidR="00811132" w:rsidRPr="00AF4E0F" w:rsidRDefault="00811132" w:rsidP="007D0173">
      <w:pPr>
        <w:pStyle w:val="ListParagraph"/>
        <w:spacing w:after="120" w:line="276" w:lineRule="auto"/>
        <w:ind w:left="1985"/>
        <w:jc w:val="both"/>
        <w:rPr>
          <w:rFonts w:asciiTheme="majorHAnsi" w:hAnsiTheme="majorHAnsi"/>
          <w:noProof/>
          <w:color w:val="FF0000"/>
          <w:lang w:val="id-ID"/>
        </w:rPr>
      </w:pPr>
      <w:r w:rsidRPr="00AF4E0F">
        <w:rPr>
          <w:rFonts w:asciiTheme="majorHAnsi" w:hAnsiTheme="majorHAnsi"/>
          <w:noProof/>
          <w:color w:val="FF0000"/>
          <w:lang w:val="id-ID"/>
        </w:rPr>
        <w:t>Jumlah rukun nikah ini para ulama berbeda pendapat :</w:t>
      </w:r>
    </w:p>
    <w:p w14:paraId="25B0654C" w14:textId="6B7394B4" w:rsidR="00811132" w:rsidRPr="00AF4E0F" w:rsidRDefault="00811132" w:rsidP="007D0173">
      <w:pPr>
        <w:pStyle w:val="ListParagraph"/>
        <w:spacing w:after="120" w:line="276" w:lineRule="auto"/>
        <w:ind w:left="1985"/>
        <w:jc w:val="both"/>
        <w:rPr>
          <w:rFonts w:asciiTheme="majorHAnsi" w:hAnsiTheme="majorHAnsi"/>
          <w:noProof/>
          <w:color w:val="FF0000"/>
          <w:lang w:val="id-ID"/>
        </w:rPr>
      </w:pPr>
      <w:r w:rsidRPr="00AF4E0F">
        <w:rPr>
          <w:rFonts w:asciiTheme="majorHAnsi" w:hAnsiTheme="majorHAnsi"/>
          <w:noProof/>
          <w:color w:val="FF0000"/>
          <w:lang w:val="id-ID"/>
        </w:rPr>
        <w:t xml:space="preserve">Imam malik mengatakan, bahwa rukun nikah itu ada lima macam, yaitu </w:t>
      </w:r>
    </w:p>
    <w:p w14:paraId="62C99C07" w14:textId="0038ECBF" w:rsidR="00811132" w:rsidRPr="00AF4E0F" w:rsidRDefault="00811132" w:rsidP="007D0173">
      <w:pPr>
        <w:pStyle w:val="ListParagraph"/>
        <w:numPr>
          <w:ilvl w:val="0"/>
          <w:numId w:val="102"/>
        </w:numPr>
        <w:tabs>
          <w:tab w:val="left" w:pos="2694"/>
        </w:tabs>
        <w:spacing w:after="120" w:line="276" w:lineRule="auto"/>
        <w:ind w:left="1418" w:firstLine="567"/>
        <w:jc w:val="both"/>
        <w:rPr>
          <w:rFonts w:asciiTheme="majorHAnsi" w:hAnsiTheme="majorHAnsi"/>
          <w:noProof/>
          <w:color w:val="FF0000"/>
          <w:lang w:val="id-ID"/>
        </w:rPr>
      </w:pPr>
      <w:r w:rsidRPr="00AF4E0F">
        <w:rPr>
          <w:rFonts w:asciiTheme="majorHAnsi" w:hAnsiTheme="majorHAnsi"/>
          <w:noProof/>
          <w:color w:val="FF0000"/>
          <w:lang w:val="id-ID"/>
        </w:rPr>
        <w:t>Wali dari pihak perempuan,</w:t>
      </w:r>
    </w:p>
    <w:p w14:paraId="57C373A9" w14:textId="0F1768EB" w:rsidR="00811132" w:rsidRPr="00AF4E0F" w:rsidRDefault="00811132" w:rsidP="007D0173">
      <w:pPr>
        <w:pStyle w:val="ListParagraph"/>
        <w:numPr>
          <w:ilvl w:val="0"/>
          <w:numId w:val="102"/>
        </w:numPr>
        <w:tabs>
          <w:tab w:val="left" w:pos="2694"/>
        </w:tabs>
        <w:spacing w:after="120" w:line="276" w:lineRule="auto"/>
        <w:ind w:left="1418" w:firstLine="567"/>
        <w:jc w:val="both"/>
        <w:rPr>
          <w:rFonts w:asciiTheme="majorHAnsi" w:hAnsiTheme="majorHAnsi"/>
          <w:noProof/>
          <w:color w:val="FF0000"/>
          <w:lang w:val="id-ID"/>
        </w:rPr>
      </w:pPr>
      <w:r w:rsidRPr="00AF4E0F">
        <w:rPr>
          <w:rFonts w:asciiTheme="majorHAnsi" w:hAnsiTheme="majorHAnsi"/>
          <w:noProof/>
          <w:color w:val="FF0000"/>
          <w:lang w:val="id-ID"/>
        </w:rPr>
        <w:t>Mahar (mas kawin),</w:t>
      </w:r>
    </w:p>
    <w:p w14:paraId="69EB9DF3" w14:textId="67275811" w:rsidR="00811132" w:rsidRPr="00AF4E0F" w:rsidRDefault="00811132" w:rsidP="007D0173">
      <w:pPr>
        <w:pStyle w:val="ListParagraph"/>
        <w:numPr>
          <w:ilvl w:val="0"/>
          <w:numId w:val="102"/>
        </w:numPr>
        <w:tabs>
          <w:tab w:val="left" w:pos="2694"/>
        </w:tabs>
        <w:spacing w:after="120" w:line="276" w:lineRule="auto"/>
        <w:ind w:left="1418" w:firstLine="567"/>
        <w:jc w:val="both"/>
        <w:rPr>
          <w:rFonts w:asciiTheme="majorHAnsi" w:hAnsiTheme="majorHAnsi"/>
          <w:noProof/>
          <w:color w:val="FF0000"/>
          <w:lang w:val="id-ID"/>
        </w:rPr>
      </w:pPr>
      <w:r w:rsidRPr="00AF4E0F">
        <w:rPr>
          <w:rFonts w:asciiTheme="majorHAnsi" w:hAnsiTheme="majorHAnsi"/>
          <w:noProof/>
          <w:color w:val="FF0000"/>
          <w:lang w:val="id-ID"/>
        </w:rPr>
        <w:t>Calon penganten laki-laki</w:t>
      </w:r>
    </w:p>
    <w:p w14:paraId="70397416" w14:textId="1135CB13" w:rsidR="00811132" w:rsidRPr="00AF4E0F" w:rsidRDefault="00F6524D" w:rsidP="007D0173">
      <w:pPr>
        <w:pStyle w:val="ListParagraph"/>
        <w:numPr>
          <w:ilvl w:val="0"/>
          <w:numId w:val="102"/>
        </w:numPr>
        <w:tabs>
          <w:tab w:val="left" w:pos="2694"/>
        </w:tabs>
        <w:spacing w:after="120" w:line="276" w:lineRule="auto"/>
        <w:ind w:left="1418" w:firstLine="567"/>
        <w:jc w:val="both"/>
        <w:rPr>
          <w:rFonts w:asciiTheme="majorHAnsi" w:hAnsiTheme="majorHAnsi"/>
          <w:noProof/>
          <w:color w:val="FF0000"/>
          <w:lang w:val="id-ID"/>
        </w:rPr>
      </w:pPr>
      <w:r w:rsidRPr="00AF4E0F">
        <w:rPr>
          <w:rFonts w:asciiTheme="majorHAnsi" w:hAnsiTheme="majorHAnsi"/>
          <w:noProof/>
          <w:color w:val="FF0000"/>
          <w:lang w:val="id-ID"/>
        </w:rPr>
        <w:t>Calon penganten perempuan</w:t>
      </w:r>
    </w:p>
    <w:p w14:paraId="26874ABC" w14:textId="4CD16D55" w:rsidR="007D0173" w:rsidRPr="00D60F7C" w:rsidRDefault="00F6524D" w:rsidP="00D60F7C">
      <w:pPr>
        <w:pStyle w:val="ListParagraph"/>
        <w:numPr>
          <w:ilvl w:val="0"/>
          <w:numId w:val="102"/>
        </w:numPr>
        <w:tabs>
          <w:tab w:val="left" w:pos="2694"/>
        </w:tabs>
        <w:spacing w:after="120" w:line="276" w:lineRule="auto"/>
        <w:ind w:left="1418" w:firstLine="567"/>
        <w:jc w:val="both"/>
        <w:rPr>
          <w:rFonts w:asciiTheme="majorHAnsi" w:hAnsiTheme="majorHAnsi"/>
          <w:noProof/>
          <w:color w:val="FF0000"/>
          <w:lang w:val="id-ID"/>
        </w:rPr>
      </w:pPr>
      <w:r w:rsidRPr="00AF4E0F">
        <w:rPr>
          <w:rFonts w:asciiTheme="majorHAnsi" w:hAnsiTheme="majorHAnsi"/>
          <w:noProof/>
          <w:color w:val="FF0000"/>
          <w:lang w:val="id-ID"/>
        </w:rPr>
        <w:t>Sighat akad nikah.</w:t>
      </w:r>
    </w:p>
    <w:p w14:paraId="18F9E69B" w14:textId="051C376F" w:rsidR="00C314F5" w:rsidRPr="007D0173" w:rsidRDefault="00C314F5" w:rsidP="007D0173">
      <w:pPr>
        <w:spacing w:after="120" w:line="276" w:lineRule="auto"/>
        <w:ind w:firstLine="1985"/>
        <w:jc w:val="both"/>
        <w:rPr>
          <w:rFonts w:asciiTheme="majorHAnsi" w:hAnsiTheme="majorHAnsi"/>
          <w:noProof/>
          <w:color w:val="FF0000"/>
          <w:lang w:val="id-ID"/>
        </w:rPr>
      </w:pPr>
      <w:r w:rsidRPr="007D0173">
        <w:rPr>
          <w:rFonts w:asciiTheme="majorHAnsi" w:hAnsiTheme="majorHAnsi"/>
          <w:noProof/>
          <w:color w:val="FF0000"/>
          <w:lang w:val="id-ID"/>
        </w:rPr>
        <w:t>Imam Syafi i m</w:t>
      </w:r>
      <w:r w:rsidR="00B32BD4" w:rsidRPr="007D0173">
        <w:rPr>
          <w:rFonts w:asciiTheme="majorHAnsi" w:hAnsiTheme="majorHAnsi"/>
          <w:noProof/>
          <w:color w:val="FF0000"/>
          <w:lang w:val="id-ID"/>
        </w:rPr>
        <w:t>enyatakan rukun nikah itu ada li</w:t>
      </w:r>
      <w:r w:rsidR="007D0173">
        <w:rPr>
          <w:rFonts w:asciiTheme="majorHAnsi" w:hAnsiTheme="majorHAnsi"/>
          <w:noProof/>
          <w:color w:val="FF0000"/>
          <w:lang w:val="id-ID"/>
        </w:rPr>
        <w:t>ma macam, yaitu</w:t>
      </w:r>
      <w:r w:rsidRPr="007D0173">
        <w:rPr>
          <w:rFonts w:asciiTheme="majorHAnsi" w:hAnsiTheme="majorHAnsi"/>
          <w:noProof/>
          <w:color w:val="FF0000"/>
          <w:lang w:val="id-ID"/>
        </w:rPr>
        <w:t>:</w:t>
      </w:r>
    </w:p>
    <w:p w14:paraId="39035577" w14:textId="6FF29D11" w:rsidR="00C314F5" w:rsidRPr="00AF4E0F" w:rsidRDefault="00C314F5" w:rsidP="007D0173">
      <w:pPr>
        <w:pStyle w:val="ListParagraph"/>
        <w:numPr>
          <w:ilvl w:val="0"/>
          <w:numId w:val="104"/>
        </w:numPr>
        <w:tabs>
          <w:tab w:val="left" w:pos="2694"/>
        </w:tabs>
        <w:spacing w:after="120" w:line="276" w:lineRule="auto"/>
        <w:ind w:left="1701" w:firstLine="284"/>
        <w:jc w:val="both"/>
        <w:rPr>
          <w:rFonts w:asciiTheme="majorHAnsi" w:hAnsiTheme="majorHAnsi"/>
          <w:noProof/>
          <w:color w:val="FF0000"/>
          <w:lang w:val="id-ID"/>
        </w:rPr>
      </w:pPr>
      <w:r w:rsidRPr="00AF4E0F">
        <w:rPr>
          <w:rFonts w:asciiTheme="majorHAnsi" w:hAnsiTheme="majorHAnsi"/>
          <w:noProof/>
          <w:color w:val="FF0000"/>
          <w:lang w:val="id-ID"/>
        </w:rPr>
        <w:t>Calon penganten laki-laki,</w:t>
      </w:r>
    </w:p>
    <w:p w14:paraId="71B929D9" w14:textId="5350ADCB" w:rsidR="00C314F5" w:rsidRPr="00AF4E0F" w:rsidRDefault="00C314F5" w:rsidP="007D0173">
      <w:pPr>
        <w:pStyle w:val="ListParagraph"/>
        <w:numPr>
          <w:ilvl w:val="0"/>
          <w:numId w:val="104"/>
        </w:numPr>
        <w:tabs>
          <w:tab w:val="left" w:pos="2694"/>
        </w:tabs>
        <w:spacing w:after="120" w:line="276" w:lineRule="auto"/>
        <w:ind w:left="1701" w:firstLine="284"/>
        <w:jc w:val="both"/>
        <w:rPr>
          <w:rFonts w:asciiTheme="majorHAnsi" w:hAnsiTheme="majorHAnsi"/>
          <w:noProof/>
          <w:color w:val="FF0000"/>
          <w:lang w:val="id-ID"/>
        </w:rPr>
      </w:pPr>
      <w:r w:rsidRPr="00AF4E0F">
        <w:rPr>
          <w:rFonts w:asciiTheme="majorHAnsi" w:hAnsiTheme="majorHAnsi"/>
          <w:noProof/>
          <w:color w:val="FF0000"/>
          <w:lang w:val="id-ID"/>
        </w:rPr>
        <w:t>Calon penganten perempuan,</w:t>
      </w:r>
    </w:p>
    <w:p w14:paraId="6F0CA632" w14:textId="1C8B409A" w:rsidR="00C314F5" w:rsidRPr="00AF4E0F" w:rsidRDefault="00C314F5" w:rsidP="007D0173">
      <w:pPr>
        <w:pStyle w:val="ListParagraph"/>
        <w:numPr>
          <w:ilvl w:val="0"/>
          <w:numId w:val="104"/>
        </w:numPr>
        <w:tabs>
          <w:tab w:val="left" w:pos="2694"/>
        </w:tabs>
        <w:spacing w:after="120" w:line="276" w:lineRule="auto"/>
        <w:ind w:left="1701" w:firstLine="284"/>
        <w:jc w:val="both"/>
        <w:rPr>
          <w:rFonts w:asciiTheme="majorHAnsi" w:hAnsiTheme="majorHAnsi"/>
          <w:noProof/>
          <w:color w:val="FF0000"/>
          <w:lang w:val="id-ID"/>
        </w:rPr>
      </w:pPr>
      <w:r w:rsidRPr="00AF4E0F">
        <w:rPr>
          <w:rFonts w:asciiTheme="majorHAnsi" w:hAnsiTheme="majorHAnsi"/>
          <w:noProof/>
          <w:color w:val="FF0000"/>
          <w:lang w:val="id-ID"/>
        </w:rPr>
        <w:t>Wali,</w:t>
      </w:r>
    </w:p>
    <w:p w14:paraId="253A0B2B" w14:textId="0CE93551" w:rsidR="00C314F5" w:rsidRPr="00AF4E0F" w:rsidRDefault="00C314F5" w:rsidP="007D0173">
      <w:pPr>
        <w:pStyle w:val="ListParagraph"/>
        <w:numPr>
          <w:ilvl w:val="0"/>
          <w:numId w:val="104"/>
        </w:numPr>
        <w:tabs>
          <w:tab w:val="left" w:pos="2694"/>
        </w:tabs>
        <w:spacing w:after="120" w:line="276" w:lineRule="auto"/>
        <w:ind w:left="1701" w:firstLine="284"/>
        <w:jc w:val="both"/>
        <w:rPr>
          <w:rFonts w:asciiTheme="majorHAnsi" w:hAnsiTheme="majorHAnsi"/>
          <w:noProof/>
          <w:color w:val="FF0000"/>
          <w:lang w:val="id-ID"/>
        </w:rPr>
      </w:pPr>
      <w:r w:rsidRPr="00AF4E0F">
        <w:rPr>
          <w:rFonts w:asciiTheme="majorHAnsi" w:hAnsiTheme="majorHAnsi"/>
          <w:noProof/>
          <w:color w:val="FF0000"/>
          <w:lang w:val="id-ID"/>
        </w:rPr>
        <w:t>Dua orang saksi,</w:t>
      </w:r>
    </w:p>
    <w:p w14:paraId="2F4AC49F" w14:textId="1D9AC011" w:rsidR="007D0173" w:rsidRPr="00D60F7C" w:rsidRDefault="00C314F5" w:rsidP="00D60F7C">
      <w:pPr>
        <w:pStyle w:val="ListParagraph"/>
        <w:numPr>
          <w:ilvl w:val="0"/>
          <w:numId w:val="104"/>
        </w:numPr>
        <w:tabs>
          <w:tab w:val="left" w:pos="2694"/>
        </w:tabs>
        <w:spacing w:after="120" w:line="276" w:lineRule="auto"/>
        <w:ind w:left="1701" w:firstLine="284"/>
        <w:jc w:val="both"/>
        <w:rPr>
          <w:rFonts w:asciiTheme="majorHAnsi" w:hAnsiTheme="majorHAnsi"/>
          <w:noProof/>
          <w:color w:val="FF0000"/>
          <w:lang w:val="id-ID"/>
        </w:rPr>
      </w:pPr>
      <w:r w:rsidRPr="00AF4E0F">
        <w:rPr>
          <w:rFonts w:asciiTheme="majorHAnsi" w:hAnsiTheme="majorHAnsi"/>
          <w:noProof/>
          <w:color w:val="FF0000"/>
          <w:lang w:val="id-ID"/>
        </w:rPr>
        <w:t>Sighat akad nikah</w:t>
      </w:r>
    </w:p>
    <w:p w14:paraId="63740D0E" w14:textId="77C3972D" w:rsidR="00B32BD4" w:rsidRPr="00AF4E0F" w:rsidRDefault="00B32BD4" w:rsidP="007D0173">
      <w:pPr>
        <w:pStyle w:val="ListParagraph"/>
        <w:spacing w:after="120" w:line="276" w:lineRule="auto"/>
        <w:ind w:left="1985"/>
        <w:jc w:val="both"/>
        <w:rPr>
          <w:rFonts w:asciiTheme="majorHAnsi" w:hAnsiTheme="majorHAnsi"/>
          <w:noProof/>
          <w:color w:val="FF0000"/>
          <w:lang w:val="id-ID"/>
        </w:rPr>
      </w:pPr>
      <w:r w:rsidRPr="00AF4E0F">
        <w:rPr>
          <w:rFonts w:asciiTheme="majorHAnsi" w:hAnsiTheme="majorHAnsi"/>
          <w:noProof/>
          <w:color w:val="FF0000"/>
          <w:lang w:val="id-ID"/>
        </w:rPr>
        <w:t xml:space="preserve">Menurut Ulama Hanafiayah, rukun nikah </w:t>
      </w:r>
      <w:r w:rsidR="007D0173">
        <w:rPr>
          <w:rFonts w:asciiTheme="majorHAnsi" w:hAnsiTheme="majorHAnsi"/>
          <w:noProof/>
          <w:color w:val="FF0000"/>
          <w:lang w:val="id-ID"/>
        </w:rPr>
        <w:t>itu hanya ijab dan qabul saja (</w:t>
      </w:r>
      <w:r w:rsidRPr="00AF4E0F">
        <w:rPr>
          <w:rFonts w:asciiTheme="majorHAnsi" w:hAnsiTheme="majorHAnsi"/>
          <w:noProof/>
          <w:color w:val="FF0000"/>
          <w:lang w:val="id-ID"/>
        </w:rPr>
        <w:t>yaitu akad yang dilakukan oleh pihak wali perempuan dan calon penganten laki-laki).</w:t>
      </w:r>
    </w:p>
    <w:p w14:paraId="258B9C2D" w14:textId="77777777" w:rsidR="007D0173" w:rsidRDefault="007D0173" w:rsidP="007D0173">
      <w:pPr>
        <w:pStyle w:val="ListParagraph"/>
        <w:spacing w:after="120" w:line="276" w:lineRule="auto"/>
        <w:ind w:left="1985"/>
        <w:jc w:val="both"/>
        <w:rPr>
          <w:rFonts w:asciiTheme="majorHAnsi" w:hAnsiTheme="majorHAnsi"/>
          <w:noProof/>
          <w:color w:val="FF0000"/>
          <w:lang w:val="id-ID"/>
        </w:rPr>
      </w:pPr>
    </w:p>
    <w:p w14:paraId="3A9D525A" w14:textId="1EFC50C9" w:rsidR="0070367E" w:rsidRPr="00AF4E0F" w:rsidRDefault="0070367E" w:rsidP="007D0173">
      <w:pPr>
        <w:pStyle w:val="ListParagraph"/>
        <w:spacing w:after="120" w:line="276" w:lineRule="auto"/>
        <w:ind w:left="1985"/>
        <w:jc w:val="both"/>
        <w:rPr>
          <w:rFonts w:asciiTheme="majorHAnsi" w:hAnsiTheme="majorHAnsi"/>
          <w:noProof/>
          <w:color w:val="FF0000"/>
          <w:lang w:val="id-ID"/>
        </w:rPr>
      </w:pPr>
      <w:r w:rsidRPr="00AF4E0F">
        <w:rPr>
          <w:rFonts w:asciiTheme="majorHAnsi" w:hAnsiTheme="majorHAnsi"/>
          <w:noProof/>
          <w:color w:val="FF0000"/>
          <w:lang w:val="id-ID"/>
        </w:rPr>
        <w:t>Menurut segolongan yang lain, rukun n</w:t>
      </w:r>
      <w:r w:rsidR="00A51D0F">
        <w:rPr>
          <w:rFonts w:asciiTheme="majorHAnsi" w:hAnsiTheme="majorHAnsi"/>
          <w:noProof/>
          <w:color w:val="FF0000"/>
          <w:lang w:val="id-ID"/>
        </w:rPr>
        <w:t>ikah itu ada empat macam, yaitu</w:t>
      </w:r>
      <w:r w:rsidRPr="00AF4E0F">
        <w:rPr>
          <w:rFonts w:asciiTheme="majorHAnsi" w:hAnsiTheme="majorHAnsi"/>
          <w:noProof/>
          <w:color w:val="FF0000"/>
          <w:lang w:val="id-ID"/>
        </w:rPr>
        <w:t>:</w:t>
      </w:r>
    </w:p>
    <w:p w14:paraId="70F1CB90" w14:textId="4069A91A" w:rsidR="0070367E" w:rsidRPr="00AF4E0F" w:rsidRDefault="0070367E" w:rsidP="007D0173">
      <w:pPr>
        <w:pStyle w:val="ListParagraph"/>
        <w:numPr>
          <w:ilvl w:val="0"/>
          <w:numId w:val="105"/>
        </w:numPr>
        <w:tabs>
          <w:tab w:val="left" w:pos="2694"/>
        </w:tabs>
        <w:spacing w:after="120" w:line="276" w:lineRule="auto"/>
        <w:ind w:left="1701" w:firstLine="284"/>
        <w:jc w:val="both"/>
        <w:rPr>
          <w:rFonts w:asciiTheme="majorHAnsi" w:hAnsiTheme="majorHAnsi"/>
          <w:noProof/>
          <w:color w:val="FF0000"/>
          <w:lang w:val="id-ID"/>
        </w:rPr>
      </w:pPr>
      <w:r w:rsidRPr="00AF4E0F">
        <w:rPr>
          <w:rFonts w:asciiTheme="majorHAnsi" w:hAnsiTheme="majorHAnsi"/>
          <w:noProof/>
          <w:color w:val="FF0000"/>
          <w:lang w:val="id-ID"/>
        </w:rPr>
        <w:t>Sighat (ijab kabul),</w:t>
      </w:r>
    </w:p>
    <w:p w14:paraId="44CE7BA1" w14:textId="471E90FC" w:rsidR="0070367E" w:rsidRPr="00AF4E0F" w:rsidRDefault="0070367E" w:rsidP="007D0173">
      <w:pPr>
        <w:pStyle w:val="ListParagraph"/>
        <w:numPr>
          <w:ilvl w:val="0"/>
          <w:numId w:val="105"/>
        </w:numPr>
        <w:tabs>
          <w:tab w:val="left" w:pos="2694"/>
        </w:tabs>
        <w:spacing w:after="120" w:line="276" w:lineRule="auto"/>
        <w:ind w:left="1701" w:firstLine="284"/>
        <w:jc w:val="both"/>
        <w:rPr>
          <w:rFonts w:asciiTheme="majorHAnsi" w:hAnsiTheme="majorHAnsi"/>
          <w:noProof/>
          <w:color w:val="FF0000"/>
          <w:lang w:val="id-ID"/>
        </w:rPr>
      </w:pPr>
      <w:r w:rsidRPr="00AF4E0F">
        <w:rPr>
          <w:rFonts w:asciiTheme="majorHAnsi" w:hAnsiTheme="majorHAnsi"/>
          <w:noProof/>
          <w:color w:val="FF0000"/>
          <w:lang w:val="id-ID"/>
        </w:rPr>
        <w:t>Calon penganten perempuan,</w:t>
      </w:r>
    </w:p>
    <w:p w14:paraId="296C9F0D" w14:textId="298B94B1" w:rsidR="0070367E" w:rsidRPr="00AF4E0F" w:rsidRDefault="0070367E" w:rsidP="007D0173">
      <w:pPr>
        <w:pStyle w:val="ListParagraph"/>
        <w:numPr>
          <w:ilvl w:val="0"/>
          <w:numId w:val="105"/>
        </w:numPr>
        <w:tabs>
          <w:tab w:val="left" w:pos="2694"/>
        </w:tabs>
        <w:spacing w:after="120" w:line="276" w:lineRule="auto"/>
        <w:ind w:left="1701" w:firstLine="284"/>
        <w:jc w:val="both"/>
        <w:rPr>
          <w:rFonts w:asciiTheme="majorHAnsi" w:hAnsiTheme="majorHAnsi"/>
          <w:noProof/>
          <w:color w:val="FF0000"/>
          <w:lang w:val="id-ID"/>
        </w:rPr>
      </w:pPr>
      <w:r w:rsidRPr="00AF4E0F">
        <w:rPr>
          <w:rFonts w:asciiTheme="majorHAnsi" w:hAnsiTheme="majorHAnsi"/>
          <w:noProof/>
          <w:color w:val="FF0000"/>
          <w:lang w:val="id-ID"/>
        </w:rPr>
        <w:t>Calon penganten laki-laki,</w:t>
      </w:r>
    </w:p>
    <w:p w14:paraId="77F32384" w14:textId="623E9D89" w:rsidR="007D0173" w:rsidRDefault="0070367E" w:rsidP="00D60F7C">
      <w:pPr>
        <w:pStyle w:val="ListParagraph"/>
        <w:numPr>
          <w:ilvl w:val="0"/>
          <w:numId w:val="105"/>
        </w:numPr>
        <w:tabs>
          <w:tab w:val="left" w:pos="2694"/>
        </w:tabs>
        <w:spacing w:after="120" w:line="276" w:lineRule="auto"/>
        <w:ind w:left="1701" w:firstLine="284"/>
        <w:jc w:val="both"/>
        <w:rPr>
          <w:rFonts w:asciiTheme="majorHAnsi" w:hAnsiTheme="majorHAnsi"/>
          <w:noProof/>
          <w:color w:val="FF0000"/>
          <w:lang w:val="id-ID"/>
        </w:rPr>
      </w:pPr>
      <w:r w:rsidRPr="00AF4E0F">
        <w:rPr>
          <w:rFonts w:asciiTheme="majorHAnsi" w:hAnsiTheme="majorHAnsi"/>
          <w:noProof/>
          <w:color w:val="FF0000"/>
          <w:lang w:val="id-ID"/>
        </w:rPr>
        <w:t>Wali dari pihak calon penganten perempuan.</w:t>
      </w:r>
    </w:p>
    <w:p w14:paraId="172E86DC" w14:textId="77777777" w:rsidR="00D60F7C" w:rsidRPr="00D60F7C" w:rsidRDefault="00D60F7C" w:rsidP="00D60F7C">
      <w:pPr>
        <w:pStyle w:val="ListParagraph"/>
        <w:tabs>
          <w:tab w:val="left" w:pos="2694"/>
        </w:tabs>
        <w:spacing w:after="120" w:line="276" w:lineRule="auto"/>
        <w:ind w:left="1985"/>
        <w:jc w:val="both"/>
        <w:rPr>
          <w:rFonts w:asciiTheme="majorHAnsi" w:hAnsiTheme="majorHAnsi"/>
          <w:noProof/>
          <w:color w:val="FF0000"/>
          <w:lang w:val="id-ID"/>
        </w:rPr>
      </w:pPr>
    </w:p>
    <w:p w14:paraId="1FD467B9" w14:textId="54C6FFA7" w:rsidR="0070367E" w:rsidRPr="00D60F7C" w:rsidRDefault="00A460C0" w:rsidP="00D60F7C">
      <w:pPr>
        <w:pStyle w:val="ListParagraph"/>
        <w:spacing w:after="120" w:line="276" w:lineRule="auto"/>
        <w:ind w:left="1701" w:firstLine="284"/>
        <w:jc w:val="both"/>
        <w:rPr>
          <w:rFonts w:asciiTheme="majorHAnsi" w:hAnsiTheme="majorHAnsi"/>
          <w:noProof/>
          <w:color w:val="FF0000"/>
          <w:lang w:val="id-ID"/>
        </w:rPr>
      </w:pPr>
      <w:r>
        <w:rPr>
          <w:rFonts w:asciiTheme="majorHAnsi" w:hAnsiTheme="majorHAnsi"/>
          <w:noProof/>
          <w:color w:val="FF0000"/>
          <w:lang w:val="id-ID"/>
        </w:rPr>
        <w:t>Rukun perkawinan</w:t>
      </w:r>
      <w:r w:rsidR="00D60F7C">
        <w:rPr>
          <w:rFonts w:asciiTheme="majorHAnsi" w:hAnsiTheme="majorHAnsi"/>
          <w:noProof/>
          <w:color w:val="FF0000"/>
          <w:lang w:val="id-ID"/>
        </w:rPr>
        <w:t xml:space="preserve"> </w:t>
      </w:r>
      <w:r w:rsidR="00D60F7C" w:rsidRPr="00AF4E0F">
        <w:rPr>
          <w:rFonts w:asciiTheme="majorHAnsi" w:hAnsiTheme="majorHAnsi"/>
          <w:noProof/>
          <w:color w:val="FF0000"/>
          <w:lang w:val="id-ID"/>
        </w:rPr>
        <w:t xml:space="preserve">(Abd. Rahman Chazali, </w:t>
      </w:r>
      <w:r w:rsidR="00D60F7C">
        <w:rPr>
          <w:rFonts w:asciiTheme="majorHAnsi" w:hAnsiTheme="majorHAnsi"/>
          <w:noProof/>
          <w:color w:val="FF0000"/>
          <w:lang w:val="id-ID"/>
        </w:rPr>
        <w:t>2003:46-49)</w:t>
      </w:r>
      <w:r w:rsidR="0070367E" w:rsidRPr="00D60F7C">
        <w:rPr>
          <w:rFonts w:asciiTheme="majorHAnsi" w:hAnsiTheme="majorHAnsi"/>
          <w:noProof/>
          <w:color w:val="FF0000"/>
          <w:lang w:val="id-ID"/>
        </w:rPr>
        <w:t>:</w:t>
      </w:r>
    </w:p>
    <w:p w14:paraId="16CF2B4B" w14:textId="154DDD52" w:rsidR="0070367E" w:rsidRPr="00AF4E0F" w:rsidRDefault="0070367E" w:rsidP="00D60F7C">
      <w:pPr>
        <w:pStyle w:val="ListParagraph"/>
        <w:numPr>
          <w:ilvl w:val="0"/>
          <w:numId w:val="106"/>
        </w:numPr>
        <w:spacing w:after="120" w:line="276" w:lineRule="auto"/>
        <w:ind w:left="2694" w:hanging="709"/>
        <w:jc w:val="both"/>
        <w:rPr>
          <w:rFonts w:asciiTheme="majorHAnsi" w:hAnsiTheme="majorHAnsi"/>
          <w:noProof/>
          <w:color w:val="FF0000"/>
          <w:lang w:val="id-ID"/>
        </w:rPr>
      </w:pPr>
      <w:r w:rsidRPr="00AF4E0F">
        <w:rPr>
          <w:rFonts w:asciiTheme="majorHAnsi" w:hAnsiTheme="majorHAnsi"/>
          <w:noProof/>
          <w:color w:val="FF0000"/>
          <w:lang w:val="id-ID"/>
        </w:rPr>
        <w:t>Dua orang yang saling mela</w:t>
      </w:r>
      <w:r w:rsidR="00D60F7C">
        <w:rPr>
          <w:rFonts w:asciiTheme="majorHAnsi" w:hAnsiTheme="majorHAnsi"/>
          <w:noProof/>
          <w:color w:val="FF0000"/>
          <w:lang w:val="id-ID"/>
        </w:rPr>
        <w:t>kukan akad perkawinan, yakni mempelai laki-laki dan mem</w:t>
      </w:r>
      <w:r w:rsidRPr="00AF4E0F">
        <w:rPr>
          <w:rFonts w:asciiTheme="majorHAnsi" w:hAnsiTheme="majorHAnsi"/>
          <w:noProof/>
          <w:color w:val="FF0000"/>
          <w:lang w:val="id-ID"/>
        </w:rPr>
        <w:t>pelai perempuan,</w:t>
      </w:r>
    </w:p>
    <w:p w14:paraId="064EAD4A" w14:textId="0716E985" w:rsidR="0070367E" w:rsidRPr="00AF4E0F" w:rsidRDefault="0070367E" w:rsidP="00D60F7C">
      <w:pPr>
        <w:pStyle w:val="ListParagraph"/>
        <w:numPr>
          <w:ilvl w:val="0"/>
          <w:numId w:val="106"/>
        </w:numPr>
        <w:spacing w:after="120" w:line="276" w:lineRule="auto"/>
        <w:ind w:left="2694" w:hanging="709"/>
        <w:jc w:val="both"/>
        <w:rPr>
          <w:rFonts w:asciiTheme="majorHAnsi" w:hAnsiTheme="majorHAnsi"/>
          <w:noProof/>
          <w:color w:val="FF0000"/>
          <w:lang w:val="id-ID"/>
        </w:rPr>
      </w:pPr>
      <w:r w:rsidRPr="00AF4E0F">
        <w:rPr>
          <w:rFonts w:asciiTheme="majorHAnsi" w:hAnsiTheme="majorHAnsi"/>
          <w:noProof/>
          <w:color w:val="FF0000"/>
          <w:lang w:val="id-ID"/>
        </w:rPr>
        <w:t>Adanya wali,</w:t>
      </w:r>
    </w:p>
    <w:p w14:paraId="664884AE" w14:textId="0FD3640C" w:rsidR="0070367E" w:rsidRPr="00AF4E0F" w:rsidRDefault="0070367E" w:rsidP="00D60F7C">
      <w:pPr>
        <w:pStyle w:val="ListParagraph"/>
        <w:numPr>
          <w:ilvl w:val="0"/>
          <w:numId w:val="106"/>
        </w:numPr>
        <w:spacing w:after="120" w:line="276" w:lineRule="auto"/>
        <w:ind w:left="2694" w:hanging="709"/>
        <w:jc w:val="both"/>
        <w:rPr>
          <w:rFonts w:asciiTheme="majorHAnsi" w:hAnsiTheme="majorHAnsi"/>
          <w:noProof/>
          <w:color w:val="FF0000"/>
          <w:lang w:val="id-ID"/>
        </w:rPr>
      </w:pPr>
      <w:r w:rsidRPr="00AF4E0F">
        <w:rPr>
          <w:rFonts w:asciiTheme="majorHAnsi" w:hAnsiTheme="majorHAnsi"/>
          <w:noProof/>
          <w:color w:val="FF0000"/>
          <w:lang w:val="id-ID"/>
        </w:rPr>
        <w:t>Adanya dua orang saksi,</w:t>
      </w:r>
    </w:p>
    <w:p w14:paraId="01B7B461" w14:textId="373F5B7E" w:rsidR="0070367E" w:rsidRDefault="0070367E" w:rsidP="00D60F7C">
      <w:pPr>
        <w:pStyle w:val="ListParagraph"/>
        <w:numPr>
          <w:ilvl w:val="0"/>
          <w:numId w:val="106"/>
        </w:numPr>
        <w:spacing w:after="120" w:line="276" w:lineRule="auto"/>
        <w:ind w:left="2694" w:hanging="709"/>
        <w:jc w:val="both"/>
        <w:rPr>
          <w:rFonts w:asciiTheme="majorHAnsi" w:hAnsiTheme="majorHAnsi"/>
          <w:noProof/>
          <w:color w:val="FF0000"/>
          <w:lang w:val="id-ID"/>
        </w:rPr>
      </w:pPr>
      <w:r w:rsidRPr="00D60F7C">
        <w:rPr>
          <w:rFonts w:asciiTheme="majorHAnsi" w:hAnsiTheme="majorHAnsi"/>
          <w:noProof/>
          <w:color w:val="FF0000"/>
          <w:lang w:val="id-ID"/>
        </w:rPr>
        <w:lastRenderedPageBreak/>
        <w:t>Dilakukan dengan sighat tertentu</w:t>
      </w:r>
      <w:r w:rsidR="00D60F7C">
        <w:rPr>
          <w:rFonts w:asciiTheme="majorHAnsi" w:hAnsiTheme="majorHAnsi"/>
          <w:noProof/>
          <w:color w:val="FF0000"/>
          <w:lang w:val="id-ID"/>
        </w:rPr>
        <w:t>.</w:t>
      </w:r>
    </w:p>
    <w:p w14:paraId="648E0414" w14:textId="77777777" w:rsidR="00D60F7C" w:rsidRPr="00D60F7C" w:rsidRDefault="00D60F7C" w:rsidP="00D60F7C">
      <w:pPr>
        <w:pStyle w:val="ListParagraph"/>
        <w:spacing w:after="120" w:line="276" w:lineRule="auto"/>
        <w:ind w:left="1701"/>
        <w:jc w:val="both"/>
        <w:rPr>
          <w:rFonts w:asciiTheme="majorHAnsi" w:hAnsiTheme="majorHAnsi"/>
          <w:noProof/>
          <w:color w:val="FF0000"/>
          <w:lang w:val="id-ID"/>
        </w:rPr>
      </w:pPr>
    </w:p>
    <w:p w14:paraId="7A1F0720" w14:textId="5BB03B94" w:rsidR="00B32BD4" w:rsidRPr="00AF4E0F" w:rsidRDefault="00176C03" w:rsidP="00D60F7C">
      <w:pPr>
        <w:pStyle w:val="ListParagraph"/>
        <w:numPr>
          <w:ilvl w:val="0"/>
          <w:numId w:val="103"/>
        </w:numPr>
        <w:spacing w:after="120" w:line="276" w:lineRule="auto"/>
        <w:ind w:left="1985" w:hanging="284"/>
        <w:jc w:val="both"/>
        <w:rPr>
          <w:rFonts w:asciiTheme="majorHAnsi" w:hAnsiTheme="majorHAnsi"/>
          <w:noProof/>
          <w:color w:val="FF0000"/>
          <w:lang w:val="id-ID"/>
        </w:rPr>
      </w:pPr>
      <w:r w:rsidRPr="00AF4E0F">
        <w:rPr>
          <w:rFonts w:asciiTheme="majorHAnsi" w:hAnsiTheme="majorHAnsi"/>
          <w:noProof/>
          <w:color w:val="FF0000"/>
          <w:lang w:val="id-ID"/>
        </w:rPr>
        <w:t>Syarat Sah Perkawinan</w:t>
      </w:r>
      <w:r w:rsidR="00CA4E7C" w:rsidRPr="00AF4E0F">
        <w:rPr>
          <w:rFonts w:asciiTheme="majorHAnsi" w:hAnsiTheme="majorHAnsi"/>
          <w:noProof/>
          <w:color w:val="FF0000"/>
          <w:lang w:val="id-ID"/>
        </w:rPr>
        <w:t xml:space="preserve"> (lihat Abd. Rahman Ghazali, 2003: </w:t>
      </w:r>
      <w:r w:rsidR="009B5D13" w:rsidRPr="00AF4E0F">
        <w:rPr>
          <w:rFonts w:asciiTheme="majorHAnsi" w:hAnsiTheme="majorHAnsi"/>
          <w:noProof/>
          <w:color w:val="FF0000"/>
          <w:lang w:val="id-ID"/>
        </w:rPr>
        <w:t>49-50).</w:t>
      </w:r>
    </w:p>
    <w:p w14:paraId="317F934F" w14:textId="4A115E23" w:rsidR="00176C03" w:rsidRPr="00AF4E0F" w:rsidRDefault="00176C03" w:rsidP="00D60F7C">
      <w:pPr>
        <w:pStyle w:val="ListParagraph"/>
        <w:spacing w:after="120" w:line="276" w:lineRule="auto"/>
        <w:ind w:left="1985"/>
        <w:jc w:val="both"/>
        <w:rPr>
          <w:rFonts w:asciiTheme="majorHAnsi" w:hAnsiTheme="majorHAnsi"/>
          <w:noProof/>
          <w:color w:val="FF0000"/>
          <w:lang w:val="id-ID"/>
        </w:rPr>
      </w:pPr>
      <w:r w:rsidRPr="00AF4E0F">
        <w:rPr>
          <w:rFonts w:asciiTheme="majorHAnsi" w:hAnsiTheme="majorHAnsi"/>
          <w:noProof/>
          <w:color w:val="FF0000"/>
          <w:lang w:val="id-ID"/>
        </w:rPr>
        <w:t>Syarat-syarat perkawinan merupakan dasar bagi sahnya perkawinan. Apabila syarat-syaratnya terpenuhi, maka perkawinan itu sah dan menimbulkan adanya segala hak dan kewajiban sebagai suami isteri. Pada garis besar syarat-syara</w:t>
      </w:r>
      <w:r w:rsidR="00D60F7C">
        <w:rPr>
          <w:rFonts w:asciiTheme="majorHAnsi" w:hAnsiTheme="majorHAnsi"/>
          <w:noProof/>
          <w:color w:val="FF0000"/>
          <w:lang w:val="id-ID"/>
        </w:rPr>
        <w:t>t sahnya perkawinan itu ada dua</w:t>
      </w:r>
      <w:r w:rsidRPr="00AF4E0F">
        <w:rPr>
          <w:rFonts w:asciiTheme="majorHAnsi" w:hAnsiTheme="majorHAnsi"/>
          <w:noProof/>
          <w:color w:val="FF0000"/>
          <w:lang w:val="id-ID"/>
        </w:rPr>
        <w:t>:</w:t>
      </w:r>
    </w:p>
    <w:p w14:paraId="1169C62F" w14:textId="7A70ADED" w:rsidR="00176C03" w:rsidRPr="00AF4E0F" w:rsidRDefault="00176C03" w:rsidP="00D60F7C">
      <w:pPr>
        <w:pStyle w:val="ListParagraph"/>
        <w:numPr>
          <w:ilvl w:val="0"/>
          <w:numId w:val="113"/>
        </w:numPr>
        <w:spacing w:after="120" w:line="276" w:lineRule="auto"/>
        <w:ind w:hanging="630"/>
        <w:jc w:val="both"/>
        <w:rPr>
          <w:rFonts w:asciiTheme="majorHAnsi" w:hAnsiTheme="majorHAnsi"/>
          <w:noProof/>
          <w:color w:val="FF0000"/>
          <w:lang w:val="id-ID"/>
        </w:rPr>
      </w:pPr>
      <w:r w:rsidRPr="00AF4E0F">
        <w:rPr>
          <w:rFonts w:asciiTheme="majorHAnsi" w:hAnsiTheme="majorHAnsi"/>
          <w:noProof/>
          <w:color w:val="FF0000"/>
          <w:lang w:val="id-ID"/>
        </w:rPr>
        <w:t>Calon mempelai perempuan halal dikawin oleh laki-laki yang ingin menjadikannya isteri.</w:t>
      </w:r>
    </w:p>
    <w:p w14:paraId="167AA74B" w14:textId="0F4245BA" w:rsidR="00176C03" w:rsidRPr="00AF4E0F" w:rsidRDefault="00176C03" w:rsidP="00D60F7C">
      <w:pPr>
        <w:pStyle w:val="ListParagraph"/>
        <w:numPr>
          <w:ilvl w:val="0"/>
          <w:numId w:val="113"/>
        </w:numPr>
        <w:spacing w:after="120" w:line="276" w:lineRule="auto"/>
        <w:ind w:hanging="630"/>
        <w:jc w:val="both"/>
        <w:rPr>
          <w:rFonts w:asciiTheme="majorHAnsi" w:hAnsiTheme="majorHAnsi"/>
          <w:noProof/>
          <w:color w:val="FF0000"/>
          <w:lang w:val="id-ID"/>
        </w:rPr>
      </w:pPr>
      <w:r w:rsidRPr="00AF4E0F">
        <w:rPr>
          <w:rFonts w:asciiTheme="majorHAnsi" w:hAnsiTheme="majorHAnsi"/>
          <w:noProof/>
          <w:color w:val="FF0000"/>
          <w:lang w:val="id-ID"/>
        </w:rPr>
        <w:t>Akad nikahnya dihadiri para saksi</w:t>
      </w:r>
      <w:r w:rsidR="00D60F7C">
        <w:rPr>
          <w:rFonts w:asciiTheme="majorHAnsi" w:hAnsiTheme="majorHAnsi"/>
          <w:noProof/>
          <w:color w:val="FF0000"/>
          <w:lang w:val="id-ID"/>
        </w:rPr>
        <w:t>.</w:t>
      </w:r>
    </w:p>
    <w:p w14:paraId="21668286" w14:textId="77777777" w:rsidR="00CA4E7C" w:rsidRPr="00AF4E0F" w:rsidRDefault="00CA4E7C" w:rsidP="00CA4E7C">
      <w:pPr>
        <w:pStyle w:val="ListParagraph"/>
        <w:spacing w:after="120" w:line="276" w:lineRule="auto"/>
        <w:ind w:left="1701"/>
        <w:jc w:val="both"/>
        <w:rPr>
          <w:rFonts w:asciiTheme="majorHAnsi" w:hAnsiTheme="majorHAnsi"/>
          <w:noProof/>
          <w:color w:val="FF0000"/>
          <w:lang w:val="id-ID"/>
        </w:rPr>
      </w:pPr>
    </w:p>
    <w:p w14:paraId="2E00EAD7" w14:textId="5AB829BE" w:rsidR="00CA4E7C" w:rsidRPr="00D60F7C" w:rsidRDefault="00CA4E7C" w:rsidP="00D60F7C">
      <w:pPr>
        <w:spacing w:after="120" w:line="276" w:lineRule="auto"/>
        <w:ind w:firstLine="1701"/>
        <w:jc w:val="both"/>
        <w:rPr>
          <w:rFonts w:asciiTheme="majorHAnsi" w:hAnsiTheme="majorHAnsi"/>
          <w:noProof/>
          <w:color w:val="FF0000"/>
          <w:lang w:val="id-ID"/>
        </w:rPr>
      </w:pPr>
      <w:r w:rsidRPr="00D60F7C">
        <w:rPr>
          <w:rFonts w:asciiTheme="majorHAnsi" w:hAnsiTheme="majorHAnsi"/>
          <w:noProof/>
          <w:color w:val="FF0000"/>
          <w:lang w:val="id-ID"/>
        </w:rPr>
        <w:t>Syarat-syarat kedua me</w:t>
      </w:r>
      <w:r w:rsidR="00D60F7C" w:rsidRPr="00D60F7C">
        <w:rPr>
          <w:rFonts w:asciiTheme="majorHAnsi" w:hAnsiTheme="majorHAnsi"/>
          <w:noProof/>
          <w:color w:val="FF0000"/>
          <w:lang w:val="id-ID"/>
        </w:rPr>
        <w:t>m</w:t>
      </w:r>
      <w:r w:rsidRPr="00D60F7C">
        <w:rPr>
          <w:rFonts w:asciiTheme="majorHAnsi" w:hAnsiTheme="majorHAnsi"/>
          <w:noProof/>
          <w:color w:val="FF0000"/>
          <w:lang w:val="id-ID"/>
        </w:rPr>
        <w:t>pelai</w:t>
      </w:r>
      <w:r w:rsidR="00D60F7C" w:rsidRPr="00D60F7C">
        <w:rPr>
          <w:rFonts w:asciiTheme="majorHAnsi" w:hAnsiTheme="majorHAnsi"/>
          <w:noProof/>
          <w:color w:val="FF0000"/>
          <w:lang w:val="id-ID"/>
        </w:rPr>
        <w:t xml:space="preserve"> (Abd. Rahman Ghazali, 2003:54-55). </w:t>
      </w:r>
    </w:p>
    <w:p w14:paraId="74AA07EC" w14:textId="7741AACC" w:rsidR="00CA4E7C" w:rsidRPr="00AF4E0F" w:rsidRDefault="00D60F7C" w:rsidP="00CA4E7C">
      <w:pPr>
        <w:pStyle w:val="ListParagraph"/>
        <w:spacing w:after="120" w:line="276" w:lineRule="auto"/>
        <w:ind w:left="1701"/>
        <w:jc w:val="both"/>
        <w:rPr>
          <w:rFonts w:asciiTheme="majorHAnsi" w:hAnsiTheme="majorHAnsi"/>
          <w:noProof/>
          <w:color w:val="FF0000"/>
          <w:lang w:val="id-ID"/>
        </w:rPr>
      </w:pPr>
      <w:r>
        <w:rPr>
          <w:rFonts w:asciiTheme="majorHAnsi" w:hAnsiTheme="majorHAnsi"/>
          <w:noProof/>
          <w:color w:val="FF0000"/>
          <w:lang w:val="id-ID"/>
        </w:rPr>
        <w:t>Syarat bagi calon pengantin pria</w:t>
      </w:r>
      <w:r w:rsidR="00CA4E7C" w:rsidRPr="00AF4E0F">
        <w:rPr>
          <w:rFonts w:asciiTheme="majorHAnsi" w:hAnsiTheme="majorHAnsi"/>
          <w:noProof/>
          <w:color w:val="FF0000"/>
          <w:lang w:val="id-ID"/>
        </w:rPr>
        <w:t>:</w:t>
      </w:r>
    </w:p>
    <w:p w14:paraId="02150457" w14:textId="07AB4410" w:rsidR="00CA4E7C" w:rsidRPr="00AF4E0F" w:rsidRDefault="00CA4E7C" w:rsidP="00D60F7C">
      <w:pPr>
        <w:pStyle w:val="ListParagraph"/>
        <w:numPr>
          <w:ilvl w:val="1"/>
          <w:numId w:val="114"/>
        </w:numPr>
        <w:spacing w:after="120" w:line="276" w:lineRule="auto"/>
        <w:ind w:left="2268" w:hanging="567"/>
        <w:jc w:val="both"/>
        <w:rPr>
          <w:rFonts w:asciiTheme="majorHAnsi" w:hAnsiTheme="majorHAnsi"/>
          <w:noProof/>
          <w:color w:val="FF0000"/>
          <w:lang w:val="id-ID"/>
        </w:rPr>
      </w:pPr>
      <w:r w:rsidRPr="00AF4E0F">
        <w:rPr>
          <w:rFonts w:asciiTheme="majorHAnsi" w:hAnsiTheme="majorHAnsi"/>
          <w:noProof/>
          <w:color w:val="FF0000"/>
          <w:lang w:val="id-ID"/>
        </w:rPr>
        <w:t>Calon suami beragama islam</w:t>
      </w:r>
      <w:r w:rsidR="00D60F7C">
        <w:rPr>
          <w:rFonts w:asciiTheme="majorHAnsi" w:hAnsiTheme="majorHAnsi"/>
          <w:noProof/>
          <w:color w:val="FF0000"/>
          <w:lang w:val="id-ID"/>
        </w:rPr>
        <w:t>;</w:t>
      </w:r>
    </w:p>
    <w:p w14:paraId="41B00DAB" w14:textId="5BCBE684" w:rsidR="00CA4E7C" w:rsidRPr="00AF4E0F" w:rsidRDefault="00CA4E7C" w:rsidP="00D60F7C">
      <w:pPr>
        <w:pStyle w:val="ListParagraph"/>
        <w:numPr>
          <w:ilvl w:val="1"/>
          <w:numId w:val="114"/>
        </w:numPr>
        <w:spacing w:after="120" w:line="276" w:lineRule="auto"/>
        <w:ind w:left="2268" w:hanging="567"/>
        <w:jc w:val="both"/>
        <w:rPr>
          <w:rFonts w:asciiTheme="majorHAnsi" w:hAnsiTheme="majorHAnsi"/>
          <w:noProof/>
          <w:color w:val="FF0000"/>
          <w:lang w:val="id-ID"/>
        </w:rPr>
      </w:pPr>
      <w:r w:rsidRPr="00AF4E0F">
        <w:rPr>
          <w:rFonts w:asciiTheme="majorHAnsi" w:hAnsiTheme="majorHAnsi"/>
          <w:noProof/>
          <w:color w:val="FF0000"/>
          <w:lang w:val="id-ID"/>
        </w:rPr>
        <w:t xml:space="preserve">Terang (jalas) bahwa calon </w:t>
      </w:r>
      <w:r w:rsidR="00D60F7C">
        <w:rPr>
          <w:rFonts w:asciiTheme="majorHAnsi" w:hAnsiTheme="majorHAnsi"/>
          <w:noProof/>
          <w:color w:val="FF0000"/>
          <w:lang w:val="id-ID"/>
        </w:rPr>
        <w:t>suami itu betul-betul laki-laki;</w:t>
      </w:r>
    </w:p>
    <w:p w14:paraId="562A29F3" w14:textId="60C8381D" w:rsidR="00CA4E7C" w:rsidRPr="00AF4E0F" w:rsidRDefault="00D60F7C" w:rsidP="00D60F7C">
      <w:pPr>
        <w:pStyle w:val="ListParagraph"/>
        <w:numPr>
          <w:ilvl w:val="1"/>
          <w:numId w:val="114"/>
        </w:numPr>
        <w:spacing w:after="120" w:line="276" w:lineRule="auto"/>
        <w:ind w:left="2268" w:hanging="567"/>
        <w:jc w:val="both"/>
        <w:rPr>
          <w:rFonts w:asciiTheme="majorHAnsi" w:hAnsiTheme="majorHAnsi"/>
          <w:noProof/>
          <w:color w:val="FF0000"/>
          <w:lang w:val="id-ID"/>
        </w:rPr>
      </w:pPr>
      <w:r>
        <w:rPr>
          <w:rFonts w:asciiTheme="majorHAnsi" w:hAnsiTheme="majorHAnsi"/>
          <w:noProof/>
          <w:color w:val="FF0000"/>
          <w:lang w:val="id-ID"/>
        </w:rPr>
        <w:t>Orangnya diketahui dan tertentu;</w:t>
      </w:r>
    </w:p>
    <w:p w14:paraId="5A421356" w14:textId="1529ECDA" w:rsidR="00CA4E7C" w:rsidRPr="00AF4E0F" w:rsidRDefault="00CA4E7C" w:rsidP="00D60F7C">
      <w:pPr>
        <w:pStyle w:val="ListParagraph"/>
        <w:numPr>
          <w:ilvl w:val="1"/>
          <w:numId w:val="114"/>
        </w:numPr>
        <w:spacing w:after="120" w:line="276" w:lineRule="auto"/>
        <w:ind w:left="2268" w:hanging="567"/>
        <w:jc w:val="both"/>
        <w:rPr>
          <w:rFonts w:asciiTheme="majorHAnsi" w:hAnsiTheme="majorHAnsi"/>
          <w:noProof/>
          <w:color w:val="FF0000"/>
          <w:lang w:val="id-ID"/>
        </w:rPr>
      </w:pPr>
      <w:r w:rsidRPr="00AF4E0F">
        <w:rPr>
          <w:rFonts w:asciiTheme="majorHAnsi" w:hAnsiTheme="majorHAnsi"/>
          <w:noProof/>
          <w:color w:val="FF0000"/>
          <w:lang w:val="id-ID"/>
        </w:rPr>
        <w:t xml:space="preserve">Calon mempelai laki-laki itu jelas </w:t>
      </w:r>
      <w:r w:rsidR="00D60F7C">
        <w:rPr>
          <w:rFonts w:asciiTheme="majorHAnsi" w:hAnsiTheme="majorHAnsi"/>
          <w:noProof/>
          <w:color w:val="FF0000"/>
          <w:lang w:val="id-ID"/>
        </w:rPr>
        <w:t>halal kawin dengan calon isteri;</w:t>
      </w:r>
    </w:p>
    <w:p w14:paraId="1D724A2E" w14:textId="5B5A4E8D" w:rsidR="00CA4E7C" w:rsidRPr="00AF4E0F" w:rsidRDefault="00CA4E7C" w:rsidP="00D60F7C">
      <w:pPr>
        <w:pStyle w:val="ListParagraph"/>
        <w:numPr>
          <w:ilvl w:val="1"/>
          <w:numId w:val="114"/>
        </w:numPr>
        <w:spacing w:after="120" w:line="276" w:lineRule="auto"/>
        <w:ind w:left="2268" w:hanging="567"/>
        <w:jc w:val="both"/>
        <w:rPr>
          <w:rFonts w:asciiTheme="majorHAnsi" w:hAnsiTheme="majorHAnsi"/>
          <w:noProof/>
          <w:color w:val="FF0000"/>
          <w:lang w:val="id-ID"/>
        </w:rPr>
      </w:pPr>
      <w:r w:rsidRPr="00AF4E0F">
        <w:rPr>
          <w:rFonts w:asciiTheme="majorHAnsi" w:hAnsiTheme="majorHAnsi"/>
          <w:noProof/>
          <w:color w:val="FF0000"/>
          <w:lang w:val="id-ID"/>
        </w:rPr>
        <w:t xml:space="preserve">Calon mempelai laki-laki tahun/kenal pada calon </w:t>
      </w:r>
      <w:r w:rsidR="00D60F7C">
        <w:rPr>
          <w:rFonts w:asciiTheme="majorHAnsi" w:hAnsiTheme="majorHAnsi"/>
          <w:noProof/>
          <w:color w:val="FF0000"/>
          <w:lang w:val="id-ID"/>
        </w:rPr>
        <w:t>isteri halal baginya;</w:t>
      </w:r>
    </w:p>
    <w:p w14:paraId="2A79B3CA" w14:textId="1CD57A11" w:rsidR="00CA4E7C" w:rsidRPr="00AF4E0F" w:rsidRDefault="00CA4E7C" w:rsidP="00D60F7C">
      <w:pPr>
        <w:pStyle w:val="ListParagraph"/>
        <w:numPr>
          <w:ilvl w:val="1"/>
          <w:numId w:val="114"/>
        </w:numPr>
        <w:spacing w:after="120" w:line="276" w:lineRule="auto"/>
        <w:ind w:left="2268" w:hanging="567"/>
        <w:jc w:val="both"/>
        <w:rPr>
          <w:rFonts w:asciiTheme="majorHAnsi" w:hAnsiTheme="majorHAnsi"/>
          <w:noProof/>
          <w:color w:val="FF0000"/>
          <w:lang w:val="id-ID"/>
        </w:rPr>
      </w:pPr>
      <w:r w:rsidRPr="00AF4E0F">
        <w:rPr>
          <w:rFonts w:asciiTheme="majorHAnsi" w:hAnsiTheme="majorHAnsi"/>
          <w:noProof/>
          <w:color w:val="FF0000"/>
          <w:lang w:val="id-ID"/>
        </w:rPr>
        <w:t>Calon suami rela (tidak dipaksa)</w:t>
      </w:r>
      <w:r w:rsidR="00D60F7C">
        <w:rPr>
          <w:rFonts w:asciiTheme="majorHAnsi" w:hAnsiTheme="majorHAnsi"/>
          <w:noProof/>
          <w:color w:val="FF0000"/>
          <w:lang w:val="id-ID"/>
        </w:rPr>
        <w:t xml:space="preserve"> untuk melakukan perkawinan itu;</w:t>
      </w:r>
    </w:p>
    <w:p w14:paraId="28C0B34B" w14:textId="7C0E136B" w:rsidR="00CA4E7C" w:rsidRPr="00AF4E0F" w:rsidRDefault="00D60F7C" w:rsidP="00D60F7C">
      <w:pPr>
        <w:pStyle w:val="ListParagraph"/>
        <w:numPr>
          <w:ilvl w:val="1"/>
          <w:numId w:val="114"/>
        </w:numPr>
        <w:spacing w:after="120" w:line="276" w:lineRule="auto"/>
        <w:ind w:left="2268" w:hanging="567"/>
        <w:jc w:val="both"/>
        <w:rPr>
          <w:rFonts w:asciiTheme="majorHAnsi" w:hAnsiTheme="majorHAnsi"/>
          <w:noProof/>
          <w:color w:val="FF0000"/>
          <w:lang w:val="id-ID"/>
        </w:rPr>
      </w:pPr>
      <w:r>
        <w:rPr>
          <w:rFonts w:asciiTheme="majorHAnsi" w:hAnsiTheme="majorHAnsi"/>
          <w:noProof/>
          <w:color w:val="FF0000"/>
          <w:lang w:val="id-ID"/>
        </w:rPr>
        <w:t>Tidak sedang melakukan ihram;</w:t>
      </w:r>
    </w:p>
    <w:p w14:paraId="52C4E36F" w14:textId="39487A35" w:rsidR="009B5D13" w:rsidRPr="00AF4E0F" w:rsidRDefault="00CA4E7C" w:rsidP="00D60F7C">
      <w:pPr>
        <w:pStyle w:val="ListParagraph"/>
        <w:numPr>
          <w:ilvl w:val="1"/>
          <w:numId w:val="114"/>
        </w:numPr>
        <w:spacing w:after="120" w:line="276" w:lineRule="auto"/>
        <w:ind w:left="2268" w:hanging="567"/>
        <w:jc w:val="both"/>
        <w:rPr>
          <w:rFonts w:asciiTheme="majorHAnsi" w:hAnsiTheme="majorHAnsi"/>
          <w:noProof/>
          <w:color w:val="FF0000"/>
          <w:lang w:val="id-ID"/>
        </w:rPr>
      </w:pPr>
      <w:r w:rsidRPr="00AF4E0F">
        <w:rPr>
          <w:rFonts w:asciiTheme="majorHAnsi" w:hAnsiTheme="majorHAnsi"/>
          <w:noProof/>
          <w:color w:val="FF0000"/>
          <w:lang w:val="id-ID"/>
        </w:rPr>
        <w:t xml:space="preserve">Tidak mempunyai isteri yang </w:t>
      </w:r>
      <w:r w:rsidR="009B5D13" w:rsidRPr="00AF4E0F">
        <w:rPr>
          <w:rFonts w:asciiTheme="majorHAnsi" w:hAnsiTheme="majorHAnsi"/>
          <w:noProof/>
          <w:color w:val="FF0000"/>
          <w:lang w:val="id-ID"/>
        </w:rPr>
        <w:t>haram dimadu</w:t>
      </w:r>
      <w:r w:rsidR="00D60F7C">
        <w:rPr>
          <w:rFonts w:asciiTheme="majorHAnsi" w:hAnsiTheme="majorHAnsi"/>
          <w:noProof/>
          <w:color w:val="FF0000"/>
          <w:lang w:val="id-ID"/>
        </w:rPr>
        <w:t xml:space="preserve"> </w:t>
      </w:r>
      <w:r w:rsidR="009B5D13" w:rsidRPr="00AF4E0F">
        <w:rPr>
          <w:rFonts w:asciiTheme="majorHAnsi" w:hAnsiTheme="majorHAnsi"/>
          <w:noProof/>
          <w:color w:val="FF0000"/>
          <w:lang w:val="id-ID"/>
        </w:rPr>
        <w:t>dengan calon ister</w:t>
      </w:r>
      <w:r w:rsidR="00D60F7C">
        <w:rPr>
          <w:rFonts w:asciiTheme="majorHAnsi" w:hAnsiTheme="majorHAnsi"/>
          <w:noProof/>
          <w:color w:val="FF0000"/>
          <w:lang w:val="id-ID"/>
        </w:rPr>
        <w:t>i;</w:t>
      </w:r>
    </w:p>
    <w:p w14:paraId="7DD3188D" w14:textId="062ABC64" w:rsidR="00CA4E7C" w:rsidRDefault="00CA4E7C" w:rsidP="00D60F7C">
      <w:pPr>
        <w:pStyle w:val="ListParagraph"/>
        <w:numPr>
          <w:ilvl w:val="1"/>
          <w:numId w:val="114"/>
        </w:numPr>
        <w:spacing w:after="120" w:line="276" w:lineRule="auto"/>
        <w:ind w:left="2268" w:hanging="567"/>
        <w:jc w:val="both"/>
        <w:rPr>
          <w:rFonts w:asciiTheme="majorHAnsi" w:hAnsiTheme="majorHAnsi"/>
          <w:noProof/>
          <w:color w:val="FF0000"/>
          <w:lang w:val="id-ID"/>
        </w:rPr>
      </w:pPr>
      <w:r w:rsidRPr="00AF4E0F">
        <w:rPr>
          <w:rFonts w:asciiTheme="majorHAnsi" w:hAnsiTheme="majorHAnsi"/>
          <w:noProof/>
          <w:color w:val="FF0000"/>
          <w:lang w:val="id-ID"/>
        </w:rPr>
        <w:t>Tidak</w:t>
      </w:r>
      <w:r w:rsidR="00D60F7C">
        <w:rPr>
          <w:rFonts w:asciiTheme="majorHAnsi" w:hAnsiTheme="majorHAnsi"/>
          <w:noProof/>
          <w:color w:val="FF0000"/>
          <w:lang w:val="id-ID"/>
        </w:rPr>
        <w:t xml:space="preserve"> sedang mempunyai isteri empat.</w:t>
      </w:r>
    </w:p>
    <w:p w14:paraId="66265708" w14:textId="77777777" w:rsidR="00D60F7C" w:rsidRPr="00AF4E0F" w:rsidRDefault="00D60F7C" w:rsidP="00D60F7C">
      <w:pPr>
        <w:pStyle w:val="ListParagraph"/>
        <w:spacing w:after="120" w:line="276" w:lineRule="auto"/>
        <w:ind w:left="2268"/>
        <w:jc w:val="both"/>
        <w:rPr>
          <w:rFonts w:asciiTheme="majorHAnsi" w:hAnsiTheme="majorHAnsi"/>
          <w:noProof/>
          <w:color w:val="FF0000"/>
          <w:lang w:val="id-ID"/>
        </w:rPr>
      </w:pPr>
    </w:p>
    <w:p w14:paraId="1B4C84E0" w14:textId="006FB1F1" w:rsidR="003E2649" w:rsidRPr="00AF4E0F" w:rsidRDefault="003E2649" w:rsidP="009B5D13">
      <w:pPr>
        <w:pStyle w:val="ListParagraph"/>
        <w:spacing w:after="120" w:line="276" w:lineRule="auto"/>
        <w:ind w:left="1701"/>
        <w:jc w:val="both"/>
        <w:rPr>
          <w:rFonts w:asciiTheme="majorHAnsi" w:hAnsiTheme="majorHAnsi"/>
          <w:noProof/>
          <w:color w:val="FF0000"/>
          <w:lang w:val="id-ID"/>
        </w:rPr>
      </w:pPr>
      <w:r w:rsidRPr="00AF4E0F">
        <w:rPr>
          <w:rFonts w:asciiTheme="majorHAnsi" w:hAnsiTheme="majorHAnsi"/>
          <w:noProof/>
          <w:color w:val="FF0000"/>
          <w:lang w:val="id-ID"/>
        </w:rPr>
        <w:t>Syarat-syarat cal</w:t>
      </w:r>
      <w:r w:rsidR="00D60F7C">
        <w:rPr>
          <w:rFonts w:asciiTheme="majorHAnsi" w:hAnsiTheme="majorHAnsi"/>
          <w:noProof/>
          <w:color w:val="FF0000"/>
          <w:lang w:val="id-ID"/>
        </w:rPr>
        <w:t>on penganti</w:t>
      </w:r>
      <w:r w:rsidRPr="00AF4E0F">
        <w:rPr>
          <w:rFonts w:asciiTheme="majorHAnsi" w:hAnsiTheme="majorHAnsi"/>
          <w:noProof/>
          <w:color w:val="FF0000"/>
          <w:lang w:val="id-ID"/>
        </w:rPr>
        <w:t>n</w:t>
      </w:r>
      <w:r w:rsidR="00D60F7C">
        <w:rPr>
          <w:rFonts w:asciiTheme="majorHAnsi" w:hAnsiTheme="majorHAnsi"/>
          <w:noProof/>
          <w:color w:val="FF0000"/>
          <w:lang w:val="id-ID"/>
        </w:rPr>
        <w:t xml:space="preserve"> perempuan:</w:t>
      </w:r>
    </w:p>
    <w:p w14:paraId="2D01F469" w14:textId="3B589EC9" w:rsidR="003E2649" w:rsidRPr="00AF4E0F" w:rsidRDefault="00D60F7C" w:rsidP="00D60F7C">
      <w:pPr>
        <w:pStyle w:val="ListParagraph"/>
        <w:numPr>
          <w:ilvl w:val="0"/>
          <w:numId w:val="108"/>
        </w:numPr>
        <w:spacing w:after="120" w:line="276" w:lineRule="auto"/>
        <w:ind w:left="2268" w:hanging="643"/>
        <w:jc w:val="both"/>
        <w:rPr>
          <w:rFonts w:asciiTheme="majorHAnsi" w:hAnsiTheme="majorHAnsi"/>
          <w:noProof/>
          <w:color w:val="FF0000"/>
          <w:lang w:val="id-ID"/>
        </w:rPr>
      </w:pPr>
      <w:r>
        <w:rPr>
          <w:rFonts w:asciiTheme="majorHAnsi" w:hAnsiTheme="majorHAnsi"/>
          <w:noProof/>
          <w:color w:val="FF0000"/>
          <w:lang w:val="id-ID"/>
        </w:rPr>
        <w:t>Beragama islam</w:t>
      </w:r>
    </w:p>
    <w:p w14:paraId="67FA049B" w14:textId="3FE865B5" w:rsidR="003E2649" w:rsidRPr="00AF4E0F" w:rsidRDefault="003E2649" w:rsidP="00D60F7C">
      <w:pPr>
        <w:pStyle w:val="ListParagraph"/>
        <w:numPr>
          <w:ilvl w:val="0"/>
          <w:numId w:val="108"/>
        </w:numPr>
        <w:spacing w:after="120" w:line="276" w:lineRule="auto"/>
        <w:ind w:left="2268" w:hanging="643"/>
        <w:jc w:val="both"/>
        <w:rPr>
          <w:rFonts w:asciiTheme="majorHAnsi" w:hAnsiTheme="majorHAnsi"/>
          <w:noProof/>
          <w:color w:val="FF0000"/>
          <w:lang w:val="id-ID"/>
        </w:rPr>
      </w:pPr>
      <w:r w:rsidRPr="00AF4E0F">
        <w:rPr>
          <w:rFonts w:asciiTheme="majorHAnsi" w:hAnsiTheme="majorHAnsi"/>
          <w:noProof/>
          <w:color w:val="FF0000"/>
          <w:lang w:val="id-ID"/>
        </w:rPr>
        <w:t xml:space="preserve">Terang bahwa ia wanita, bukan </w:t>
      </w:r>
      <w:r w:rsidRPr="00D60F7C">
        <w:rPr>
          <w:rFonts w:asciiTheme="majorHAnsi" w:hAnsiTheme="majorHAnsi"/>
          <w:i/>
          <w:noProof/>
          <w:color w:val="FF0000"/>
          <w:lang w:val="id-ID"/>
        </w:rPr>
        <w:t xml:space="preserve">khuntsa </w:t>
      </w:r>
      <w:r w:rsidR="00D60F7C">
        <w:rPr>
          <w:rFonts w:asciiTheme="majorHAnsi" w:hAnsiTheme="majorHAnsi"/>
          <w:noProof/>
          <w:color w:val="FF0000"/>
          <w:lang w:val="id-ID"/>
        </w:rPr>
        <w:t>(banci);</w:t>
      </w:r>
    </w:p>
    <w:p w14:paraId="5ED257F5" w14:textId="04B5633A" w:rsidR="003E2649" w:rsidRPr="00AF4E0F" w:rsidRDefault="00D60F7C" w:rsidP="00D60F7C">
      <w:pPr>
        <w:pStyle w:val="ListParagraph"/>
        <w:numPr>
          <w:ilvl w:val="0"/>
          <w:numId w:val="108"/>
        </w:numPr>
        <w:spacing w:after="120" w:line="276" w:lineRule="auto"/>
        <w:ind w:left="2268" w:hanging="643"/>
        <w:jc w:val="both"/>
        <w:rPr>
          <w:rFonts w:asciiTheme="majorHAnsi" w:hAnsiTheme="majorHAnsi"/>
          <w:noProof/>
          <w:color w:val="FF0000"/>
          <w:lang w:val="id-ID"/>
        </w:rPr>
      </w:pPr>
      <w:r>
        <w:rPr>
          <w:rFonts w:asciiTheme="majorHAnsi" w:hAnsiTheme="majorHAnsi"/>
          <w:noProof/>
          <w:color w:val="FF0000"/>
          <w:lang w:val="id-ID"/>
        </w:rPr>
        <w:t>Wanita itu tentu orangnya;</w:t>
      </w:r>
    </w:p>
    <w:p w14:paraId="65B35BC3" w14:textId="1A26A5AE" w:rsidR="003E2649" w:rsidRPr="00AF4E0F" w:rsidRDefault="00D60F7C" w:rsidP="00D60F7C">
      <w:pPr>
        <w:pStyle w:val="ListParagraph"/>
        <w:numPr>
          <w:ilvl w:val="0"/>
          <w:numId w:val="108"/>
        </w:numPr>
        <w:spacing w:after="120" w:line="276" w:lineRule="auto"/>
        <w:ind w:left="2268" w:hanging="643"/>
        <w:jc w:val="both"/>
        <w:rPr>
          <w:rFonts w:asciiTheme="majorHAnsi" w:hAnsiTheme="majorHAnsi"/>
          <w:noProof/>
          <w:color w:val="FF0000"/>
          <w:lang w:val="id-ID"/>
        </w:rPr>
      </w:pPr>
      <w:r>
        <w:rPr>
          <w:rFonts w:asciiTheme="majorHAnsi" w:hAnsiTheme="majorHAnsi"/>
          <w:noProof/>
          <w:color w:val="FF0000"/>
          <w:lang w:val="id-ID"/>
        </w:rPr>
        <w:t>Halal bagi calon suami;</w:t>
      </w:r>
    </w:p>
    <w:p w14:paraId="2692876D" w14:textId="63D5579A" w:rsidR="003E2649" w:rsidRPr="00AF4E0F" w:rsidRDefault="003E2649" w:rsidP="00D60F7C">
      <w:pPr>
        <w:pStyle w:val="ListParagraph"/>
        <w:numPr>
          <w:ilvl w:val="0"/>
          <w:numId w:val="108"/>
        </w:numPr>
        <w:spacing w:after="120" w:line="276" w:lineRule="auto"/>
        <w:ind w:left="2268" w:hanging="643"/>
        <w:jc w:val="both"/>
        <w:rPr>
          <w:rFonts w:asciiTheme="majorHAnsi" w:hAnsiTheme="majorHAnsi"/>
          <w:noProof/>
          <w:color w:val="FF0000"/>
          <w:lang w:val="id-ID"/>
        </w:rPr>
      </w:pPr>
      <w:r w:rsidRPr="00AF4E0F">
        <w:rPr>
          <w:rFonts w:asciiTheme="majorHAnsi" w:hAnsiTheme="majorHAnsi"/>
          <w:noProof/>
          <w:color w:val="FF0000"/>
          <w:lang w:val="id-ID"/>
        </w:rPr>
        <w:t>Wanita itu tidak dalam ikatan perkawi</w:t>
      </w:r>
      <w:r w:rsidR="00D60F7C">
        <w:rPr>
          <w:rFonts w:asciiTheme="majorHAnsi" w:hAnsiTheme="majorHAnsi"/>
          <w:noProof/>
          <w:color w:val="FF0000"/>
          <w:lang w:val="id-ID"/>
        </w:rPr>
        <w:t>nan dan tidak masih dalam iddah;</w:t>
      </w:r>
    </w:p>
    <w:p w14:paraId="2B6D97AC" w14:textId="19D1B0CE" w:rsidR="00D60F7C" w:rsidRDefault="00D60F7C" w:rsidP="00D60F7C">
      <w:pPr>
        <w:pStyle w:val="ListParagraph"/>
        <w:numPr>
          <w:ilvl w:val="0"/>
          <w:numId w:val="108"/>
        </w:numPr>
        <w:spacing w:after="120" w:line="276" w:lineRule="auto"/>
        <w:ind w:left="2268" w:hanging="643"/>
        <w:jc w:val="both"/>
        <w:rPr>
          <w:rFonts w:asciiTheme="majorHAnsi" w:hAnsiTheme="majorHAnsi"/>
          <w:noProof/>
          <w:color w:val="FF0000"/>
          <w:lang w:val="id-ID"/>
        </w:rPr>
      </w:pPr>
      <w:r>
        <w:rPr>
          <w:rFonts w:asciiTheme="majorHAnsi" w:hAnsiTheme="majorHAnsi"/>
          <w:noProof/>
          <w:color w:val="FF0000"/>
          <w:lang w:val="id-ID"/>
        </w:rPr>
        <w:t>Tidak dipaksa;</w:t>
      </w:r>
    </w:p>
    <w:p w14:paraId="12CB9FBF" w14:textId="58AD0BE5" w:rsidR="003E2649" w:rsidRDefault="003E2649" w:rsidP="00D60F7C">
      <w:pPr>
        <w:pStyle w:val="ListParagraph"/>
        <w:numPr>
          <w:ilvl w:val="0"/>
          <w:numId w:val="108"/>
        </w:numPr>
        <w:spacing w:after="120" w:line="276" w:lineRule="auto"/>
        <w:ind w:left="2268" w:hanging="643"/>
        <w:jc w:val="both"/>
        <w:rPr>
          <w:rFonts w:asciiTheme="majorHAnsi" w:hAnsiTheme="majorHAnsi"/>
          <w:noProof/>
          <w:color w:val="FF0000"/>
          <w:lang w:val="id-ID"/>
        </w:rPr>
      </w:pPr>
      <w:r w:rsidRPr="00D60F7C">
        <w:rPr>
          <w:rFonts w:asciiTheme="majorHAnsi" w:hAnsiTheme="majorHAnsi"/>
          <w:noProof/>
          <w:color w:val="FF0000"/>
          <w:lang w:val="id-ID"/>
        </w:rPr>
        <w:t>Tidak dalam keadaan ihram haji atau umrah. Hikmah perkawinan</w:t>
      </w:r>
      <w:r w:rsidR="00D60F7C">
        <w:rPr>
          <w:rFonts w:asciiTheme="majorHAnsi" w:hAnsiTheme="majorHAnsi"/>
          <w:noProof/>
          <w:color w:val="FF0000"/>
          <w:lang w:val="id-ID"/>
        </w:rPr>
        <w:t>.</w:t>
      </w:r>
    </w:p>
    <w:p w14:paraId="1C789306" w14:textId="77777777" w:rsidR="00D60F7C" w:rsidRPr="00D60F7C" w:rsidRDefault="00D60F7C" w:rsidP="00D60F7C">
      <w:pPr>
        <w:pStyle w:val="ListParagraph"/>
        <w:spacing w:after="120" w:line="276" w:lineRule="auto"/>
        <w:ind w:left="2268"/>
        <w:jc w:val="both"/>
        <w:rPr>
          <w:rFonts w:asciiTheme="majorHAnsi" w:hAnsiTheme="majorHAnsi"/>
          <w:noProof/>
          <w:color w:val="FF0000"/>
          <w:lang w:val="id-ID"/>
        </w:rPr>
      </w:pPr>
    </w:p>
    <w:p w14:paraId="22DE0A01" w14:textId="74460FB6" w:rsidR="00351EFC" w:rsidRPr="00D60F7C" w:rsidRDefault="00351EFC" w:rsidP="00D60F7C">
      <w:pPr>
        <w:spacing w:after="120" w:line="276" w:lineRule="auto"/>
        <w:jc w:val="both"/>
        <w:rPr>
          <w:rFonts w:asciiTheme="majorHAnsi" w:hAnsiTheme="majorHAnsi"/>
          <w:noProof/>
          <w:color w:val="FF0000"/>
          <w:lang w:val="id-ID"/>
        </w:rPr>
      </w:pPr>
    </w:p>
    <w:p w14:paraId="13DC6EF5" w14:textId="77777777" w:rsidR="004C29D6" w:rsidRPr="00AF4E0F" w:rsidRDefault="00FB70E9" w:rsidP="001065E4">
      <w:pPr>
        <w:pStyle w:val="ListParagraph"/>
        <w:numPr>
          <w:ilvl w:val="0"/>
          <w:numId w:val="31"/>
        </w:numPr>
        <w:spacing w:after="120" w:line="276" w:lineRule="auto"/>
        <w:ind w:left="993" w:hanging="426"/>
        <w:jc w:val="both"/>
        <w:rPr>
          <w:rFonts w:asciiTheme="majorHAnsi" w:hAnsiTheme="majorHAnsi"/>
          <w:noProof/>
          <w:lang w:val="id-ID"/>
        </w:rPr>
      </w:pPr>
      <w:r w:rsidRPr="00AF4E0F">
        <w:rPr>
          <w:rFonts w:asciiTheme="majorHAnsi" w:hAnsiTheme="majorHAnsi"/>
          <w:noProof/>
          <w:lang w:val="id-ID"/>
        </w:rPr>
        <w:lastRenderedPageBreak/>
        <w:t>Ijtihad</w:t>
      </w:r>
    </w:p>
    <w:p w14:paraId="0A99764A" w14:textId="188107CF" w:rsidR="00FB70E9" w:rsidRPr="00AF4E0F" w:rsidRDefault="00FB70E9" w:rsidP="001065E4">
      <w:pPr>
        <w:pStyle w:val="ListParagraph"/>
        <w:spacing w:after="120" w:line="276" w:lineRule="auto"/>
        <w:ind w:left="993"/>
        <w:jc w:val="both"/>
        <w:rPr>
          <w:rFonts w:asciiTheme="majorHAnsi" w:hAnsiTheme="majorHAnsi"/>
          <w:noProof/>
          <w:lang w:val="id-ID"/>
        </w:rPr>
      </w:pPr>
      <w:r w:rsidRPr="00AF4E0F">
        <w:rPr>
          <w:rFonts w:asciiTheme="majorHAnsi" w:hAnsiTheme="majorHAnsi"/>
          <w:noProof/>
          <w:lang w:val="id-ID"/>
        </w:rPr>
        <w:t>Hal yang tidak disinggung dalam Al-Qur’an atau Sunnah,</w:t>
      </w:r>
      <w:r w:rsidR="00D60F7C">
        <w:rPr>
          <w:rFonts w:asciiTheme="majorHAnsi" w:hAnsiTheme="majorHAnsi"/>
          <w:noProof/>
          <w:lang w:val="id-ID"/>
        </w:rPr>
        <w:t xml:space="preserve"> </w:t>
      </w:r>
      <w:r w:rsidRPr="00AF4E0F">
        <w:rPr>
          <w:rFonts w:asciiTheme="majorHAnsi" w:hAnsiTheme="majorHAnsi"/>
          <w:noProof/>
          <w:lang w:val="id-ID"/>
        </w:rPr>
        <w:t xml:space="preserve">tetapi memerlukan ketentuan hukum dengan ijtihad misalnya mengenai harta bersama yang diperoleh selama perkawinan berlangsung, perkawinan wanita hamil karena zina, akibat pembatalan pertunangan, terhadap hadiah-hadiah pertunangan dan sebagainya. </w:t>
      </w:r>
    </w:p>
    <w:p w14:paraId="214B7AA2" w14:textId="77777777" w:rsidR="00003C47" w:rsidRPr="00AF4E0F" w:rsidRDefault="00003C47" w:rsidP="001065E4">
      <w:pPr>
        <w:spacing w:after="120" w:line="276" w:lineRule="auto"/>
        <w:contextualSpacing/>
        <w:jc w:val="both"/>
        <w:rPr>
          <w:rFonts w:asciiTheme="majorHAnsi" w:hAnsiTheme="majorHAnsi"/>
          <w:noProof/>
          <w:lang w:val="id-ID"/>
        </w:rPr>
      </w:pPr>
    </w:p>
    <w:p w14:paraId="67AC6101" w14:textId="77777777" w:rsidR="00003C47" w:rsidRPr="00AF4E0F" w:rsidRDefault="00003C47" w:rsidP="001065E4">
      <w:pPr>
        <w:pStyle w:val="ListParagraph"/>
        <w:numPr>
          <w:ilvl w:val="0"/>
          <w:numId w:val="30"/>
        </w:numPr>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Hukum perkawinan Islam di Indonesia</w:t>
      </w:r>
    </w:p>
    <w:p w14:paraId="5B12607E" w14:textId="77777777" w:rsidR="004C29D6" w:rsidRPr="00AF4E0F" w:rsidRDefault="00DF2143"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 xml:space="preserve">Indonesia telah memiliki undang-undang nasional yang berlaku bagi seluruh </w:t>
      </w:r>
      <w:r w:rsidR="007C1584" w:rsidRPr="00AF4E0F">
        <w:rPr>
          <w:rFonts w:asciiTheme="majorHAnsi" w:hAnsiTheme="majorHAnsi"/>
          <w:noProof/>
          <w:lang w:val="id-ID"/>
        </w:rPr>
        <w:t>warga Negara Republik Indonesia, yaitu UU Perkawinan.</w:t>
      </w:r>
      <w:r w:rsidR="00F24605" w:rsidRPr="00AF4E0F">
        <w:rPr>
          <w:rFonts w:asciiTheme="majorHAnsi" w:hAnsiTheme="majorHAnsi"/>
          <w:noProof/>
          <w:lang w:val="id-ID"/>
        </w:rPr>
        <w:t xml:space="preserve"> </w:t>
      </w:r>
      <w:r w:rsidR="007C1584" w:rsidRPr="00AF4E0F">
        <w:rPr>
          <w:rFonts w:asciiTheme="majorHAnsi" w:hAnsiTheme="majorHAnsi"/>
          <w:noProof/>
          <w:lang w:val="id-ID"/>
        </w:rPr>
        <w:t xml:space="preserve"> Sebelum diberlakukannya UU Perkawinan ini, Indonesia telah </w:t>
      </w:r>
      <w:r w:rsidR="00DA4D6C" w:rsidRPr="00AF4E0F">
        <w:rPr>
          <w:rFonts w:asciiTheme="majorHAnsi" w:hAnsiTheme="majorHAnsi"/>
          <w:noProof/>
          <w:lang w:val="id-ID"/>
        </w:rPr>
        <w:t>memberlakukan peraturan-peraturan perkawinan yang diatur dalam KUHPerdata (BW) , Ordonansi Perkawinan Indonesia Kristen (</w:t>
      </w:r>
      <w:r w:rsidR="00DA4D6C" w:rsidRPr="00AF4E0F">
        <w:rPr>
          <w:rFonts w:asciiTheme="majorHAnsi" w:hAnsiTheme="majorHAnsi"/>
          <w:i/>
          <w:noProof/>
          <w:lang w:val="id-ID"/>
        </w:rPr>
        <w:t xml:space="preserve">Huwelijks Ordonansi voor de Christens Indonesiers) </w:t>
      </w:r>
      <w:r w:rsidR="00DA4D6C" w:rsidRPr="00AF4E0F">
        <w:rPr>
          <w:rFonts w:asciiTheme="majorHAnsi" w:hAnsiTheme="majorHAnsi"/>
          <w:noProof/>
          <w:lang w:val="id-ID"/>
        </w:rPr>
        <w:t xml:space="preserve">Staatsblaad 1933 No.74, Peraturan Perkawinan Campuran </w:t>
      </w:r>
      <w:r w:rsidR="00DA4D6C" w:rsidRPr="00AF4E0F">
        <w:rPr>
          <w:rFonts w:asciiTheme="majorHAnsi" w:hAnsiTheme="majorHAnsi"/>
          <w:i/>
          <w:noProof/>
          <w:lang w:val="id-ID"/>
        </w:rPr>
        <w:t xml:space="preserve">(Regeling op de gemengde Huwelijken), </w:t>
      </w:r>
      <w:r w:rsidR="00DA4D6C" w:rsidRPr="00AF4E0F">
        <w:rPr>
          <w:rFonts w:asciiTheme="majorHAnsi" w:hAnsiTheme="majorHAnsi"/>
          <w:noProof/>
          <w:lang w:val="id-ID"/>
        </w:rPr>
        <w:t>Staatsblaad 1898 No. 158. Selain itu, diberlakukan juga Undang-Undang Pencatatan Nikah, Talak, dan Rujuk (NTR) dalam lembaran negara 1954 No.32 serta peraturan Menter</w:t>
      </w:r>
      <w:r w:rsidR="001848DE" w:rsidRPr="00AF4E0F">
        <w:rPr>
          <w:rFonts w:asciiTheme="majorHAnsi" w:hAnsiTheme="majorHAnsi"/>
          <w:noProof/>
          <w:lang w:val="id-ID"/>
        </w:rPr>
        <w:t>i Agama mengenai pelaksanaannya</w:t>
      </w:r>
      <w:r w:rsidR="008E5FFC" w:rsidRPr="00AF4E0F">
        <w:rPr>
          <w:rFonts w:asciiTheme="majorHAnsi" w:hAnsiTheme="majorHAnsi"/>
          <w:noProof/>
          <w:lang w:val="id-ID"/>
        </w:rPr>
        <w:t>. Undang-Undang Pencatatan NTR hanya mengena</w:t>
      </w:r>
      <w:r w:rsidR="00FA22C2" w:rsidRPr="00AF4E0F">
        <w:rPr>
          <w:rFonts w:asciiTheme="majorHAnsi" w:hAnsiTheme="majorHAnsi"/>
          <w:noProof/>
          <w:lang w:val="id-ID"/>
        </w:rPr>
        <w:t>i</w:t>
      </w:r>
      <w:r w:rsidR="008E5FFC" w:rsidRPr="00AF4E0F">
        <w:rPr>
          <w:rFonts w:asciiTheme="majorHAnsi" w:hAnsiTheme="majorHAnsi"/>
          <w:noProof/>
          <w:lang w:val="id-ID"/>
        </w:rPr>
        <w:t>i teknis pencatatan nikah, talak, dan rujuk umat islam, sedangkan praktek hukum nikah, talak, dan rujuk pada umumnya menganut ketentuan-ketentuan fiqh mazhab Syafi’i</w:t>
      </w:r>
      <w:r w:rsidR="004C29D6" w:rsidRPr="00AF4E0F">
        <w:rPr>
          <w:rFonts w:asciiTheme="majorHAnsi" w:hAnsiTheme="majorHAnsi"/>
          <w:noProof/>
          <w:lang w:val="id-ID"/>
        </w:rPr>
        <w:t xml:space="preserve"> (</w:t>
      </w:r>
      <w:r w:rsidR="001848DE" w:rsidRPr="00AF4E0F">
        <w:rPr>
          <w:rFonts w:asciiTheme="majorHAnsi" w:hAnsiTheme="majorHAnsi"/>
          <w:noProof/>
          <w:lang w:val="id-ID"/>
        </w:rPr>
        <w:t>Hamid Sarong, 2010: 24</w:t>
      </w:r>
      <w:r w:rsidR="008E5FFC" w:rsidRPr="00AF4E0F">
        <w:rPr>
          <w:rFonts w:asciiTheme="majorHAnsi" w:hAnsiTheme="majorHAnsi"/>
          <w:noProof/>
          <w:lang w:val="id-ID"/>
        </w:rPr>
        <w:t>-25</w:t>
      </w:r>
      <w:r w:rsidR="001848DE" w:rsidRPr="00AF4E0F">
        <w:rPr>
          <w:rFonts w:asciiTheme="majorHAnsi" w:hAnsiTheme="majorHAnsi"/>
          <w:noProof/>
          <w:lang w:val="id-ID"/>
        </w:rPr>
        <w:t>).</w:t>
      </w:r>
    </w:p>
    <w:p w14:paraId="0976D64B" w14:textId="77777777" w:rsidR="00764A95" w:rsidRPr="00AF4E0F" w:rsidRDefault="009727A2" w:rsidP="001065E4">
      <w:pPr>
        <w:pStyle w:val="ListParagraph"/>
        <w:spacing w:after="120" w:line="276" w:lineRule="auto"/>
        <w:ind w:left="0" w:firstLine="567"/>
        <w:jc w:val="both"/>
        <w:rPr>
          <w:rFonts w:asciiTheme="majorHAnsi" w:hAnsiTheme="majorHAnsi"/>
          <w:noProof/>
          <w:color w:val="FF0000"/>
          <w:lang w:val="id-ID"/>
        </w:rPr>
      </w:pPr>
      <w:r w:rsidRPr="00AF4E0F">
        <w:rPr>
          <w:rFonts w:asciiTheme="majorHAnsi" w:hAnsiTheme="majorHAnsi"/>
          <w:noProof/>
          <w:color w:val="FF0000"/>
          <w:lang w:val="id-ID"/>
        </w:rPr>
        <w:t>Agama Islam di nusantara sudah ada sebelum penjajahan belanda datang ke nusantara, sehingga dimana masyarakat islam berada, disitu sudah berlaku hukum islam, meskipun dalam lingkup masyarakat yang jumlahnya masih sangat minim.</w:t>
      </w:r>
      <w:r w:rsidR="00C16ADD" w:rsidRPr="00AF4E0F">
        <w:rPr>
          <w:rFonts w:asciiTheme="majorHAnsi" w:hAnsiTheme="majorHAnsi"/>
          <w:noProof/>
          <w:color w:val="FF0000"/>
          <w:lang w:val="id-ID"/>
        </w:rPr>
        <w:t xml:space="preserve"> Dibeberapa kerajaan Nusantara waktu itu, hukum islam diakui dan dianut oleh masyarakat, seperti disumatera terdapat Kerajaan Sultan Pasai di Aceh serta Kerajaan Pagar Ruyung dan Kerajaan Paderi kedua-duanya di Minang Kabau. Di Jawa terdapat Kerajaan Demak, Mataram, dan Sultan Agung: di Makassar terdapat Kerajaan Hasanuddin: dan sebagainya, bahkan Malaka serta Brunai (sekarang Brunai Darussalam) di semenangjung Melayu (Idris Ramuliyo, </w:t>
      </w:r>
      <w:r w:rsidR="00764A95" w:rsidRPr="00AF4E0F">
        <w:rPr>
          <w:rFonts w:asciiTheme="majorHAnsi" w:hAnsiTheme="majorHAnsi"/>
          <w:noProof/>
          <w:color w:val="FF0000"/>
          <w:lang w:val="id-ID"/>
        </w:rPr>
        <w:t>1997:49)</w:t>
      </w:r>
    </w:p>
    <w:p w14:paraId="2C6A87FD" w14:textId="77777777" w:rsidR="000C52A4" w:rsidRPr="00AF4E0F" w:rsidRDefault="00764A95" w:rsidP="001065E4">
      <w:pPr>
        <w:pStyle w:val="ListParagraph"/>
        <w:spacing w:after="120" w:line="276" w:lineRule="auto"/>
        <w:ind w:left="0" w:firstLine="567"/>
        <w:jc w:val="both"/>
        <w:rPr>
          <w:rFonts w:asciiTheme="majorHAnsi" w:hAnsiTheme="majorHAnsi"/>
          <w:noProof/>
          <w:color w:val="FF0000"/>
          <w:lang w:val="id-ID"/>
        </w:rPr>
      </w:pPr>
      <w:r w:rsidRPr="00AF4E0F">
        <w:rPr>
          <w:rFonts w:asciiTheme="majorHAnsi" w:hAnsiTheme="majorHAnsi"/>
          <w:noProof/>
          <w:color w:val="FF0000"/>
          <w:lang w:val="id-ID"/>
        </w:rPr>
        <w:t>Pada Zaman VOC eksistensi Hukum Keluarga Islam telah diakui dan berlaku dalam masyarakat dan diakui pula oleh kerajaan-kerajaan islam yang kemudian dihimpun dalam Kitab Hukum Islam, yang dikenal dengan Kompedium Freijen. Kitab Hukum Islam tersebut berisi aturan-aturan Hukum Keluarga, perkawinan, dan kewarisan islam yang ditetapkan agar diterapkan oleh Pengadilan VOC. Selain itu, dibuat pula himpunan hukum keluarga, perkawinan dan kewarisan islam untuk daerah-daerah Cirebon, semarang dan Makasar. (Arso Sosroatmodjo dan Alwi A. Wasit,</w:t>
      </w:r>
      <w:r w:rsidR="000C52A4" w:rsidRPr="00AF4E0F">
        <w:rPr>
          <w:rFonts w:asciiTheme="majorHAnsi" w:hAnsiTheme="majorHAnsi"/>
          <w:noProof/>
          <w:color w:val="FF0000"/>
          <w:lang w:val="id-ID"/>
        </w:rPr>
        <w:t xml:space="preserve"> 1978:11).</w:t>
      </w:r>
    </w:p>
    <w:p w14:paraId="2A691294" w14:textId="1496F822" w:rsidR="009727A2" w:rsidRPr="00AF4E0F" w:rsidRDefault="000C52A4" w:rsidP="000C52A4">
      <w:pPr>
        <w:pStyle w:val="ListParagraph"/>
        <w:spacing w:after="120" w:line="276" w:lineRule="auto"/>
        <w:ind w:left="0" w:firstLine="567"/>
        <w:jc w:val="both"/>
        <w:rPr>
          <w:rFonts w:asciiTheme="majorHAnsi" w:hAnsiTheme="majorHAnsi"/>
          <w:noProof/>
          <w:color w:val="FF0000"/>
          <w:lang w:val="id-ID"/>
        </w:rPr>
      </w:pPr>
      <w:r w:rsidRPr="00AF4E0F">
        <w:rPr>
          <w:rFonts w:asciiTheme="majorHAnsi" w:hAnsiTheme="majorHAnsi"/>
          <w:noProof/>
          <w:color w:val="FF0000"/>
          <w:lang w:val="id-ID"/>
        </w:rPr>
        <w:t xml:space="preserve">Sudah menjdi fakta sejarah, sebelum pemerintah kolonial Belanda menginjakkan kakinya di Bumi Nusantara pada waktu itu, manyoritas penduduk telah menganut agama islam. Atas dasar fakta tersebut tak dapat dimungkiri apabila </w:t>
      </w:r>
      <w:r w:rsidRPr="00AF4E0F">
        <w:rPr>
          <w:rFonts w:asciiTheme="majorHAnsi" w:hAnsiTheme="majorHAnsi"/>
          <w:noProof/>
          <w:color w:val="FF0000"/>
          <w:lang w:val="id-ID"/>
        </w:rPr>
        <w:lastRenderedPageBreak/>
        <w:t xml:space="preserve">di Nusantara pada waktu itu telah terbentuk kelompok masyarakat islam yang besar dan kuat. Di beberapa daerah di Hindia Belanda (kini Indonesia), islam bukan saja merupakan agama resmi karena diakui kerajaan-kerajaan di Nusantara, bahkan akhirnya hukum keluarga yang berlaku di Hindia Belanda telah mengakui nilai-nilai islam yang kemudian diadopsi dalam perundang-undangan Hindia Belanda. (Abdurkadir Muhammad, </w:t>
      </w:r>
      <w:r w:rsidR="00C94278" w:rsidRPr="00AF4E0F">
        <w:rPr>
          <w:rFonts w:asciiTheme="majorHAnsi" w:hAnsiTheme="majorHAnsi"/>
          <w:noProof/>
          <w:color w:val="FF0000"/>
          <w:lang w:val="id-ID"/>
        </w:rPr>
        <w:t>2010:58).</w:t>
      </w:r>
    </w:p>
    <w:p w14:paraId="4ABB757C" w14:textId="59662284" w:rsidR="00C94278" w:rsidRPr="00AF4E0F" w:rsidRDefault="00C94278" w:rsidP="000C52A4">
      <w:pPr>
        <w:pStyle w:val="ListParagraph"/>
        <w:spacing w:after="120" w:line="276" w:lineRule="auto"/>
        <w:ind w:left="0" w:firstLine="567"/>
        <w:jc w:val="both"/>
        <w:rPr>
          <w:rFonts w:asciiTheme="majorHAnsi" w:hAnsiTheme="majorHAnsi"/>
          <w:noProof/>
          <w:color w:val="FF0000"/>
          <w:lang w:val="id-ID"/>
        </w:rPr>
      </w:pPr>
      <w:r w:rsidRPr="00AF4E0F">
        <w:rPr>
          <w:rFonts w:asciiTheme="majorHAnsi" w:hAnsiTheme="majorHAnsi"/>
          <w:noProof/>
          <w:color w:val="FF0000"/>
          <w:lang w:val="id-ID"/>
        </w:rPr>
        <w:t xml:space="preserve">Walaupun sudah berabad-abad hukum islam itu dianut oleh masyarakat islam di Nusantara yang secara terus menerus diperjuangkan oleh umat islam, namun dengan berlakunya Hukum Barat yang dibawa dari Negeri Belanda di berlakukan di Nusantara dalam menunjang dan memperkuat kristenisasi tidak mampu menghilangkan semangat masyarakat islam di Nusantara </w:t>
      </w:r>
      <w:r w:rsidR="00FB0B8E" w:rsidRPr="00AF4E0F">
        <w:rPr>
          <w:rFonts w:asciiTheme="majorHAnsi" w:hAnsiTheme="majorHAnsi"/>
          <w:noProof/>
          <w:color w:val="FF0000"/>
          <w:lang w:val="id-ID"/>
        </w:rPr>
        <w:t>untuk memperkuat hukum islam. Atas dasar keyakinan yang sudah tertanam dalam jiwanya dan dengan penuh semangat mempertahankan agama islam dan hukum keluarga islam tetap kokoh ditengah-tengah masyarakat di Nusantara ini.</w:t>
      </w:r>
      <w:r w:rsidRPr="00AF4E0F">
        <w:rPr>
          <w:rFonts w:asciiTheme="majorHAnsi" w:hAnsiTheme="majorHAnsi"/>
          <w:noProof/>
          <w:color w:val="FF0000"/>
          <w:lang w:val="id-ID"/>
        </w:rPr>
        <w:t xml:space="preserve"> </w:t>
      </w:r>
    </w:p>
    <w:p w14:paraId="47FE4183" w14:textId="29154EB1" w:rsidR="00841BE8" w:rsidRPr="00AF4E0F" w:rsidRDefault="00FB0B8E" w:rsidP="000C52A4">
      <w:pPr>
        <w:pStyle w:val="ListParagraph"/>
        <w:spacing w:after="120" w:line="276" w:lineRule="auto"/>
        <w:ind w:left="0" w:firstLine="567"/>
        <w:jc w:val="both"/>
        <w:rPr>
          <w:rFonts w:asciiTheme="majorHAnsi" w:hAnsiTheme="majorHAnsi"/>
          <w:noProof/>
          <w:color w:val="FF0000"/>
          <w:lang w:val="id-ID"/>
        </w:rPr>
      </w:pPr>
      <w:r w:rsidRPr="00AF4E0F">
        <w:rPr>
          <w:rFonts w:asciiTheme="majorHAnsi" w:hAnsiTheme="majorHAnsi"/>
          <w:noProof/>
          <w:color w:val="FF0000"/>
          <w:lang w:val="id-ID"/>
        </w:rPr>
        <w:t xml:space="preserve">Dalam rangka menghadapi perkembangan hukum keluarga islam di Hindia Belanda, semula pemerintah Kolonial Belanda merumuskan kebijaksanaan yang telah ditempuh oleh VOC </w:t>
      </w:r>
      <w:r w:rsidR="00841BE8" w:rsidRPr="00AF4E0F">
        <w:rPr>
          <w:rFonts w:asciiTheme="majorHAnsi" w:hAnsiTheme="majorHAnsi"/>
          <w:noProof/>
          <w:color w:val="FF0000"/>
          <w:lang w:val="id-ID"/>
        </w:rPr>
        <w:t>bahwa mereka tidak menganggap hukum islam itu sebagai suatu ancaman bagi kelangsungan pemeritah kolonial Belanda. Akan tetapi kondidsi seperti ini tidak dapat dipertahankan dalam jangka waktu panjang sebab pemerintah kolonial Belanda mengubah pendirian ini sebagai akibat usul Snouck Hurgronje kepada pemerintah kolonial Belanda. (Abdul Manan, 2006:</w:t>
      </w:r>
      <w:r w:rsidR="00D60F7C">
        <w:rPr>
          <w:rFonts w:asciiTheme="majorHAnsi" w:hAnsiTheme="majorHAnsi"/>
          <w:noProof/>
          <w:color w:val="FF0000"/>
          <w:lang w:val="id-ID"/>
        </w:rPr>
        <w:t xml:space="preserve"> </w:t>
      </w:r>
      <w:r w:rsidR="00841BE8" w:rsidRPr="00AF4E0F">
        <w:rPr>
          <w:rFonts w:asciiTheme="majorHAnsi" w:hAnsiTheme="majorHAnsi"/>
          <w:noProof/>
          <w:color w:val="FF0000"/>
          <w:lang w:val="id-ID"/>
        </w:rPr>
        <w:t>xii).</w:t>
      </w:r>
    </w:p>
    <w:p w14:paraId="0F51EDF4" w14:textId="3178AE03" w:rsidR="00841BE8" w:rsidRPr="00AF4E0F" w:rsidRDefault="00841BE8" w:rsidP="000C52A4">
      <w:pPr>
        <w:pStyle w:val="ListParagraph"/>
        <w:spacing w:after="120" w:line="276" w:lineRule="auto"/>
        <w:ind w:left="0" w:firstLine="567"/>
        <w:jc w:val="both"/>
        <w:rPr>
          <w:rFonts w:asciiTheme="majorHAnsi" w:hAnsiTheme="majorHAnsi"/>
          <w:noProof/>
          <w:color w:val="FF0000"/>
          <w:lang w:val="id-ID"/>
        </w:rPr>
      </w:pPr>
      <w:r w:rsidRPr="00AF4E0F">
        <w:rPr>
          <w:rFonts w:asciiTheme="majorHAnsi" w:hAnsiTheme="majorHAnsi"/>
          <w:noProof/>
          <w:color w:val="FF0000"/>
          <w:lang w:val="id-ID"/>
        </w:rPr>
        <w:t>Snouck Hurgronje</w:t>
      </w:r>
      <w:r w:rsidR="004A2741" w:rsidRPr="00AF4E0F">
        <w:rPr>
          <w:rFonts w:asciiTheme="majorHAnsi" w:hAnsiTheme="majorHAnsi"/>
          <w:noProof/>
          <w:color w:val="FF0000"/>
          <w:lang w:val="id-ID"/>
        </w:rPr>
        <w:t xml:space="preserve"> mengajukan teori baru, karena teori yang berlaku saat itu dianggap sebagai teori yang keliru dalam kehidupan masyarakat. Menurut Snouck Hurgronje teori yang lebih tepat untuk digunakan dalam masyarakat  adalah teori resepsi (</w:t>
      </w:r>
      <w:r w:rsidR="004A2741" w:rsidRPr="00AF4E0F">
        <w:rPr>
          <w:rFonts w:asciiTheme="majorHAnsi" w:hAnsiTheme="majorHAnsi"/>
          <w:i/>
          <w:noProof/>
          <w:color w:val="FF0000"/>
          <w:lang w:val="id-ID"/>
        </w:rPr>
        <w:t>receptie theori</w:t>
      </w:r>
      <w:r w:rsidR="004A2741" w:rsidRPr="00AF4E0F">
        <w:rPr>
          <w:rFonts w:asciiTheme="majorHAnsi" w:hAnsiTheme="majorHAnsi"/>
          <w:noProof/>
          <w:color w:val="FF0000"/>
          <w:lang w:val="id-ID"/>
        </w:rPr>
        <w:t>). Menurut teori tersebut hukum yang berlaku dalam realitas masyarakat adalah hukum adat, sedangkan hukum islam baru dapat diberlakukan apabila sudah beradaptasi dengan hukum adat. Teori resepsi ini didukung oleh Van Vollen Hoven dan Ter Haar. (Abdul Manan, 2006:</w:t>
      </w:r>
      <w:r w:rsidR="00D60F7C">
        <w:rPr>
          <w:rFonts w:asciiTheme="majorHAnsi" w:hAnsiTheme="majorHAnsi"/>
          <w:noProof/>
          <w:color w:val="FF0000"/>
          <w:lang w:val="id-ID"/>
        </w:rPr>
        <w:t xml:space="preserve"> </w:t>
      </w:r>
      <w:r w:rsidR="004A2741" w:rsidRPr="00AF4E0F">
        <w:rPr>
          <w:rFonts w:asciiTheme="majorHAnsi" w:hAnsiTheme="majorHAnsi"/>
          <w:noProof/>
          <w:color w:val="FF0000"/>
          <w:lang w:val="id-ID"/>
        </w:rPr>
        <w:t xml:space="preserve">xii). </w:t>
      </w:r>
    </w:p>
    <w:p w14:paraId="17821C0F" w14:textId="7DB872C7" w:rsidR="004A2741" w:rsidRPr="00AF4E0F" w:rsidRDefault="004A2741" w:rsidP="000C52A4">
      <w:pPr>
        <w:pStyle w:val="ListParagraph"/>
        <w:spacing w:after="120" w:line="276" w:lineRule="auto"/>
        <w:ind w:left="0" w:firstLine="567"/>
        <w:jc w:val="both"/>
        <w:rPr>
          <w:rFonts w:asciiTheme="majorHAnsi" w:hAnsiTheme="majorHAnsi"/>
          <w:noProof/>
          <w:color w:val="FF0000"/>
          <w:lang w:val="id-ID"/>
        </w:rPr>
      </w:pPr>
      <w:r w:rsidRPr="00AF4E0F">
        <w:rPr>
          <w:rFonts w:asciiTheme="majorHAnsi" w:hAnsiTheme="majorHAnsi"/>
          <w:noProof/>
          <w:color w:val="FF0000"/>
          <w:lang w:val="id-ID"/>
        </w:rPr>
        <w:t xml:space="preserve">Akibat pemberlakuan teori resepsi ini dalam masyarakat Hindia Belanda waktu itu, pemerintah kolonial Belanda mengeluarkan Stb. Nomor 116 dan Nomor 610 Tahun 1937 tentang Kebijakan Baru yang membatasi kewenangan </w:t>
      </w:r>
      <w:r w:rsidR="00EE7508" w:rsidRPr="00AF4E0F">
        <w:rPr>
          <w:rFonts w:asciiTheme="majorHAnsi" w:hAnsiTheme="majorHAnsi"/>
          <w:noProof/>
          <w:color w:val="FF0000"/>
          <w:lang w:val="id-ID"/>
        </w:rPr>
        <w:t>Peradilan Agama. Pembatasan kewenangan peradilan agama tersebut berdampak penghambatan atau penghentian pengembangan hukum keluarga islam dalam masyarakat. Teori resepsi ini berlaku terus di Hindia Belanda (kini indonesia) sampai kurun waktu 1970. Bahkan hingga kini masih ada beberapa ahli hukum indonesia menganut teori ini. (abdulkadir Muhammad, 2010:</w:t>
      </w:r>
      <w:r w:rsidR="00D60F7C">
        <w:rPr>
          <w:rFonts w:asciiTheme="majorHAnsi" w:hAnsiTheme="majorHAnsi"/>
          <w:noProof/>
          <w:color w:val="FF0000"/>
          <w:lang w:val="id-ID"/>
        </w:rPr>
        <w:t xml:space="preserve"> </w:t>
      </w:r>
      <w:r w:rsidR="00EE7508" w:rsidRPr="00AF4E0F">
        <w:rPr>
          <w:rFonts w:asciiTheme="majorHAnsi" w:hAnsiTheme="majorHAnsi"/>
          <w:noProof/>
          <w:color w:val="FF0000"/>
          <w:lang w:val="id-ID"/>
        </w:rPr>
        <w:t>60).</w:t>
      </w:r>
    </w:p>
    <w:p w14:paraId="1A85EB13" w14:textId="28184201" w:rsidR="00EE7508" w:rsidRPr="00AF4E0F" w:rsidRDefault="00EE7508" w:rsidP="000C52A4">
      <w:pPr>
        <w:pStyle w:val="ListParagraph"/>
        <w:spacing w:after="120" w:line="276" w:lineRule="auto"/>
        <w:ind w:left="0" w:firstLine="567"/>
        <w:jc w:val="both"/>
        <w:rPr>
          <w:rFonts w:asciiTheme="majorHAnsi" w:hAnsiTheme="majorHAnsi"/>
          <w:noProof/>
          <w:color w:val="FF0000"/>
          <w:lang w:val="id-ID"/>
        </w:rPr>
      </w:pPr>
      <w:r w:rsidRPr="00AF4E0F">
        <w:rPr>
          <w:rFonts w:asciiTheme="majorHAnsi" w:hAnsiTheme="majorHAnsi"/>
          <w:noProof/>
          <w:color w:val="FF0000"/>
          <w:lang w:val="id-ID"/>
        </w:rPr>
        <w:t xml:space="preserve">Satu tahun setelah proklamasi kemerdekaan indonesia, keadaan mulai berubah akibat perkembangan masyarakat yang semakin maju untuk menyesuaikan hukum yang berlaku dengan kondisi indonesia merdeka </w:t>
      </w:r>
      <w:r w:rsidR="00F67F3F" w:rsidRPr="00AF4E0F">
        <w:rPr>
          <w:rFonts w:asciiTheme="majorHAnsi" w:hAnsiTheme="majorHAnsi"/>
          <w:noProof/>
          <w:color w:val="FF0000"/>
          <w:lang w:val="id-ID"/>
        </w:rPr>
        <w:t xml:space="preserve"> termasuk juga hukum islam. Pada tanggal 22 Nopember di undangkan Undang-undang Nomor 22 Tahun 1946 </w:t>
      </w:r>
      <w:r w:rsidR="00F67F3F" w:rsidRPr="00AF4E0F">
        <w:rPr>
          <w:rFonts w:asciiTheme="majorHAnsi" w:hAnsiTheme="majorHAnsi"/>
          <w:noProof/>
          <w:color w:val="FF0000"/>
          <w:lang w:val="id-ID"/>
        </w:rPr>
        <w:lastRenderedPageBreak/>
        <w:t>tentang Nikah, Talak dan Rujuk sebagai dasar hukum keluarga islam. (Abdul Manan, 2006:</w:t>
      </w:r>
      <w:r w:rsidR="00D60F7C">
        <w:rPr>
          <w:rFonts w:asciiTheme="majorHAnsi" w:hAnsiTheme="majorHAnsi"/>
          <w:noProof/>
          <w:color w:val="FF0000"/>
          <w:lang w:val="id-ID"/>
        </w:rPr>
        <w:t xml:space="preserve"> </w:t>
      </w:r>
      <w:r w:rsidR="00F67F3F" w:rsidRPr="00AF4E0F">
        <w:rPr>
          <w:rFonts w:asciiTheme="majorHAnsi" w:hAnsiTheme="majorHAnsi"/>
          <w:noProof/>
          <w:color w:val="FF0000"/>
          <w:lang w:val="id-ID"/>
        </w:rPr>
        <w:t xml:space="preserve">xiv). </w:t>
      </w:r>
    </w:p>
    <w:p w14:paraId="73199121" w14:textId="366947D2" w:rsidR="00F67F3F" w:rsidRPr="00AF4E0F" w:rsidRDefault="00F67F3F" w:rsidP="000C52A4">
      <w:pPr>
        <w:pStyle w:val="ListParagraph"/>
        <w:spacing w:after="120" w:line="276" w:lineRule="auto"/>
        <w:ind w:left="0" w:firstLine="567"/>
        <w:jc w:val="both"/>
        <w:rPr>
          <w:rFonts w:asciiTheme="majorHAnsi" w:hAnsiTheme="majorHAnsi"/>
          <w:noProof/>
          <w:color w:val="FF0000"/>
          <w:lang w:val="id-ID"/>
        </w:rPr>
      </w:pPr>
      <w:r w:rsidRPr="00AF4E0F">
        <w:rPr>
          <w:rFonts w:asciiTheme="majorHAnsi" w:hAnsiTheme="majorHAnsi"/>
          <w:noProof/>
          <w:color w:val="FF0000"/>
          <w:lang w:val="id-ID"/>
        </w:rPr>
        <w:t>Berdasarkan pada pertimbangan bahwa peraturan nikah, talak dan rujuk yang diatur dalam Ordonansi Perkawinan Stb. Nomor 348 Tahun 1929 Jo. Stb.</w:t>
      </w:r>
      <w:r w:rsidR="00DC27B8" w:rsidRPr="00AF4E0F">
        <w:rPr>
          <w:rFonts w:asciiTheme="majorHAnsi" w:hAnsiTheme="majorHAnsi"/>
          <w:noProof/>
          <w:color w:val="FF0000"/>
          <w:lang w:val="id-ID"/>
        </w:rPr>
        <w:t xml:space="preserve"> 467 Tahun 1931, Ordonansi Perkawinan Campuran Stb. 1933 Nomor 98, tidak sesuai lagi dengan keadaan yang ada. Sementara itu, untuk membuat Undang-undang baru tidak mungkin dilaksanakan dalam waktu singkat. Setelah diundangkannya Undang-undang Nomor 22 Tahun 1946 tentang Nikah, Talak dan Rujuk, segera diambil tindakan dengan jalan memisahkan urusan pendaftaran nikah, talak dan</w:t>
      </w:r>
      <w:r w:rsidRPr="00AF4E0F">
        <w:rPr>
          <w:rFonts w:asciiTheme="majorHAnsi" w:hAnsiTheme="majorHAnsi"/>
          <w:noProof/>
          <w:color w:val="FF0000"/>
          <w:lang w:val="id-ID"/>
        </w:rPr>
        <w:t xml:space="preserve"> </w:t>
      </w:r>
      <w:r w:rsidR="00DC27B8" w:rsidRPr="00AF4E0F">
        <w:rPr>
          <w:rFonts w:asciiTheme="majorHAnsi" w:hAnsiTheme="majorHAnsi"/>
          <w:noProof/>
          <w:color w:val="FF0000"/>
          <w:lang w:val="id-ID"/>
        </w:rPr>
        <w:t>rujuk dan peradilan agama. Karena Undang-undang Nomor 22 Tahun 1946 hanya berlaku untuk Jawa dan Madura, dengan semangat kemerdekaan perlu adanya kesatuan hukum yang berlaku secara nasional. Pada tanggal 26 Oktober 1954 dikeluarkan peraturan Penetapan berlakunya Undang-undang Nomor 22 Tahun 1946</w:t>
      </w:r>
      <w:r w:rsidR="006F1E36" w:rsidRPr="00AF4E0F">
        <w:rPr>
          <w:rFonts w:asciiTheme="majorHAnsi" w:hAnsiTheme="majorHAnsi"/>
          <w:noProof/>
          <w:color w:val="FF0000"/>
          <w:lang w:val="id-ID"/>
        </w:rPr>
        <w:t xml:space="preserve"> tentang pencatatan Nikah, Talak dan Rujuk di seluruh daerah di luar Jawa dan Madura. (Abdulkadir Muhammad, 2010:</w:t>
      </w:r>
      <w:r w:rsidR="00A87C81">
        <w:rPr>
          <w:rFonts w:asciiTheme="majorHAnsi" w:hAnsiTheme="majorHAnsi"/>
          <w:noProof/>
          <w:color w:val="FF0000"/>
          <w:lang w:val="id-ID"/>
        </w:rPr>
        <w:t xml:space="preserve"> </w:t>
      </w:r>
      <w:r w:rsidR="006F1E36" w:rsidRPr="00AF4E0F">
        <w:rPr>
          <w:rFonts w:asciiTheme="majorHAnsi" w:hAnsiTheme="majorHAnsi"/>
          <w:noProof/>
          <w:color w:val="FF0000"/>
          <w:lang w:val="id-ID"/>
        </w:rPr>
        <w:t>63-64).</w:t>
      </w:r>
    </w:p>
    <w:p w14:paraId="3ACD7B53" w14:textId="78DB9320" w:rsidR="006F1E36" w:rsidRPr="00AF4E0F" w:rsidRDefault="006F1E36" w:rsidP="000C52A4">
      <w:pPr>
        <w:pStyle w:val="ListParagraph"/>
        <w:spacing w:after="120" w:line="276" w:lineRule="auto"/>
        <w:ind w:left="0" w:firstLine="567"/>
        <w:jc w:val="both"/>
        <w:rPr>
          <w:rFonts w:asciiTheme="majorHAnsi" w:hAnsiTheme="majorHAnsi"/>
          <w:noProof/>
          <w:color w:val="FF0000"/>
          <w:lang w:val="id-ID"/>
        </w:rPr>
      </w:pPr>
      <w:r w:rsidRPr="00AF4E0F">
        <w:rPr>
          <w:rFonts w:asciiTheme="majorHAnsi" w:hAnsiTheme="majorHAnsi"/>
          <w:noProof/>
          <w:color w:val="FF0000"/>
          <w:lang w:val="id-ID"/>
        </w:rPr>
        <w:t xml:space="preserve">Upaya untuk melahirkan Hukum Perkawinan dan perceraian </w:t>
      </w:r>
      <w:r w:rsidR="001D4F1E" w:rsidRPr="00AF4E0F">
        <w:rPr>
          <w:rFonts w:asciiTheme="majorHAnsi" w:hAnsiTheme="majorHAnsi"/>
          <w:noProof/>
          <w:color w:val="FF0000"/>
          <w:lang w:val="id-ID"/>
        </w:rPr>
        <w:t xml:space="preserve">terutama bagi umat islam </w:t>
      </w:r>
      <w:r w:rsidRPr="00AF4E0F">
        <w:rPr>
          <w:rFonts w:asciiTheme="majorHAnsi" w:hAnsiTheme="majorHAnsi"/>
          <w:noProof/>
          <w:color w:val="FF0000"/>
          <w:lang w:val="id-ID"/>
        </w:rPr>
        <w:t>yang refresentatif dan bersifat unifikasi hukum  terus dilakukan</w:t>
      </w:r>
      <w:r w:rsidR="001D4F1E" w:rsidRPr="00AF4E0F">
        <w:rPr>
          <w:rFonts w:asciiTheme="majorHAnsi" w:hAnsiTheme="majorHAnsi"/>
          <w:noProof/>
          <w:color w:val="FF0000"/>
          <w:lang w:val="id-ID"/>
        </w:rPr>
        <w:t>, maka pada akhir tahun 1950 dengan Surat Penetapan Menteri Agama RI Nomor B/2/4299 tangg</w:t>
      </w:r>
      <w:r w:rsidR="00A87C81">
        <w:rPr>
          <w:rFonts w:asciiTheme="majorHAnsi" w:hAnsiTheme="majorHAnsi"/>
          <w:noProof/>
          <w:color w:val="FF0000"/>
          <w:lang w:val="id-ID"/>
        </w:rPr>
        <w:t>a</w:t>
      </w:r>
      <w:r w:rsidR="001D4F1E" w:rsidRPr="00AF4E0F">
        <w:rPr>
          <w:rFonts w:asciiTheme="majorHAnsi" w:hAnsiTheme="majorHAnsi"/>
          <w:noProof/>
          <w:color w:val="FF0000"/>
          <w:lang w:val="id-ID"/>
        </w:rPr>
        <w:t>l 1 Oktober 1950 dibentuk Panitia Penyelidik Peraturan dan Hukum Perkawinan, Talak dan Rujuk yang di ketuai Oleh Teuku Moh. Hasan. Namun panitia ini tidak dapat bekerja maksimal, karena kesibukannya mempertahankan kemerdekaan, maka pada tanggal 1 April 1951 dibentuk panitia baru yang diketuai oleh H. Moh. Noer Poerwosoetjipto</w:t>
      </w:r>
      <w:r w:rsidR="00091E24" w:rsidRPr="00AF4E0F">
        <w:rPr>
          <w:rFonts w:asciiTheme="majorHAnsi" w:hAnsiTheme="majorHAnsi"/>
          <w:noProof/>
          <w:color w:val="FF0000"/>
          <w:lang w:val="id-ID"/>
        </w:rPr>
        <w:t xml:space="preserve"> yang disebut dengan panitia Penyelidik Peraturan Hukum Perkawinan, Talak dan Rujuk yang disingkat dengan NTR. Panitia ini telah berhasil menyelesaikan dua Rancangan Undang-undang Perkawinan, yaitu :</w:t>
      </w:r>
    </w:p>
    <w:p w14:paraId="71A427D0" w14:textId="1931ADA8" w:rsidR="00091E24" w:rsidRPr="00AF4E0F" w:rsidRDefault="00091E24" w:rsidP="00A87C81">
      <w:pPr>
        <w:pStyle w:val="ListParagraph"/>
        <w:numPr>
          <w:ilvl w:val="0"/>
          <w:numId w:val="111"/>
        </w:numPr>
        <w:spacing w:after="120" w:line="276" w:lineRule="auto"/>
        <w:ind w:left="567" w:hanging="567"/>
        <w:jc w:val="both"/>
        <w:rPr>
          <w:rFonts w:asciiTheme="majorHAnsi" w:hAnsiTheme="majorHAnsi"/>
          <w:noProof/>
          <w:color w:val="FF0000"/>
          <w:lang w:val="id-ID"/>
        </w:rPr>
      </w:pPr>
      <w:r w:rsidRPr="00AF4E0F">
        <w:rPr>
          <w:rFonts w:asciiTheme="majorHAnsi" w:hAnsiTheme="majorHAnsi"/>
          <w:noProof/>
          <w:color w:val="FF0000"/>
          <w:lang w:val="id-ID"/>
        </w:rPr>
        <w:t>Rancangan Undang-undang Pokok Perkawinan yang dijadikan Hukum Umum bagi seluruh rakyat indonesia dan berlaku untuk seluruh wilayah Indonesia. Rancangan ini diselesaikan pada tahun 1952.</w:t>
      </w:r>
    </w:p>
    <w:p w14:paraId="7378C4B6" w14:textId="051CC287" w:rsidR="00091E24" w:rsidRPr="00AF4E0F" w:rsidRDefault="00091E24" w:rsidP="00A87C81">
      <w:pPr>
        <w:pStyle w:val="ListParagraph"/>
        <w:numPr>
          <w:ilvl w:val="0"/>
          <w:numId w:val="111"/>
        </w:numPr>
        <w:spacing w:after="120" w:line="276" w:lineRule="auto"/>
        <w:ind w:left="567" w:hanging="567"/>
        <w:jc w:val="both"/>
        <w:rPr>
          <w:rFonts w:asciiTheme="majorHAnsi" w:hAnsiTheme="majorHAnsi"/>
          <w:noProof/>
          <w:color w:val="FF0000"/>
          <w:lang w:val="id-ID"/>
        </w:rPr>
      </w:pPr>
      <w:r w:rsidRPr="00AF4E0F">
        <w:rPr>
          <w:rFonts w:asciiTheme="majorHAnsi" w:hAnsiTheme="majorHAnsi"/>
          <w:noProof/>
          <w:color w:val="FF0000"/>
          <w:lang w:val="id-ID"/>
        </w:rPr>
        <w:t>Rancangan Undang-undang Pernikahan Umat Islam, yang berlaku bagi umat Islam di seluruh wilayah Indonesia. Rancangan ini diselesaikan pada tahun 1954.</w:t>
      </w:r>
    </w:p>
    <w:p w14:paraId="0A39F77C" w14:textId="2CCC2EED" w:rsidR="00FE510D" w:rsidRPr="00AF4E0F" w:rsidRDefault="00FE510D" w:rsidP="00A4525B">
      <w:pPr>
        <w:pStyle w:val="ListParagraph"/>
        <w:spacing w:after="120" w:line="276" w:lineRule="auto"/>
        <w:ind w:left="0" w:firstLine="567"/>
        <w:jc w:val="both"/>
        <w:rPr>
          <w:rFonts w:asciiTheme="majorHAnsi" w:hAnsiTheme="majorHAnsi"/>
          <w:noProof/>
          <w:color w:val="FF0000"/>
          <w:lang w:val="id-ID"/>
        </w:rPr>
      </w:pPr>
      <w:r w:rsidRPr="00AF4E0F">
        <w:rPr>
          <w:rFonts w:asciiTheme="majorHAnsi" w:hAnsiTheme="majorHAnsi"/>
          <w:noProof/>
          <w:color w:val="FF0000"/>
          <w:lang w:val="id-ID"/>
        </w:rPr>
        <w:t>Setelah dilakukan berbagai pedebatan dalam sidang-sidang DPR, maka pada tanggal 2 Januari 1974 undang-undang tersebut diundangkan sebagai undang-undang Nomor 1 Tahun 1974 dalam Lembaran Negara Reepublik Indonesia Nomor 1 Tahun 1974, Tambahan Lembaran Negara Republik Indonesia Nomor 3019 Tahun 1974. Sejarah mencatat bahwa proses melahirkan Undang-undang Perkawinan telah menghabiskan waktu yang cukup lama, yaitu sejak tahun 1950 sampai disahkan menjadi Undang-undang Perkawinan pada akhir tahun 1973</w:t>
      </w:r>
      <w:r w:rsidR="00A4525B" w:rsidRPr="00AF4E0F">
        <w:rPr>
          <w:rFonts w:asciiTheme="majorHAnsi" w:hAnsiTheme="majorHAnsi"/>
          <w:noProof/>
          <w:color w:val="FF0000"/>
          <w:lang w:val="id-ID"/>
        </w:rPr>
        <w:t xml:space="preserve"> yang telah memakan waktu selama 23 (dua puluh tiga) tahun.</w:t>
      </w:r>
      <w:r w:rsidRPr="00AF4E0F">
        <w:rPr>
          <w:rFonts w:asciiTheme="majorHAnsi" w:hAnsiTheme="majorHAnsi"/>
          <w:noProof/>
          <w:color w:val="FF0000"/>
          <w:lang w:val="id-ID"/>
        </w:rPr>
        <w:t xml:space="preserve">  </w:t>
      </w:r>
    </w:p>
    <w:p w14:paraId="3E471A84" w14:textId="0024180F" w:rsidR="00FB0B8E" w:rsidRPr="00AF4E0F" w:rsidRDefault="00FB0B8E" w:rsidP="000C52A4">
      <w:pPr>
        <w:pStyle w:val="ListParagraph"/>
        <w:spacing w:after="120" w:line="276" w:lineRule="auto"/>
        <w:ind w:left="0" w:firstLine="567"/>
        <w:jc w:val="both"/>
        <w:rPr>
          <w:rFonts w:asciiTheme="majorHAnsi" w:hAnsiTheme="majorHAnsi"/>
          <w:noProof/>
          <w:color w:val="FF0000"/>
          <w:lang w:val="id-ID"/>
        </w:rPr>
      </w:pPr>
      <w:r w:rsidRPr="00AF4E0F">
        <w:rPr>
          <w:rFonts w:asciiTheme="majorHAnsi" w:hAnsiTheme="majorHAnsi"/>
          <w:noProof/>
          <w:color w:val="FF0000"/>
          <w:lang w:val="id-ID"/>
        </w:rPr>
        <w:t xml:space="preserve"> </w:t>
      </w:r>
    </w:p>
    <w:p w14:paraId="6B0CA8A6" w14:textId="5D394920" w:rsidR="004C29D6" w:rsidRPr="00AF4E0F" w:rsidRDefault="005452A6"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lastRenderedPageBreak/>
        <w:t>Oleh karena UU Perkawinan yang dilahirkan bertujuan untuk mengakhiri berlakunya hukum peninggalan kolonial belanda di Indonesia yang</w:t>
      </w:r>
      <w:r w:rsidR="00974CD5" w:rsidRPr="00AF4E0F">
        <w:rPr>
          <w:rFonts w:asciiTheme="majorHAnsi" w:hAnsiTheme="majorHAnsi"/>
          <w:noProof/>
          <w:color w:val="FF0000"/>
          <w:lang w:val="id-ID"/>
        </w:rPr>
        <w:t xml:space="preserve"> pluralistik dalam bidan</w:t>
      </w:r>
      <w:r w:rsidR="000B0556" w:rsidRPr="00AF4E0F">
        <w:rPr>
          <w:rFonts w:asciiTheme="majorHAnsi" w:hAnsiTheme="majorHAnsi"/>
          <w:noProof/>
          <w:color w:val="FF0000"/>
          <w:lang w:val="id-ID"/>
        </w:rPr>
        <w:t>g</w:t>
      </w:r>
      <w:r w:rsidR="00974CD5" w:rsidRPr="00AF4E0F">
        <w:rPr>
          <w:rFonts w:asciiTheme="majorHAnsi" w:hAnsiTheme="majorHAnsi"/>
          <w:noProof/>
          <w:color w:val="FF0000"/>
          <w:lang w:val="id-ID"/>
        </w:rPr>
        <w:t xml:space="preserve"> perkawinan</w:t>
      </w:r>
      <w:r w:rsidRPr="00AF4E0F">
        <w:rPr>
          <w:rFonts w:asciiTheme="majorHAnsi" w:hAnsiTheme="majorHAnsi"/>
          <w:noProof/>
          <w:lang w:val="id-ID"/>
        </w:rPr>
        <w:t xml:space="preserve"> </w:t>
      </w:r>
      <w:r w:rsidR="000B0556" w:rsidRPr="00AF4E0F">
        <w:rPr>
          <w:rFonts w:asciiTheme="majorHAnsi" w:hAnsiTheme="majorHAnsi"/>
          <w:noProof/>
          <w:color w:val="FF0000"/>
          <w:lang w:val="id-ID"/>
        </w:rPr>
        <w:t xml:space="preserve">menuju </w:t>
      </w:r>
      <w:r w:rsidR="00974CD5" w:rsidRPr="00AF4E0F">
        <w:rPr>
          <w:rFonts w:asciiTheme="majorHAnsi" w:hAnsiTheme="majorHAnsi"/>
          <w:noProof/>
          <w:color w:val="FF0000"/>
          <w:lang w:val="id-ID"/>
        </w:rPr>
        <w:t>pada</w:t>
      </w:r>
      <w:r w:rsidRPr="00AF4E0F">
        <w:rPr>
          <w:rFonts w:asciiTheme="majorHAnsi" w:hAnsiTheme="majorHAnsi"/>
          <w:noProof/>
          <w:lang w:val="id-ID"/>
        </w:rPr>
        <w:t xml:space="preserve"> unifikasi hukum yang harus berlaku bagi semua warga negara Indonesia , maka hukum perkawinan yang dilahirkan tidak hanya menyerap aspirasi dari hukum islam, melainkan juga harus menyerap aspirasi dari agama lain selain dari islam.</w:t>
      </w:r>
      <w:r w:rsidR="000B0556" w:rsidRPr="00AF4E0F">
        <w:rPr>
          <w:rFonts w:asciiTheme="majorHAnsi" w:hAnsiTheme="majorHAnsi"/>
          <w:noProof/>
          <w:color w:val="FF0000"/>
          <w:lang w:val="id-ID"/>
        </w:rPr>
        <w:t xml:space="preserve"> Sehingga UU perkawinan sebagai hasil kompilasi dari berbagai ketentuan hukum menjadi satu UU perkawinan, dengan demikian UU perkawinan meskipun dari segi bentuknya sudah unifikasi hukum, namun dari segi isinya juga terjadi pluralisme hukum yang berlaku untuk semua agama yang diakui di indonesia.</w:t>
      </w:r>
      <w:r w:rsidRPr="00AF4E0F">
        <w:rPr>
          <w:rFonts w:asciiTheme="majorHAnsi" w:hAnsiTheme="majorHAnsi"/>
          <w:noProof/>
          <w:lang w:val="id-ID"/>
        </w:rPr>
        <w:t xml:space="preserve"> Dalam keadaan yang demikianlah yang membuat masyarakat islam </w:t>
      </w:r>
      <w:r w:rsidR="007256F4" w:rsidRPr="00AF4E0F">
        <w:rPr>
          <w:rFonts w:asciiTheme="majorHAnsi" w:hAnsiTheme="majorHAnsi"/>
          <w:noProof/>
          <w:lang w:val="id-ID"/>
        </w:rPr>
        <w:t>menghendaki UU Perkawinan tersendiri yang khusus berlaku bagi masyarakat islam dengan mengadopsi syariat islam. Selain dari itu terdapat pandangan bahwa kenyataannya umat islam di Indonesia sebagai anggota masyarakat  yang besar jumlahnya, maka perlu mendapat perhatiannya (</w:t>
      </w:r>
      <w:r w:rsidR="00435BE3" w:rsidRPr="00AF4E0F">
        <w:rPr>
          <w:rFonts w:asciiTheme="majorHAnsi" w:hAnsiTheme="majorHAnsi"/>
          <w:noProof/>
          <w:lang w:val="id-ID"/>
        </w:rPr>
        <w:t>Jamaluddin, 2009:74).</w:t>
      </w:r>
      <w:r w:rsidR="007256F4" w:rsidRPr="00AF4E0F">
        <w:rPr>
          <w:rFonts w:asciiTheme="majorHAnsi" w:hAnsiTheme="majorHAnsi"/>
          <w:noProof/>
          <w:lang w:val="id-ID"/>
        </w:rPr>
        <w:t xml:space="preserve"> Maka dari itu, lahirlah Kompilasi Hukum Islam (KHI) yang disusun dengan maksud untuk melengkapi UU Perkawinan </w:t>
      </w:r>
      <w:r w:rsidR="000626DF" w:rsidRPr="00AF4E0F">
        <w:rPr>
          <w:rFonts w:asciiTheme="majorHAnsi" w:hAnsiTheme="majorHAnsi"/>
          <w:noProof/>
          <w:lang w:val="id-ID"/>
        </w:rPr>
        <w:t>dan menjadi pedoman bagi hakim di lembaga peradilan agama yang telah ditetapkan dan disebarluaskan melalui Instruksi Presiden Nomor 1 Tahun 1991 tentang Kompilasi Hukum Isla</w:t>
      </w:r>
      <w:r w:rsidR="00506FC7" w:rsidRPr="00AF4E0F">
        <w:rPr>
          <w:rFonts w:asciiTheme="majorHAnsi" w:hAnsiTheme="majorHAnsi"/>
          <w:noProof/>
          <w:lang w:val="id-ID"/>
        </w:rPr>
        <w:t>m.</w:t>
      </w:r>
    </w:p>
    <w:p w14:paraId="5FAED134" w14:textId="5A4E8713" w:rsidR="006C4EB7" w:rsidRPr="00AF4E0F" w:rsidRDefault="00506FC7"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 xml:space="preserve">Pasal 2 ayat 1 </w:t>
      </w:r>
      <w:r w:rsidR="004C29D6" w:rsidRPr="00AF4E0F">
        <w:rPr>
          <w:rFonts w:asciiTheme="majorHAnsi" w:hAnsiTheme="majorHAnsi"/>
          <w:noProof/>
          <w:lang w:val="id-ID"/>
        </w:rPr>
        <w:t>KHI menyebutkan bahwa : “</w:t>
      </w:r>
      <w:r w:rsidRPr="00AF4E0F">
        <w:rPr>
          <w:rFonts w:asciiTheme="majorHAnsi" w:hAnsiTheme="majorHAnsi"/>
          <w:noProof/>
          <w:lang w:val="id-ID"/>
        </w:rPr>
        <w:t xml:space="preserve">Perkawinan adalah sah, apabila dilakukan menurut hukum masing-masing agamanya dan kepercayaannya itu”. </w:t>
      </w:r>
      <w:r w:rsidR="008C7B82" w:rsidRPr="00AF4E0F">
        <w:rPr>
          <w:rFonts w:asciiTheme="majorHAnsi" w:hAnsiTheme="majorHAnsi"/>
          <w:noProof/>
          <w:color w:val="FF0000"/>
          <w:lang w:val="id-ID"/>
        </w:rPr>
        <w:t>Ketentuan ini tidak ada beda dengan Pasal 2 ayat  (1) UU Perkawinan yang menyatakan perkawinan adalah sah apabila dilakukan menurut hukum masing-masing agamanya dan kepercayaannya itu. Ini menunjukakan isi dari Kompilasi Hukum Islam masih mengakui pluralisme dalam hukum perkawinan di indonesi. Namun dapat ditegaskan bahwa</w:t>
      </w:r>
      <w:r w:rsidRPr="00AF4E0F">
        <w:rPr>
          <w:rFonts w:asciiTheme="majorHAnsi" w:hAnsiTheme="majorHAnsi"/>
          <w:noProof/>
          <w:lang w:val="id-ID"/>
        </w:rPr>
        <w:t xml:space="preserve"> bagi umat Islam</w:t>
      </w:r>
      <w:r w:rsidR="008C7B82" w:rsidRPr="00AF4E0F">
        <w:rPr>
          <w:rFonts w:asciiTheme="majorHAnsi" w:hAnsiTheme="majorHAnsi"/>
          <w:noProof/>
          <w:lang w:val="id-ID"/>
        </w:rPr>
        <w:t xml:space="preserve"> berlaku hukum perkawinan Islam, </w:t>
      </w:r>
      <w:r w:rsidR="008C7B82" w:rsidRPr="00AF4E0F">
        <w:rPr>
          <w:rFonts w:asciiTheme="majorHAnsi" w:hAnsiTheme="majorHAnsi"/>
          <w:noProof/>
          <w:color w:val="FF0000"/>
          <w:lang w:val="id-ID"/>
        </w:rPr>
        <w:t>sedangkan bagi agama selain islam berlaku hukum perkawinan yang diatur dalam agamanya.</w:t>
      </w:r>
      <w:r w:rsidR="00D17443" w:rsidRPr="00AF4E0F">
        <w:rPr>
          <w:rFonts w:asciiTheme="majorHAnsi" w:hAnsiTheme="majorHAnsi"/>
          <w:noProof/>
          <w:color w:val="FF0000"/>
          <w:lang w:val="id-ID"/>
        </w:rPr>
        <w:t xml:space="preserve"> Dalam </w:t>
      </w:r>
      <w:r w:rsidRPr="00AF4E0F">
        <w:rPr>
          <w:rFonts w:asciiTheme="majorHAnsi" w:hAnsiTheme="majorHAnsi"/>
          <w:noProof/>
          <w:lang w:val="id-ID"/>
        </w:rPr>
        <w:t xml:space="preserve"> Hukum perkawinan islam mengatur agar perkawinan itu dilakukan dengan akad antara pihak-pihak y</w:t>
      </w:r>
      <w:r w:rsidR="006C4EB7" w:rsidRPr="00AF4E0F">
        <w:rPr>
          <w:rFonts w:asciiTheme="majorHAnsi" w:hAnsiTheme="majorHAnsi"/>
          <w:noProof/>
          <w:lang w:val="id-ID"/>
        </w:rPr>
        <w:t xml:space="preserve">ang bersangkutan dengan disaksikan dua orang laki-laki setelah dipenuhi syarat-syarat lain menurut hukum islam. Dengan dikukuhkannya hukum agama </w:t>
      </w:r>
      <w:r w:rsidR="006C4EB7" w:rsidRPr="00AF4E0F">
        <w:rPr>
          <w:rFonts w:asciiTheme="majorHAnsi" w:hAnsiTheme="majorHAnsi"/>
          <w:i/>
          <w:noProof/>
          <w:lang w:val="id-ID"/>
        </w:rPr>
        <w:t>(Fiqh Munakahat)</w:t>
      </w:r>
      <w:r w:rsidR="006C4EB7" w:rsidRPr="00AF4E0F">
        <w:rPr>
          <w:rFonts w:asciiTheme="majorHAnsi" w:hAnsiTheme="majorHAnsi"/>
          <w:noProof/>
          <w:lang w:val="id-ID"/>
        </w:rPr>
        <w:t xml:space="preserve"> sebagai syarat sahnya suatu perkawinan, maka berlakunya hukum islam di Indonesia bukan lagi berdasarkan kepada teori resepsi, melainkan langsung berdasarkan kepada UU Perkawinan. Dengan demikian, pelaksanaan Hukum Perkawinan Islam itu disamping menjadi tanggung jawab pribadi umat islam, juga menjadi tanggung jawab pemerintah untuk ikut mengawasinya. Adanya pengawasan pemerintah itu dimaksudkan agar supaya dalam pelaksanaan Hukum perkawinan Islam itu tidak disalah gunakan</w:t>
      </w:r>
      <w:r w:rsidR="00DA5D2E" w:rsidRPr="00AF4E0F">
        <w:rPr>
          <w:rFonts w:asciiTheme="majorHAnsi" w:hAnsiTheme="majorHAnsi"/>
          <w:noProof/>
          <w:lang w:val="id-ID"/>
        </w:rPr>
        <w:t xml:space="preserve"> (Ta</w:t>
      </w:r>
      <w:r w:rsidR="00D17443" w:rsidRPr="00AF4E0F">
        <w:rPr>
          <w:rFonts w:asciiTheme="majorHAnsi" w:hAnsiTheme="majorHAnsi"/>
          <w:noProof/>
          <w:lang w:val="id-ID"/>
        </w:rPr>
        <w:t>ufiqurrohman Syahuri, 2013: 23).</w:t>
      </w:r>
    </w:p>
    <w:p w14:paraId="509C9D1E" w14:textId="77777777" w:rsidR="006C4EB7" w:rsidRPr="00AF4E0F" w:rsidRDefault="006C4EB7" w:rsidP="001065E4">
      <w:pPr>
        <w:pStyle w:val="ListParagraph"/>
        <w:spacing w:after="120" w:line="276" w:lineRule="auto"/>
        <w:ind w:left="426" w:firstLine="294"/>
        <w:jc w:val="both"/>
        <w:rPr>
          <w:rFonts w:asciiTheme="majorHAnsi" w:hAnsiTheme="majorHAnsi"/>
          <w:noProof/>
          <w:lang w:val="id-ID"/>
        </w:rPr>
      </w:pPr>
    </w:p>
    <w:p w14:paraId="234470F3" w14:textId="77777777" w:rsidR="006C4EB7" w:rsidRPr="00AF4E0F" w:rsidRDefault="006C4EB7" w:rsidP="001065E4">
      <w:pPr>
        <w:pStyle w:val="ListParagraph"/>
        <w:numPr>
          <w:ilvl w:val="0"/>
          <w:numId w:val="30"/>
        </w:numPr>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Hukum perkawinan di Indonesia sebelum tahun 1975</w:t>
      </w:r>
    </w:p>
    <w:p w14:paraId="13ADE715" w14:textId="77777777" w:rsidR="00DA5D2E" w:rsidRPr="00AF4E0F" w:rsidRDefault="00E46C72"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 xml:space="preserve">Sebelum UU Perkawinan dinyatakan berlaku secara efektif  pada tanggal 1 Oktober 1975, hukum perkawinan di Indonesia </w:t>
      </w:r>
      <w:r w:rsidR="00051AB1" w:rsidRPr="00AF4E0F">
        <w:rPr>
          <w:rFonts w:asciiTheme="majorHAnsi" w:hAnsiTheme="majorHAnsi"/>
          <w:noProof/>
          <w:lang w:val="id-ID"/>
        </w:rPr>
        <w:t xml:space="preserve">di atur dalam berbagai macam </w:t>
      </w:r>
      <w:r w:rsidR="00051AB1" w:rsidRPr="00AF4E0F">
        <w:rPr>
          <w:rFonts w:asciiTheme="majorHAnsi" w:hAnsiTheme="majorHAnsi"/>
          <w:noProof/>
          <w:lang w:val="id-ID"/>
        </w:rPr>
        <w:lastRenderedPageBreak/>
        <w:t>peraturan hukum atau sistem hukum yang berlaku untuk berbagai golongan warga negara dan berbagai daerah.  Berbagai macam hukum perkawinan tersebut antara lain:</w:t>
      </w:r>
    </w:p>
    <w:p w14:paraId="1186CB13" w14:textId="77777777" w:rsidR="00051AB1" w:rsidRPr="00AF4E0F" w:rsidRDefault="00051AB1" w:rsidP="001065E4">
      <w:pPr>
        <w:pStyle w:val="ListParagraph"/>
        <w:numPr>
          <w:ilvl w:val="0"/>
          <w:numId w:val="35"/>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Hukum Perkawinan Adat</w:t>
      </w:r>
    </w:p>
    <w:p w14:paraId="299542E0" w14:textId="631FAFCE" w:rsidR="004C29D6" w:rsidRPr="00AF4E0F" w:rsidRDefault="00051AB1" w:rsidP="001065E4">
      <w:pPr>
        <w:pStyle w:val="ListParagraph"/>
        <w:spacing w:after="120" w:line="276" w:lineRule="auto"/>
        <w:ind w:left="567"/>
        <w:jc w:val="both"/>
        <w:rPr>
          <w:rFonts w:asciiTheme="majorHAnsi" w:hAnsiTheme="majorHAnsi"/>
          <w:noProof/>
          <w:lang w:val="id-ID"/>
        </w:rPr>
      </w:pPr>
      <w:r w:rsidRPr="00AF4E0F">
        <w:rPr>
          <w:rFonts w:asciiTheme="majorHAnsi" w:hAnsiTheme="majorHAnsi"/>
          <w:noProof/>
          <w:lang w:val="id-ID"/>
        </w:rPr>
        <w:t xml:space="preserve">Hukum perkawinan adat  hanya berlaku bagi orang-orang indonesia asli. Menurut hukum adat, perkawinan bukan saja merupakan soal yang mengenai orang-orang yang bersangkutan (sebagai suami istri), melainkan juga merupakan kepentingan seluruh keluarga dan bahkan masyarakat adatpun ikut berkepentingan dalam soal perkawinan itu. Sebagai contoh, pada umumnya suatu perkawinan adat didahului dengan pertunangan. Apabila pertunangan tersebut tidak dapat dilanjutkan ke jenjang perkawinan karena salah satu pihak membatalkan pertunangan tersebut, maka </w:t>
      </w:r>
      <w:r w:rsidR="00A66FC9" w:rsidRPr="00AF4E0F">
        <w:rPr>
          <w:rFonts w:asciiTheme="majorHAnsi" w:hAnsiTheme="majorHAnsi"/>
          <w:noProof/>
          <w:lang w:val="id-ID"/>
        </w:rPr>
        <w:t>pihak yang dirugikan berhak menuntut kembali harta benda dan kerugiannya kepada pihak yang bersalah dan para pemuka adat yang melakukan penyelesaiannya secara damai.</w:t>
      </w:r>
      <w:r w:rsidRPr="00AF4E0F">
        <w:rPr>
          <w:rFonts w:asciiTheme="majorHAnsi" w:hAnsiTheme="majorHAnsi"/>
          <w:noProof/>
          <w:lang w:val="id-ID"/>
        </w:rPr>
        <w:t xml:space="preserve"> </w:t>
      </w:r>
    </w:p>
    <w:p w14:paraId="427B6160" w14:textId="1AA81A41" w:rsidR="004C79AB" w:rsidRPr="00AF4E0F" w:rsidRDefault="00A4525B" w:rsidP="001065E4">
      <w:pPr>
        <w:pStyle w:val="ListParagraph"/>
        <w:spacing w:after="120" w:line="276" w:lineRule="auto"/>
        <w:ind w:left="567"/>
        <w:jc w:val="both"/>
        <w:rPr>
          <w:rFonts w:asciiTheme="majorHAnsi" w:hAnsiTheme="majorHAnsi"/>
          <w:noProof/>
          <w:color w:val="FF0000"/>
          <w:lang w:val="id-ID"/>
        </w:rPr>
      </w:pPr>
      <w:r w:rsidRPr="00AF4E0F">
        <w:rPr>
          <w:rFonts w:asciiTheme="majorHAnsi" w:hAnsiTheme="majorHAnsi"/>
          <w:noProof/>
          <w:color w:val="FF0000"/>
          <w:lang w:val="id-ID"/>
        </w:rPr>
        <w:t>Tujuan perkawinan bagi masyarakat hukum adat yang bersifat kekerabatan, adalah untuk mempertahankan dan meneruskan keturunan menurut garis kebapakan atau keibuan atau keibu bapakan, untuk kebahagian rumah keluarga/kerabat, untuk memperoleh nilai-nilai adat budaya dan kedamaian, dan untuk mempertahankan kewarisan (Hilman Hadikusuma, 1990:</w:t>
      </w:r>
      <w:r w:rsidR="00A87C81">
        <w:rPr>
          <w:rFonts w:asciiTheme="majorHAnsi" w:hAnsiTheme="majorHAnsi"/>
          <w:noProof/>
          <w:color w:val="FF0000"/>
          <w:lang w:val="id-ID"/>
        </w:rPr>
        <w:t xml:space="preserve"> </w:t>
      </w:r>
      <w:r w:rsidRPr="00AF4E0F">
        <w:rPr>
          <w:rFonts w:asciiTheme="majorHAnsi" w:hAnsiTheme="majorHAnsi"/>
          <w:noProof/>
          <w:color w:val="FF0000"/>
          <w:lang w:val="id-ID"/>
        </w:rPr>
        <w:t xml:space="preserve">23). Dengan demikian tujuan perkawinan dalam hukum adat berbeda-beda, hal ini sangat tergantung </w:t>
      </w:r>
      <w:r w:rsidR="004C79AB" w:rsidRPr="00AF4E0F">
        <w:rPr>
          <w:rFonts w:asciiTheme="majorHAnsi" w:hAnsiTheme="majorHAnsi"/>
          <w:noProof/>
          <w:color w:val="FF0000"/>
          <w:lang w:val="id-ID"/>
        </w:rPr>
        <w:t>pada lingkungan masyarakat adat yang bersangkutan, karena indonesia sebagai negara kepulauan dengan agama, adat dan budaya yang berbeda, semua ini tetap diakui, dihargai dan dijunjung tinggi oleh Konstitusi Negara Republik indonesia yang dilambangkan dengan Bhineka Tunggal Ika walau bercerai berai namun tetap bersatu dalam kerangka NKRI.</w:t>
      </w:r>
    </w:p>
    <w:p w14:paraId="23E2173E" w14:textId="3E03EB2F" w:rsidR="00382B7D" w:rsidRPr="00AF4E0F" w:rsidRDefault="004C79AB" w:rsidP="001065E4">
      <w:pPr>
        <w:pStyle w:val="ListParagraph"/>
        <w:spacing w:after="120" w:line="276" w:lineRule="auto"/>
        <w:ind w:left="567"/>
        <w:jc w:val="both"/>
        <w:rPr>
          <w:rFonts w:asciiTheme="majorHAnsi" w:hAnsiTheme="majorHAnsi"/>
          <w:noProof/>
          <w:color w:val="FF0000"/>
          <w:lang w:val="id-ID"/>
        </w:rPr>
      </w:pPr>
      <w:r w:rsidRPr="00AF4E0F">
        <w:rPr>
          <w:rFonts w:asciiTheme="majorHAnsi" w:hAnsiTheme="majorHAnsi"/>
          <w:noProof/>
          <w:color w:val="FF0000"/>
          <w:lang w:val="id-ID"/>
        </w:rPr>
        <w:t>Pada umumnya sahnya perkawinan menurut masyarakat hukum adat indonesia sangat tergantung pada agama yang dianutnya, jika perkawinan sudah memenuhi syarat ditentukan oleh hukum agama</w:t>
      </w:r>
      <w:r w:rsidR="00382B7D" w:rsidRPr="00AF4E0F">
        <w:rPr>
          <w:rFonts w:asciiTheme="majorHAnsi" w:hAnsiTheme="majorHAnsi"/>
          <w:noProof/>
          <w:color w:val="FF0000"/>
          <w:lang w:val="id-ID"/>
        </w:rPr>
        <w:t>, maka perkawinan itu sudah sah secara adat. Menurut Hilman Hadikusuma, 1990:</w:t>
      </w:r>
      <w:r w:rsidR="00A87C81">
        <w:rPr>
          <w:rFonts w:asciiTheme="majorHAnsi" w:hAnsiTheme="majorHAnsi"/>
          <w:noProof/>
          <w:color w:val="FF0000"/>
          <w:lang w:val="id-ID"/>
        </w:rPr>
        <w:t xml:space="preserve"> </w:t>
      </w:r>
      <w:r w:rsidR="00382B7D" w:rsidRPr="00AF4E0F">
        <w:rPr>
          <w:rFonts w:asciiTheme="majorHAnsi" w:hAnsiTheme="majorHAnsi"/>
          <w:noProof/>
          <w:color w:val="FF0000"/>
          <w:lang w:val="id-ID"/>
        </w:rPr>
        <w:t>27-28) Hanya saja walaupun sudah sah menurut agama kepercayaan yang dianut masyarakat adat belum tentu sah menjadi warga adat dari masyarakat adat yang bersangkutan. Pada masyakar Lampung beradat pepadun, walaupun perkawinan suami isteri itu sudah sah dilaksanakan menurut Hukum Islam, apabila kedua mempelai belum diresmikan masuk menjadi warga adat (kugruk adat) Lampung berarti mereka belum diakui sebagai warga kekerabatan adat.</w:t>
      </w:r>
    </w:p>
    <w:p w14:paraId="02004FA7" w14:textId="4036C954" w:rsidR="00696E11" w:rsidRDefault="00382B7D" w:rsidP="001065E4">
      <w:pPr>
        <w:pStyle w:val="ListParagraph"/>
        <w:spacing w:after="120" w:line="276" w:lineRule="auto"/>
        <w:ind w:left="567"/>
        <w:jc w:val="both"/>
        <w:rPr>
          <w:rFonts w:asciiTheme="majorHAnsi" w:hAnsiTheme="majorHAnsi"/>
          <w:noProof/>
          <w:color w:val="FF0000"/>
          <w:lang w:val="id-ID"/>
        </w:rPr>
      </w:pPr>
      <w:r w:rsidRPr="00AF4E0F">
        <w:rPr>
          <w:rFonts w:asciiTheme="majorHAnsi" w:hAnsiTheme="majorHAnsi"/>
          <w:noProof/>
          <w:color w:val="FF0000"/>
          <w:lang w:val="id-ID"/>
        </w:rPr>
        <w:t xml:space="preserve">Upacara meresmikan masuk menjadi warga adat ini </w:t>
      </w:r>
      <w:r w:rsidR="00696E11" w:rsidRPr="00AF4E0F">
        <w:rPr>
          <w:rFonts w:asciiTheme="majorHAnsi" w:hAnsiTheme="majorHAnsi"/>
          <w:noProof/>
          <w:color w:val="FF0000"/>
          <w:lang w:val="id-ID"/>
        </w:rPr>
        <w:t xml:space="preserve">merupakan upacara perkawinan adat. Dikalangan orang Lampung tulang Bawang uapacara perkawinan adat ini dilaksanakan dengan acara “mosok majew (menyuap mempelai) dengan tindih sila”, yaitu kedua mempelai didudukan di atas kasur perkawinan, biasanya dihadapan puwade (tahta mempelai) menghadai sepiring besar nasi dengan lauk pauk baging, hati kerbau, ayam panggang dan </w:t>
      </w:r>
      <w:r w:rsidR="00696E11" w:rsidRPr="00AF4E0F">
        <w:rPr>
          <w:rFonts w:asciiTheme="majorHAnsi" w:hAnsiTheme="majorHAnsi"/>
          <w:noProof/>
          <w:color w:val="FF0000"/>
          <w:lang w:val="id-ID"/>
        </w:rPr>
        <w:lastRenderedPageBreak/>
        <w:t>lainnya, air minum segelas untuk mereka minum. Kedua mempelai duduk bersanding dipertemukan lututnya (tidih sila) disaksikan para pemuka adat, terutama kaum ibu dari kerabat kedua pihak yang mengikat tali perkawinan.</w:t>
      </w:r>
    </w:p>
    <w:p w14:paraId="37622D10" w14:textId="77777777" w:rsidR="00A87C81" w:rsidRPr="00AF4E0F" w:rsidRDefault="00A87C81" w:rsidP="001065E4">
      <w:pPr>
        <w:pStyle w:val="ListParagraph"/>
        <w:spacing w:after="120" w:line="276" w:lineRule="auto"/>
        <w:ind w:left="567"/>
        <w:jc w:val="both"/>
        <w:rPr>
          <w:rFonts w:asciiTheme="majorHAnsi" w:hAnsiTheme="majorHAnsi"/>
          <w:noProof/>
          <w:color w:val="FF0000"/>
          <w:lang w:val="id-ID"/>
        </w:rPr>
      </w:pPr>
    </w:p>
    <w:p w14:paraId="065A09C1" w14:textId="77777777" w:rsidR="00B719DF" w:rsidRDefault="00696E11" w:rsidP="001065E4">
      <w:pPr>
        <w:pStyle w:val="ListParagraph"/>
        <w:spacing w:after="120" w:line="276" w:lineRule="auto"/>
        <w:ind w:left="567"/>
        <w:jc w:val="both"/>
        <w:rPr>
          <w:rFonts w:asciiTheme="majorHAnsi" w:hAnsiTheme="majorHAnsi"/>
          <w:noProof/>
          <w:color w:val="FF0000"/>
          <w:lang w:val="id-ID"/>
        </w:rPr>
      </w:pPr>
      <w:r w:rsidRPr="00AF4E0F">
        <w:rPr>
          <w:rFonts w:asciiTheme="majorHAnsi" w:hAnsiTheme="majorHAnsi"/>
          <w:noProof/>
          <w:color w:val="FF0000"/>
          <w:lang w:val="id-ID"/>
        </w:rPr>
        <w:t>Uapacara mosok dipimpin oleh tua adat wanita, biasanya isteri ratu punyimbang (pemuka) adat dan dibantu oleh beberapa wanita sebagai juru bicara</w:t>
      </w:r>
      <w:r w:rsidR="00B719DF" w:rsidRPr="00AF4E0F">
        <w:rPr>
          <w:rFonts w:asciiTheme="majorHAnsi" w:hAnsiTheme="majorHAnsi"/>
          <w:noProof/>
          <w:color w:val="FF0000"/>
          <w:lang w:val="id-ID"/>
        </w:rPr>
        <w:t xml:space="preserve"> dan pembawa syair perkawinan. Setelah siap semuanya, maka pimpinan (penglaku) acara mempersilakan mempelai pria melakukan acara pertama “nentang sabik” (melepas kalung leher mempelai wanita) dengan menyatakan “kutetang sabikmu dik mangei jadei cahyow begetow (kulepaskan kalung lehermu dik agar menjadi cahaya berita). Dengan demikian berakhirlah kedudukan mempelai wanita sebagai seorang gadis.</w:t>
      </w:r>
    </w:p>
    <w:p w14:paraId="39D178F3" w14:textId="77777777" w:rsidR="00A87C81" w:rsidRPr="00AF4E0F" w:rsidRDefault="00A87C81" w:rsidP="001065E4">
      <w:pPr>
        <w:pStyle w:val="ListParagraph"/>
        <w:spacing w:after="120" w:line="276" w:lineRule="auto"/>
        <w:ind w:left="567"/>
        <w:jc w:val="both"/>
        <w:rPr>
          <w:rFonts w:asciiTheme="majorHAnsi" w:hAnsiTheme="majorHAnsi"/>
          <w:noProof/>
          <w:color w:val="FF0000"/>
          <w:lang w:val="id-ID"/>
        </w:rPr>
      </w:pPr>
    </w:p>
    <w:p w14:paraId="3030FFA2" w14:textId="10245F07" w:rsidR="00A4525B" w:rsidRDefault="00204E64" w:rsidP="00204E64">
      <w:pPr>
        <w:pStyle w:val="ListParagraph"/>
        <w:spacing w:after="120" w:line="276" w:lineRule="auto"/>
        <w:ind w:left="567" w:hanging="425"/>
        <w:jc w:val="both"/>
        <w:rPr>
          <w:rFonts w:asciiTheme="majorHAnsi" w:hAnsiTheme="majorHAnsi"/>
          <w:noProof/>
          <w:color w:val="FF0000"/>
          <w:lang w:val="id-ID"/>
        </w:rPr>
      </w:pPr>
      <w:r w:rsidRPr="00AF4E0F">
        <w:rPr>
          <w:rFonts w:asciiTheme="majorHAnsi" w:hAnsiTheme="majorHAnsi"/>
          <w:noProof/>
          <w:color w:val="FF0000"/>
          <w:lang w:val="id-ID"/>
        </w:rPr>
        <w:t xml:space="preserve">        </w:t>
      </w:r>
      <w:r w:rsidR="00B719DF" w:rsidRPr="00AF4E0F">
        <w:rPr>
          <w:rFonts w:asciiTheme="majorHAnsi" w:hAnsiTheme="majorHAnsi"/>
          <w:noProof/>
          <w:color w:val="FF0000"/>
          <w:lang w:val="id-ID"/>
        </w:rPr>
        <w:t xml:space="preserve">Acara selanjutnya dengan silih berganti para ibu wakil-wakil tua-tua adat dari kerabat mempelai pria dan wanita mengambil nasi dan lauk pauk dengan tangannya dan menyuapkan (mosok) pada mulut kedua mempelai silih berganti dan diberi minum dari satu gelas. Hadirin bersorak sorai </w:t>
      </w:r>
      <w:r w:rsidR="0076429B" w:rsidRPr="00AF4E0F">
        <w:rPr>
          <w:rFonts w:asciiTheme="majorHAnsi" w:hAnsiTheme="majorHAnsi"/>
          <w:noProof/>
          <w:color w:val="FF0000"/>
          <w:lang w:val="id-ID"/>
        </w:rPr>
        <w:t>bergembira. Selesai acara suap lalu penghulu acara mempersilakan pembaca syair membaca syair tentang gelar panggilan kedua mempelai. Kemudian pemuka adat dengan menggunakan  kunci kamar mempelai mengetuk sedikit dahi kedua mempelai dan menyebut panggilan (amai) bagi mempelai pria, panggilan (inai) bagi mempelai wanita dan gelar-gelar (adek) keduanya. Panggilan dan gelar itu diumumkan kepada hadirin dengan memukul canang. Dengan demkian resmilah kedua mempelai menjadi suami isteri dan menjadi warga adat.</w:t>
      </w:r>
    </w:p>
    <w:p w14:paraId="3419D154" w14:textId="77777777" w:rsidR="00A87C81" w:rsidRPr="00AF4E0F" w:rsidRDefault="00A87C81" w:rsidP="00204E64">
      <w:pPr>
        <w:pStyle w:val="ListParagraph"/>
        <w:spacing w:after="120" w:line="276" w:lineRule="auto"/>
        <w:ind w:left="567" w:hanging="425"/>
        <w:jc w:val="both"/>
        <w:rPr>
          <w:rFonts w:asciiTheme="majorHAnsi" w:hAnsiTheme="majorHAnsi"/>
          <w:noProof/>
          <w:color w:val="FF0000"/>
          <w:lang w:val="id-ID"/>
        </w:rPr>
      </w:pPr>
    </w:p>
    <w:p w14:paraId="5E3357F3" w14:textId="77777777" w:rsidR="00A66FC9" w:rsidRPr="00AF4E0F" w:rsidRDefault="00A66FC9" w:rsidP="001065E4">
      <w:pPr>
        <w:pStyle w:val="ListParagraph"/>
        <w:numPr>
          <w:ilvl w:val="0"/>
          <w:numId w:val="35"/>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Hukum Perkawinan Islam</w:t>
      </w:r>
    </w:p>
    <w:p w14:paraId="72C1F78A" w14:textId="77777777" w:rsidR="00816F07" w:rsidRDefault="00A66FC9" w:rsidP="001065E4">
      <w:pPr>
        <w:pStyle w:val="ListParagraph"/>
        <w:spacing w:after="120" w:line="276" w:lineRule="auto"/>
        <w:ind w:left="567"/>
        <w:jc w:val="both"/>
        <w:rPr>
          <w:rFonts w:asciiTheme="majorHAnsi" w:hAnsiTheme="majorHAnsi"/>
          <w:noProof/>
          <w:lang w:val="id-ID"/>
        </w:rPr>
      </w:pPr>
      <w:r w:rsidRPr="00AF4E0F">
        <w:rPr>
          <w:rFonts w:asciiTheme="majorHAnsi" w:hAnsiTheme="majorHAnsi"/>
          <w:noProof/>
          <w:lang w:val="id-ID"/>
        </w:rPr>
        <w:t>Hukum perkawinan Islam berlaku bagi orang-orang indo</w:t>
      </w:r>
      <w:r w:rsidR="00BA1A27" w:rsidRPr="00AF4E0F">
        <w:rPr>
          <w:rFonts w:asciiTheme="majorHAnsi" w:hAnsiTheme="majorHAnsi"/>
          <w:noProof/>
          <w:lang w:val="id-ID"/>
        </w:rPr>
        <w:t>nesia asli yang beragama islam.</w:t>
      </w:r>
      <w:r w:rsidR="00A67670" w:rsidRPr="00AF4E0F">
        <w:rPr>
          <w:rFonts w:asciiTheme="majorHAnsi" w:hAnsiTheme="majorHAnsi"/>
          <w:noProof/>
          <w:lang w:val="id-ID"/>
        </w:rPr>
        <w:t xml:space="preserve"> </w:t>
      </w:r>
      <w:r w:rsidR="00816F07" w:rsidRPr="00AF4E0F">
        <w:rPr>
          <w:rFonts w:asciiTheme="majorHAnsi" w:hAnsiTheme="majorHAnsi"/>
          <w:noProof/>
          <w:lang w:val="id-ID"/>
        </w:rPr>
        <w:t xml:space="preserve">Prinsip-prinsip perkawinan islam terkandung di dalam ajaran hukum Allah dan Sunnah-Nya. Sedangkan hal-hal mengenai penjelasan atau perincian lebih lanjut terhadap prinsip-prinsip tersebut dapat dilihat pada kitab-kitab </w:t>
      </w:r>
      <w:r w:rsidR="00816F07" w:rsidRPr="00AF4E0F">
        <w:rPr>
          <w:rFonts w:asciiTheme="majorHAnsi" w:hAnsiTheme="majorHAnsi"/>
          <w:i/>
          <w:noProof/>
          <w:lang w:val="id-ID"/>
        </w:rPr>
        <w:t xml:space="preserve">fiqih munakahat </w:t>
      </w:r>
      <w:r w:rsidR="00816F07" w:rsidRPr="00AF4E0F">
        <w:rPr>
          <w:rFonts w:asciiTheme="majorHAnsi" w:hAnsiTheme="majorHAnsi"/>
          <w:noProof/>
          <w:lang w:val="id-ID"/>
        </w:rPr>
        <w:t xml:space="preserve">karya para mujtahid terdahulu, seperti </w:t>
      </w:r>
      <w:r w:rsidR="00816F07" w:rsidRPr="00AF4E0F">
        <w:rPr>
          <w:rFonts w:asciiTheme="majorHAnsi" w:hAnsiTheme="majorHAnsi"/>
          <w:i/>
          <w:noProof/>
          <w:lang w:val="id-ID"/>
        </w:rPr>
        <w:t>fiqih munakahat</w:t>
      </w:r>
      <w:r w:rsidR="00816F07" w:rsidRPr="00AF4E0F">
        <w:rPr>
          <w:rFonts w:asciiTheme="majorHAnsi" w:hAnsiTheme="majorHAnsi"/>
          <w:noProof/>
          <w:lang w:val="id-ID"/>
        </w:rPr>
        <w:t xml:space="preserve"> karya Imam Syafi’i.</w:t>
      </w:r>
    </w:p>
    <w:p w14:paraId="5D804F31" w14:textId="77777777" w:rsidR="00A87C81" w:rsidRPr="00AF4E0F" w:rsidRDefault="00A87C81" w:rsidP="001065E4">
      <w:pPr>
        <w:pStyle w:val="ListParagraph"/>
        <w:spacing w:after="120" w:line="276" w:lineRule="auto"/>
        <w:ind w:left="567"/>
        <w:jc w:val="both"/>
        <w:rPr>
          <w:rFonts w:asciiTheme="majorHAnsi" w:hAnsiTheme="majorHAnsi"/>
          <w:noProof/>
          <w:lang w:val="id-ID"/>
        </w:rPr>
      </w:pPr>
    </w:p>
    <w:p w14:paraId="1642696A" w14:textId="3947F00E" w:rsidR="00C23DE2" w:rsidRDefault="00816F07" w:rsidP="001065E4">
      <w:pPr>
        <w:pStyle w:val="ListParagraph"/>
        <w:numPr>
          <w:ilvl w:val="0"/>
          <w:numId w:val="35"/>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Kitab Undang-Undang Hukum Perdata (</w:t>
      </w:r>
      <w:r w:rsidRPr="00AF4E0F">
        <w:rPr>
          <w:rFonts w:asciiTheme="majorHAnsi" w:hAnsiTheme="majorHAnsi"/>
          <w:i/>
          <w:noProof/>
          <w:lang w:val="id-ID"/>
        </w:rPr>
        <w:t xml:space="preserve">Burgerlijk Wetboek </w:t>
      </w:r>
      <w:r w:rsidRPr="00AF4E0F">
        <w:rPr>
          <w:rFonts w:asciiTheme="majorHAnsi" w:hAnsiTheme="majorHAnsi"/>
          <w:noProof/>
          <w:lang w:val="id-ID"/>
        </w:rPr>
        <w:t>atau BW) yang berlaku bagi</w:t>
      </w:r>
      <w:r w:rsidR="007C425C" w:rsidRPr="00AF4E0F">
        <w:rPr>
          <w:rFonts w:asciiTheme="majorHAnsi" w:hAnsiTheme="majorHAnsi"/>
          <w:noProof/>
          <w:lang w:val="id-ID"/>
        </w:rPr>
        <w:t xml:space="preserve"> orang-orang keturunan Eropa,</w:t>
      </w:r>
      <w:r w:rsidRPr="00AF4E0F">
        <w:rPr>
          <w:rFonts w:asciiTheme="majorHAnsi" w:hAnsiTheme="majorHAnsi"/>
          <w:noProof/>
          <w:lang w:val="id-ID"/>
        </w:rPr>
        <w:t xml:space="preserve"> Cina (Tionghoa)</w:t>
      </w:r>
      <w:r w:rsidR="00A87C81">
        <w:rPr>
          <w:rFonts w:asciiTheme="majorHAnsi" w:hAnsiTheme="majorHAnsi"/>
          <w:noProof/>
          <w:lang w:val="id-ID"/>
        </w:rPr>
        <w:t xml:space="preserve"> dan Timur Asing.</w:t>
      </w:r>
    </w:p>
    <w:p w14:paraId="1E6AF62D" w14:textId="77777777" w:rsidR="00A87C81" w:rsidRPr="00AF4E0F" w:rsidRDefault="00A87C81" w:rsidP="00A87C81">
      <w:pPr>
        <w:pStyle w:val="ListParagraph"/>
        <w:spacing w:after="120" w:line="276" w:lineRule="auto"/>
        <w:ind w:left="567"/>
        <w:jc w:val="both"/>
        <w:rPr>
          <w:rFonts w:asciiTheme="majorHAnsi" w:hAnsiTheme="majorHAnsi"/>
          <w:noProof/>
          <w:lang w:val="id-ID"/>
        </w:rPr>
      </w:pPr>
    </w:p>
    <w:p w14:paraId="0CD2B9CA" w14:textId="77777777" w:rsidR="00C23DE2" w:rsidRPr="00AF4E0F" w:rsidRDefault="007C425C" w:rsidP="001065E4">
      <w:pPr>
        <w:pStyle w:val="ListParagraph"/>
        <w:numPr>
          <w:ilvl w:val="0"/>
          <w:numId w:val="35"/>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Hukum Perkawinan  menurut Ordonansi Perkawinan Indonesia Kristen (HOCI)  yang berlaku bagi orang-orang Indonesia asli (Jawa, Mina</w:t>
      </w:r>
      <w:r w:rsidR="001F0BEE" w:rsidRPr="00AF4E0F">
        <w:rPr>
          <w:rFonts w:asciiTheme="majorHAnsi" w:hAnsiTheme="majorHAnsi"/>
          <w:noProof/>
          <w:lang w:val="id-ID"/>
        </w:rPr>
        <w:t>hasa, dan Ambon) yang beragama K</w:t>
      </w:r>
      <w:r w:rsidRPr="00AF4E0F">
        <w:rPr>
          <w:rFonts w:asciiTheme="majorHAnsi" w:hAnsiTheme="majorHAnsi"/>
          <w:noProof/>
          <w:lang w:val="id-ID"/>
        </w:rPr>
        <w:t>risten. Ordonansi ini mulai di undangkan pada tanggal 15 Februari 1933.</w:t>
      </w:r>
    </w:p>
    <w:p w14:paraId="0B2E294B" w14:textId="77777777" w:rsidR="00C23DE2" w:rsidRDefault="007C425C" w:rsidP="001065E4">
      <w:pPr>
        <w:pStyle w:val="ListParagraph"/>
        <w:numPr>
          <w:ilvl w:val="0"/>
          <w:numId w:val="35"/>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lastRenderedPageBreak/>
        <w:t>Peratura</w:t>
      </w:r>
      <w:r w:rsidR="001F0BEE" w:rsidRPr="00AF4E0F">
        <w:rPr>
          <w:rFonts w:asciiTheme="majorHAnsi" w:hAnsiTheme="majorHAnsi"/>
          <w:noProof/>
          <w:lang w:val="id-ID"/>
        </w:rPr>
        <w:t xml:space="preserve">n </w:t>
      </w:r>
      <w:r w:rsidR="00C23DE2" w:rsidRPr="00AF4E0F">
        <w:rPr>
          <w:rFonts w:asciiTheme="majorHAnsi" w:hAnsiTheme="majorHAnsi"/>
          <w:noProof/>
          <w:lang w:val="id-ID"/>
        </w:rPr>
        <w:t>Perkawinan Campuran.</w:t>
      </w:r>
    </w:p>
    <w:p w14:paraId="17D12241" w14:textId="77777777" w:rsidR="00A87C81" w:rsidRPr="00AF4E0F" w:rsidRDefault="00A87C81" w:rsidP="00A87C81">
      <w:pPr>
        <w:pStyle w:val="ListParagraph"/>
        <w:spacing w:after="120" w:line="276" w:lineRule="auto"/>
        <w:ind w:left="567"/>
        <w:jc w:val="both"/>
        <w:rPr>
          <w:rFonts w:asciiTheme="majorHAnsi" w:hAnsiTheme="majorHAnsi"/>
          <w:noProof/>
          <w:lang w:val="id-ID"/>
        </w:rPr>
      </w:pPr>
    </w:p>
    <w:p w14:paraId="04F2CA7D" w14:textId="77777777" w:rsidR="001F0BEE" w:rsidRPr="00AF4E0F" w:rsidRDefault="001F0BEE" w:rsidP="001065E4">
      <w:pPr>
        <w:pStyle w:val="ListParagraph"/>
        <w:numPr>
          <w:ilvl w:val="0"/>
          <w:numId w:val="35"/>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w:t>
      </w:r>
      <w:r w:rsidRPr="00AF4E0F">
        <w:rPr>
          <w:rFonts w:asciiTheme="majorHAnsi" w:hAnsiTheme="majorHAnsi"/>
          <w:i/>
          <w:noProof/>
          <w:lang w:val="id-ID"/>
        </w:rPr>
        <w:t xml:space="preserve">Regeling op de Gemengde Huwelijken). </w:t>
      </w:r>
      <w:r w:rsidRPr="00AF4E0F">
        <w:rPr>
          <w:rFonts w:asciiTheme="majorHAnsi" w:hAnsiTheme="majorHAnsi"/>
          <w:noProof/>
          <w:lang w:val="id-ID"/>
        </w:rPr>
        <w:t>Peraturan ini dibuat untuk mengatasi terjadinya banyak perkawinan antara orang-orang yang tunduk pada hukum-hukum yang berlainan, seperti orang Indonesia asli dengan orang Cina atau orang Eropa, orang Cina dengan orang Eropa, antara orang-orang Indonesia tetapi berlainan agama ataupun berlainan asalnya.peraturan ini mulai berlaku pada tanggal 29 Desember 1896, termuat  dalam Staatsblad 1896 Nomor 158 dan telah mengalami beberapa perubahan.</w:t>
      </w:r>
    </w:p>
    <w:p w14:paraId="714EBF46" w14:textId="77777777" w:rsidR="001F0BEE" w:rsidRPr="00AF4E0F" w:rsidRDefault="001F0BEE" w:rsidP="001065E4">
      <w:pPr>
        <w:pStyle w:val="ListParagraph"/>
        <w:spacing w:after="120" w:line="276" w:lineRule="auto"/>
        <w:ind w:left="1080"/>
        <w:jc w:val="both"/>
        <w:rPr>
          <w:rFonts w:asciiTheme="majorHAnsi" w:hAnsiTheme="majorHAnsi"/>
          <w:noProof/>
          <w:lang w:val="id-ID"/>
        </w:rPr>
      </w:pPr>
    </w:p>
    <w:p w14:paraId="750CE486" w14:textId="77777777" w:rsidR="007C425C" w:rsidRPr="00AF4E0F" w:rsidRDefault="001942A1" w:rsidP="001065E4">
      <w:pPr>
        <w:pStyle w:val="ListParagraph"/>
        <w:numPr>
          <w:ilvl w:val="0"/>
          <w:numId w:val="30"/>
        </w:numPr>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Undang-Undang Perkawinan Nomor 1 Tahun 1974</w:t>
      </w:r>
    </w:p>
    <w:p w14:paraId="0AA7F1E1" w14:textId="77777777" w:rsidR="004C29D6" w:rsidRPr="00AF4E0F" w:rsidRDefault="0079796A" w:rsidP="001065E4">
      <w:pPr>
        <w:spacing w:after="120" w:line="276" w:lineRule="auto"/>
        <w:ind w:firstLine="567"/>
        <w:contextualSpacing/>
        <w:jc w:val="both"/>
        <w:rPr>
          <w:rFonts w:asciiTheme="majorHAnsi" w:hAnsiTheme="majorHAnsi"/>
          <w:noProof/>
          <w:lang w:val="id-ID"/>
        </w:rPr>
      </w:pPr>
      <w:r w:rsidRPr="00AF4E0F">
        <w:rPr>
          <w:rFonts w:asciiTheme="majorHAnsi" w:hAnsiTheme="majorHAnsi"/>
          <w:noProof/>
          <w:lang w:val="id-ID"/>
        </w:rPr>
        <w:t xml:space="preserve">Lahirnya  UU Perkawinan pada tanggal 02 Januari 1974 yang berlaku bagi semua warga </w:t>
      </w:r>
      <w:r w:rsidR="00933002" w:rsidRPr="00AF4E0F">
        <w:rPr>
          <w:rFonts w:asciiTheme="majorHAnsi" w:hAnsiTheme="majorHAnsi"/>
          <w:noProof/>
          <w:lang w:val="id-ID"/>
        </w:rPr>
        <w:t xml:space="preserve">negara Republik Indonesia </w:t>
      </w:r>
      <w:r w:rsidRPr="00AF4E0F">
        <w:rPr>
          <w:rFonts w:asciiTheme="majorHAnsi" w:hAnsiTheme="majorHAnsi"/>
          <w:noProof/>
          <w:lang w:val="id-ID"/>
        </w:rPr>
        <w:t xml:space="preserve">sebagian besar telah memenuhi tuntutan masyarakat Indonesia. Tuntutan ini sudah dikumandangkan sejak Kongres Perempuan Indonesia pertama tahun 1928 dengan harapan dapat memperbaiki kedudukan wanita dalam perkawinan.  </w:t>
      </w:r>
      <w:r w:rsidR="00E77424" w:rsidRPr="00AF4E0F">
        <w:rPr>
          <w:rFonts w:asciiTheme="majorHAnsi" w:hAnsiTheme="majorHAnsi"/>
          <w:noProof/>
          <w:lang w:val="id-ID"/>
        </w:rPr>
        <w:t xml:space="preserve">Masalah-masalah yang menjadi pusat perhatian pergerakan wanita pada waktu itu adalah masalah perkawinan paksa, poligami, dan talak yang sewenang-wenang. </w:t>
      </w:r>
      <w:r w:rsidR="001E319B" w:rsidRPr="00AF4E0F">
        <w:rPr>
          <w:rFonts w:asciiTheme="majorHAnsi" w:hAnsiTheme="majorHAnsi"/>
          <w:noProof/>
          <w:lang w:val="id-ID"/>
        </w:rPr>
        <w:t>Pada tahun 1950-an, pemerintah Indonesia mulai melakukan pengaturan di bidang hukum perkawinan, dengan dibentuknya Panitia</w:t>
      </w:r>
      <w:r w:rsidR="00592F84" w:rsidRPr="00AF4E0F">
        <w:rPr>
          <w:rFonts w:asciiTheme="majorHAnsi" w:hAnsiTheme="majorHAnsi"/>
          <w:noProof/>
          <w:lang w:val="id-ID"/>
        </w:rPr>
        <w:t xml:space="preserve"> Penyelidik Peraturan Hukum Nikah, Talak, dan Rujuk (disingkat NTR). Panitia NTR ini, dengan mengevaluasi pengaturan perkawinan yang berlaku (warisan pemerintah kolonial Belanda), membuat dua macam Rancangan Undang-Undang (RUU) perkawinan, yaitu RUU perkawinan yang bersi</w:t>
      </w:r>
      <w:r w:rsidR="0028272D" w:rsidRPr="00AF4E0F">
        <w:rPr>
          <w:rFonts w:asciiTheme="majorHAnsi" w:hAnsiTheme="majorHAnsi"/>
          <w:noProof/>
          <w:lang w:val="id-ID"/>
        </w:rPr>
        <w:t>fat umum dan RUU perkawinan yang</w:t>
      </w:r>
      <w:r w:rsidR="00592F84" w:rsidRPr="00AF4E0F">
        <w:rPr>
          <w:rFonts w:asciiTheme="majorHAnsi" w:hAnsiTheme="majorHAnsi"/>
          <w:noProof/>
          <w:lang w:val="id-ID"/>
        </w:rPr>
        <w:t xml:space="preserve"> bersifat khusus untuk masing-masing agama (Islam, Katholik, Kristen, Hindu, Buddha) (Ratna Batara Munti dan Hindun Anisah, 2005:9).</w:t>
      </w:r>
    </w:p>
    <w:p w14:paraId="67F6E854" w14:textId="77777777" w:rsidR="004C29D6" w:rsidRPr="00AF4E0F" w:rsidRDefault="0028272D" w:rsidP="001065E4">
      <w:pPr>
        <w:spacing w:after="120" w:line="276" w:lineRule="auto"/>
        <w:ind w:firstLine="567"/>
        <w:contextualSpacing/>
        <w:jc w:val="both"/>
        <w:rPr>
          <w:rFonts w:asciiTheme="majorHAnsi" w:hAnsiTheme="majorHAnsi"/>
          <w:noProof/>
          <w:lang w:val="id-ID"/>
        </w:rPr>
      </w:pPr>
      <w:r w:rsidRPr="00AF4E0F">
        <w:rPr>
          <w:rFonts w:asciiTheme="majorHAnsi" w:hAnsiTheme="majorHAnsi"/>
          <w:noProof/>
          <w:lang w:val="id-ID"/>
        </w:rPr>
        <w:t>Pada</w:t>
      </w:r>
      <w:r w:rsidR="00AE09A8" w:rsidRPr="00AF4E0F">
        <w:rPr>
          <w:rFonts w:asciiTheme="majorHAnsi" w:hAnsiTheme="majorHAnsi"/>
          <w:noProof/>
          <w:lang w:val="id-ID"/>
        </w:rPr>
        <w:t xml:space="preserve"> tahun 1958-1959</w:t>
      </w:r>
      <w:r w:rsidRPr="00AF4E0F">
        <w:rPr>
          <w:rFonts w:asciiTheme="majorHAnsi" w:hAnsiTheme="majorHAnsi"/>
          <w:noProof/>
          <w:lang w:val="id-ID"/>
        </w:rPr>
        <w:t xml:space="preserve">, pemerintah Indonesia telah berusaha membuat Rancangan Undang-Undang (RUU) sendiri. Tujuannya agar Indonesia tidak lagi mengadopsi UU yang diwariskan oleh pemerintah kolonial belanda. RUU tersebut kemudian dibahas dalam sidang DPR </w:t>
      </w:r>
      <w:r w:rsidR="00AE09A8" w:rsidRPr="00AF4E0F">
        <w:rPr>
          <w:rFonts w:asciiTheme="majorHAnsi" w:hAnsiTheme="majorHAnsi"/>
          <w:noProof/>
          <w:lang w:val="id-ID"/>
        </w:rPr>
        <w:t>namun tidak berhasil berwujud undang-undang</w:t>
      </w:r>
      <w:r w:rsidRPr="00AF4E0F">
        <w:rPr>
          <w:rFonts w:asciiTheme="majorHAnsi" w:hAnsiTheme="majorHAnsi"/>
          <w:noProof/>
          <w:lang w:val="id-ID"/>
        </w:rPr>
        <w:t xml:space="preserve"> (Basiq Djalil, 2006:84). </w:t>
      </w:r>
      <w:r w:rsidR="001E319B" w:rsidRPr="00AF4E0F">
        <w:rPr>
          <w:rFonts w:asciiTheme="majorHAnsi" w:hAnsiTheme="majorHAnsi"/>
          <w:noProof/>
          <w:lang w:val="id-ID"/>
        </w:rPr>
        <w:t xml:space="preserve"> </w:t>
      </w:r>
      <w:r w:rsidR="00B37CB9" w:rsidRPr="00AF4E0F">
        <w:rPr>
          <w:rFonts w:asciiTheme="majorHAnsi" w:hAnsiTheme="majorHAnsi"/>
          <w:noProof/>
          <w:lang w:val="id-ID"/>
        </w:rPr>
        <w:t>Kemudian pada tahun 1967-1971 DPR kembali membahas RUU Perkawinan yang berisi tentang RUU Perkawinan umat Islam yang berasal dari Departemen Agama dan RUU ketentuan-ketentuan Pokok Perkawinan dari Departemen Kehakiman. Namun, pembahasan kedua RUU ini pada akhirnya men</w:t>
      </w:r>
      <w:r w:rsidR="00BE5947" w:rsidRPr="00AF4E0F">
        <w:rPr>
          <w:rFonts w:asciiTheme="majorHAnsi" w:hAnsiTheme="majorHAnsi"/>
          <w:noProof/>
          <w:lang w:val="id-ID"/>
        </w:rPr>
        <w:t>galami kemacetan karena Fraksi K</w:t>
      </w:r>
      <w:r w:rsidR="00B37CB9" w:rsidRPr="00AF4E0F">
        <w:rPr>
          <w:rFonts w:asciiTheme="majorHAnsi" w:hAnsiTheme="majorHAnsi"/>
          <w:noProof/>
          <w:lang w:val="id-ID"/>
        </w:rPr>
        <w:t>atolik menolak membicarakan suatu RUU yang menyangkut hukum agama</w:t>
      </w:r>
      <w:r w:rsidR="00127774" w:rsidRPr="00AF4E0F">
        <w:rPr>
          <w:rFonts w:asciiTheme="majorHAnsi" w:hAnsiTheme="majorHAnsi"/>
          <w:noProof/>
          <w:lang w:val="id-ID"/>
        </w:rPr>
        <w:t>, karena pada saat itu wakil golongan Katolik sangat kecil jumlahnya (Taufiqurrohman Syahuri, 2013: 106).</w:t>
      </w:r>
    </w:p>
    <w:p w14:paraId="063BC313" w14:textId="77777777" w:rsidR="00751E3D" w:rsidRPr="00AF4E0F" w:rsidRDefault="005C29DA" w:rsidP="001065E4">
      <w:pPr>
        <w:spacing w:after="120" w:line="276" w:lineRule="auto"/>
        <w:ind w:firstLine="567"/>
        <w:contextualSpacing/>
        <w:jc w:val="both"/>
        <w:rPr>
          <w:rFonts w:asciiTheme="majorHAnsi" w:hAnsiTheme="majorHAnsi"/>
          <w:noProof/>
          <w:lang w:val="id-ID"/>
        </w:rPr>
      </w:pPr>
      <w:r w:rsidRPr="00AF4E0F">
        <w:rPr>
          <w:rFonts w:asciiTheme="majorHAnsi" w:hAnsiTheme="majorHAnsi"/>
          <w:noProof/>
          <w:lang w:val="id-ID"/>
        </w:rPr>
        <w:t xml:space="preserve">Pada tahun 1973 pemerintah kembali mengajukan RUU kepada DPR melalui pembicaraan empat tingkat. Tingkat pertama merupakan penjelasan pemerintah atas RUU tersebut. Tingkat kedua merupakan pandangan umum masing-masing fraksi atas RUU tersebut dan tanggapan pemerintah atas pandangan umum itu. Tingkat ketiga berupa rapat komisi (gabungan Komisi III dan Komisi IX) untuk </w:t>
      </w:r>
      <w:r w:rsidRPr="00AF4E0F">
        <w:rPr>
          <w:rFonts w:asciiTheme="majorHAnsi" w:hAnsiTheme="majorHAnsi"/>
          <w:noProof/>
          <w:lang w:val="id-ID"/>
        </w:rPr>
        <w:lastRenderedPageBreak/>
        <w:t xml:space="preserve">membahas RUU, yang dalam hal ini diserahkan kepada suatu panitia yang diberi nama Panitia Kerja RUU Perkawinan. Tingkat keempat, pengambilan keputusan (pengesahan RUU Perkawinan) dengan didahului pendapat terakhir </w:t>
      </w:r>
      <w:r w:rsidRPr="00AF4E0F">
        <w:rPr>
          <w:rFonts w:asciiTheme="majorHAnsi" w:hAnsiTheme="majorHAnsi"/>
          <w:i/>
          <w:noProof/>
          <w:lang w:val="id-ID"/>
        </w:rPr>
        <w:t xml:space="preserve">(stemmotivering) </w:t>
      </w:r>
      <w:r w:rsidRPr="00AF4E0F">
        <w:rPr>
          <w:rFonts w:asciiTheme="majorHAnsi" w:hAnsiTheme="majorHAnsi"/>
          <w:noProof/>
          <w:lang w:val="id-ID"/>
        </w:rPr>
        <w:t>dari masing-masing fraksi</w:t>
      </w:r>
      <w:r w:rsidR="00793954" w:rsidRPr="00AF4E0F">
        <w:rPr>
          <w:rFonts w:asciiTheme="majorHAnsi" w:hAnsiTheme="majorHAnsi"/>
          <w:noProof/>
          <w:lang w:val="id-ID"/>
        </w:rPr>
        <w:t>.</w:t>
      </w:r>
      <w:r w:rsidR="004C29D6" w:rsidRPr="00AF4E0F">
        <w:rPr>
          <w:rFonts w:asciiTheme="majorHAnsi" w:hAnsiTheme="majorHAnsi"/>
          <w:noProof/>
          <w:lang w:val="id-ID"/>
        </w:rPr>
        <w:t xml:space="preserve"> </w:t>
      </w:r>
      <w:r w:rsidR="00793954" w:rsidRPr="00AF4E0F">
        <w:rPr>
          <w:rFonts w:asciiTheme="majorHAnsi" w:hAnsiTheme="majorHAnsi"/>
          <w:noProof/>
          <w:lang w:val="id-ID"/>
        </w:rPr>
        <w:t>Setelah melalui pembicaraan empat tingkat antara DPR dan Pemerintah, maka RUU tersebut diteruskan kepada Sidang Paripurna DPR RI untuk disahkan menjadi undang-undang. Setelah semua fraksi termasuk Menteri Kehakiman diberi kesempatan untuk menyampaikan pendapatnya, maka pada hari itu juga RUU Perkawinan disahkan oleh DPR RI menjadi undang-undang. Tepat pada tanggal 2 Januari 1974 diundangkan, dengan Undang-Undang Nomor 1 Tahun 1974 Tentang Perkawinan Lembaran Negara Nomor 1 Tahun 1974, tambahan Lembaran Negara Nomor 3019/1974 (</w:t>
      </w:r>
      <w:r w:rsidR="00154D54" w:rsidRPr="00AF4E0F">
        <w:rPr>
          <w:rFonts w:asciiTheme="majorHAnsi" w:hAnsiTheme="majorHAnsi"/>
          <w:noProof/>
          <w:lang w:val="id-ID"/>
        </w:rPr>
        <w:t>Jamaluddin, 2009:75).</w:t>
      </w:r>
    </w:p>
    <w:p w14:paraId="3DB75A3D" w14:textId="77777777" w:rsidR="00751E3D" w:rsidRPr="00AF4E0F" w:rsidRDefault="00751E3D" w:rsidP="001065E4">
      <w:pPr>
        <w:pStyle w:val="ListParagraph"/>
        <w:spacing w:after="120" w:line="276" w:lineRule="auto"/>
        <w:jc w:val="both"/>
        <w:rPr>
          <w:rFonts w:asciiTheme="majorHAnsi" w:hAnsiTheme="majorHAnsi"/>
          <w:b/>
          <w:noProof/>
          <w:lang w:val="id-ID"/>
        </w:rPr>
      </w:pPr>
    </w:p>
    <w:p w14:paraId="3E0DA1B0" w14:textId="77777777" w:rsidR="00BE0F54" w:rsidRPr="00AF4E0F" w:rsidRDefault="00BE0F54" w:rsidP="001065E4">
      <w:pPr>
        <w:pStyle w:val="ListParagraph"/>
        <w:numPr>
          <w:ilvl w:val="0"/>
          <w:numId w:val="30"/>
        </w:numPr>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Pencatatan Perkawinan</w:t>
      </w:r>
    </w:p>
    <w:p w14:paraId="2C00BA60" w14:textId="6301A369" w:rsidR="004C29D6" w:rsidRPr="00AF4E0F" w:rsidRDefault="00BE0F54" w:rsidP="001065E4">
      <w:pPr>
        <w:spacing w:after="120" w:line="276" w:lineRule="auto"/>
        <w:ind w:firstLine="567"/>
        <w:contextualSpacing/>
        <w:jc w:val="both"/>
        <w:rPr>
          <w:rFonts w:asciiTheme="majorHAnsi" w:hAnsiTheme="majorHAnsi"/>
          <w:noProof/>
          <w:lang w:val="id-ID"/>
        </w:rPr>
      </w:pPr>
      <w:r w:rsidRPr="00AF4E0F">
        <w:rPr>
          <w:rFonts w:asciiTheme="majorHAnsi" w:hAnsiTheme="majorHAnsi"/>
          <w:noProof/>
          <w:lang w:val="id-ID"/>
        </w:rPr>
        <w:t xml:space="preserve">Perkawinan merupakan ikatan lahir batin antara seorang pria dengan seorang wanita sebagai suami istri </w:t>
      </w:r>
      <w:r w:rsidR="00441B71" w:rsidRPr="00AF4E0F">
        <w:rPr>
          <w:rFonts w:asciiTheme="majorHAnsi" w:hAnsiTheme="majorHAnsi"/>
          <w:noProof/>
          <w:lang w:val="id-ID"/>
        </w:rPr>
        <w:t>dengan tujuan membentuk keluarga atau rumah tangga yang bahagia dan kekal berdasarkan Ketuhanan Yang Maha Esa. Perkawinan adalah sah apabila dilakukan menurut hukum masing-masing agama dan kepercayaannya.itu. Namun tiap-tiap perkawinan perlu dicatat menurut peraturan perundang-undangan yang berlaku.</w:t>
      </w:r>
      <w:r w:rsidR="004C29D6" w:rsidRPr="00AF4E0F">
        <w:rPr>
          <w:rFonts w:asciiTheme="majorHAnsi" w:hAnsiTheme="majorHAnsi"/>
          <w:noProof/>
          <w:lang w:val="id-ID"/>
        </w:rPr>
        <w:t xml:space="preserve"> </w:t>
      </w:r>
      <w:r w:rsidR="00441B71" w:rsidRPr="00AF4E0F">
        <w:rPr>
          <w:rFonts w:asciiTheme="majorHAnsi" w:hAnsiTheme="majorHAnsi"/>
          <w:noProof/>
          <w:lang w:val="id-ID"/>
        </w:rPr>
        <w:t>Masalah pencatatan perkawinan di Indonesia diatur dalam beberapa pasal peraturan perundang-undangan. Pasal 2 Ayat (2) UU Perkawinan mengatur bahwa :</w:t>
      </w:r>
      <w:r w:rsidR="00441B71" w:rsidRPr="00AF4E0F">
        <w:rPr>
          <w:rFonts w:asciiTheme="majorHAnsi" w:hAnsiTheme="majorHAnsi"/>
          <w:i/>
          <w:noProof/>
          <w:lang w:val="id-ID"/>
        </w:rPr>
        <w:t xml:space="preserve">”Tiap-tiap perkawinan </w:t>
      </w:r>
      <w:r w:rsidR="00964265" w:rsidRPr="00AF4E0F">
        <w:rPr>
          <w:rFonts w:asciiTheme="majorHAnsi" w:hAnsiTheme="majorHAnsi"/>
          <w:i/>
          <w:noProof/>
          <w:lang w:val="id-ID"/>
        </w:rPr>
        <w:t xml:space="preserve"> </w:t>
      </w:r>
      <w:r w:rsidR="00441B71" w:rsidRPr="00AF4E0F">
        <w:rPr>
          <w:rFonts w:asciiTheme="majorHAnsi" w:hAnsiTheme="majorHAnsi"/>
          <w:i/>
          <w:noProof/>
          <w:lang w:val="id-ID"/>
        </w:rPr>
        <w:t>dicatat menurut peratura</w:t>
      </w:r>
      <w:r w:rsidR="00441B71" w:rsidRPr="00AF4E0F">
        <w:rPr>
          <w:rFonts w:asciiTheme="majorHAnsi" w:hAnsiTheme="majorHAnsi"/>
          <w:noProof/>
          <w:lang w:val="id-ID"/>
        </w:rPr>
        <w:t xml:space="preserve">n </w:t>
      </w:r>
      <w:r w:rsidR="00441B71" w:rsidRPr="00AF4E0F">
        <w:rPr>
          <w:rFonts w:asciiTheme="majorHAnsi" w:hAnsiTheme="majorHAnsi"/>
          <w:i/>
          <w:noProof/>
          <w:lang w:val="id-ID"/>
        </w:rPr>
        <w:t>perundang-undangan yang berlaku”.</w:t>
      </w:r>
      <w:r w:rsidR="00441B71" w:rsidRPr="00AF4E0F">
        <w:rPr>
          <w:rFonts w:asciiTheme="majorHAnsi" w:hAnsiTheme="majorHAnsi"/>
          <w:noProof/>
          <w:lang w:val="id-ID"/>
        </w:rPr>
        <w:t xml:space="preserve"> </w:t>
      </w:r>
      <w:r w:rsidR="00BE4500" w:rsidRPr="00AF4E0F">
        <w:rPr>
          <w:rFonts w:asciiTheme="majorHAnsi" w:hAnsiTheme="majorHAnsi"/>
          <w:noProof/>
          <w:color w:val="FF0000"/>
          <w:lang w:val="id-ID"/>
        </w:rPr>
        <w:t xml:space="preserve">Pasal 5 KHI mengatur bahwa agar terjamin ketertiban perkawinan bagi masyarakat islam, setiap perkawinan harus dicatat (ayat (1)). </w:t>
      </w:r>
      <w:r w:rsidR="00F63D34" w:rsidRPr="00AF4E0F">
        <w:rPr>
          <w:rFonts w:asciiTheme="majorHAnsi" w:hAnsiTheme="majorHAnsi"/>
          <w:noProof/>
          <w:lang w:val="id-ID"/>
        </w:rPr>
        <w:t>Untuk p</w:t>
      </w:r>
      <w:r w:rsidR="00D70604" w:rsidRPr="00AF4E0F">
        <w:rPr>
          <w:rFonts w:asciiTheme="majorHAnsi" w:hAnsiTheme="majorHAnsi"/>
          <w:noProof/>
          <w:lang w:val="id-ID"/>
        </w:rPr>
        <w:t xml:space="preserve">encatatan pernikahan itu </w:t>
      </w:r>
      <w:r w:rsidR="00F63D34" w:rsidRPr="00AF4E0F">
        <w:rPr>
          <w:rFonts w:asciiTheme="majorHAnsi" w:hAnsiTheme="majorHAnsi"/>
          <w:noProof/>
          <w:lang w:val="id-ID"/>
        </w:rPr>
        <w:t>dilakukan oleh pegawai pencatat nikah yang diangkat oleh Menteri Agama atau oleh pegawai yang ditunjuk seperti yang termuat didalam Pasal 1 Undang-Undang Nomor 22 Tahun 1946 Tentang Pen</w:t>
      </w:r>
      <w:r w:rsidR="00D70604" w:rsidRPr="00AF4E0F">
        <w:rPr>
          <w:rFonts w:asciiTheme="majorHAnsi" w:hAnsiTheme="majorHAnsi"/>
          <w:noProof/>
          <w:lang w:val="id-ID"/>
        </w:rPr>
        <w:t>catatan N</w:t>
      </w:r>
      <w:r w:rsidR="00BE4500" w:rsidRPr="00AF4E0F">
        <w:rPr>
          <w:rFonts w:asciiTheme="majorHAnsi" w:hAnsiTheme="majorHAnsi"/>
          <w:noProof/>
          <w:lang w:val="id-ID"/>
        </w:rPr>
        <w:t>ikah, Talak, dan Rujuk</w:t>
      </w:r>
      <w:r w:rsidR="001F0646" w:rsidRPr="00AF4E0F">
        <w:rPr>
          <w:rFonts w:asciiTheme="majorHAnsi" w:hAnsiTheme="majorHAnsi"/>
          <w:noProof/>
          <w:lang w:val="id-ID"/>
        </w:rPr>
        <w:t xml:space="preserve"> </w:t>
      </w:r>
      <w:r w:rsidR="001F0646" w:rsidRPr="00AF4E0F">
        <w:rPr>
          <w:rFonts w:asciiTheme="majorHAnsi" w:hAnsiTheme="majorHAnsi"/>
          <w:noProof/>
          <w:color w:val="FF0000"/>
          <w:lang w:val="id-ID"/>
        </w:rPr>
        <w:t>Jo, Undang-undang 32 Tahun 1954.</w:t>
      </w:r>
      <w:r w:rsidR="00D70604" w:rsidRPr="00AF4E0F">
        <w:rPr>
          <w:rFonts w:asciiTheme="majorHAnsi" w:hAnsiTheme="majorHAnsi"/>
          <w:noProof/>
          <w:lang w:val="id-ID"/>
        </w:rPr>
        <w:t xml:space="preserve"> </w:t>
      </w:r>
      <w:r w:rsidR="001F0646" w:rsidRPr="00AF4E0F">
        <w:rPr>
          <w:rFonts w:asciiTheme="majorHAnsi" w:hAnsiTheme="majorHAnsi"/>
          <w:noProof/>
          <w:color w:val="FF0000"/>
          <w:lang w:val="id-ID"/>
        </w:rPr>
        <w:t xml:space="preserve">Kemudian pada pasal 6 KHI dijelaskan “setiap perkawinan harus dilangsungkan di hadapan dan dibawah pengawasan Pegawai Pencatat Nikah ( ayat 1). Perkawinan yang dilakukan di luar pengawasan Pegawai Pencatat Nikah tidak mempunyai kekuatan hukum. </w:t>
      </w:r>
      <w:r w:rsidR="00D70604" w:rsidRPr="00AF4E0F">
        <w:rPr>
          <w:rFonts w:asciiTheme="majorHAnsi" w:hAnsiTheme="majorHAnsi"/>
          <w:noProof/>
          <w:lang w:val="id-ID"/>
        </w:rPr>
        <w:t>Pencatatan perkawinan juga terdapat didalam PP Nomor 9 Tahun 1975 yang merup</w:t>
      </w:r>
      <w:r w:rsidR="00F56F39" w:rsidRPr="00AF4E0F">
        <w:rPr>
          <w:rFonts w:asciiTheme="majorHAnsi" w:hAnsiTheme="majorHAnsi"/>
          <w:noProof/>
          <w:lang w:val="id-ID"/>
        </w:rPr>
        <w:t>akan Peraturan P</w:t>
      </w:r>
      <w:r w:rsidR="00D70604" w:rsidRPr="00AF4E0F">
        <w:rPr>
          <w:rFonts w:asciiTheme="majorHAnsi" w:hAnsiTheme="majorHAnsi"/>
          <w:noProof/>
          <w:lang w:val="id-ID"/>
        </w:rPr>
        <w:t>elaksanaan dari UU Perkawinan.</w:t>
      </w:r>
    </w:p>
    <w:p w14:paraId="32FABBC2" w14:textId="77777777" w:rsidR="00CD72B2" w:rsidRPr="00AF4E0F" w:rsidRDefault="00F56F39" w:rsidP="001065E4">
      <w:pPr>
        <w:spacing w:after="120" w:line="276" w:lineRule="auto"/>
        <w:ind w:firstLine="567"/>
        <w:contextualSpacing/>
        <w:jc w:val="both"/>
        <w:rPr>
          <w:rFonts w:asciiTheme="majorHAnsi" w:hAnsiTheme="majorHAnsi"/>
          <w:noProof/>
          <w:lang w:val="id-ID"/>
        </w:rPr>
      </w:pPr>
      <w:r w:rsidRPr="00AF4E0F">
        <w:rPr>
          <w:rFonts w:asciiTheme="majorHAnsi" w:hAnsiTheme="majorHAnsi"/>
          <w:noProof/>
          <w:lang w:val="id-ID"/>
        </w:rPr>
        <w:t>F</w:t>
      </w:r>
      <w:r w:rsidR="00964265" w:rsidRPr="00AF4E0F">
        <w:rPr>
          <w:rFonts w:asciiTheme="majorHAnsi" w:hAnsiTheme="majorHAnsi"/>
          <w:noProof/>
          <w:lang w:val="id-ID"/>
        </w:rPr>
        <w:t xml:space="preserve">ungsi pencatatan </w:t>
      </w:r>
      <w:r w:rsidRPr="00AF4E0F">
        <w:rPr>
          <w:rFonts w:asciiTheme="majorHAnsi" w:hAnsiTheme="majorHAnsi"/>
          <w:noProof/>
          <w:lang w:val="id-ID"/>
        </w:rPr>
        <w:t xml:space="preserve">perkawinan </w:t>
      </w:r>
      <w:r w:rsidR="00964265" w:rsidRPr="00AF4E0F">
        <w:rPr>
          <w:rFonts w:asciiTheme="majorHAnsi" w:hAnsiTheme="majorHAnsi"/>
          <w:noProof/>
          <w:lang w:val="id-ID"/>
        </w:rPr>
        <w:t>terdapat dalam penjelasan umum UU Perkawinan:</w:t>
      </w:r>
      <w:r w:rsidR="00964265" w:rsidRPr="00AF4E0F">
        <w:rPr>
          <w:rFonts w:asciiTheme="majorHAnsi" w:hAnsiTheme="majorHAnsi"/>
          <w:i/>
          <w:noProof/>
          <w:lang w:val="id-ID"/>
        </w:rPr>
        <w:t xml:space="preserve"> “Pencatatan tiap-tiap perkawinan adalah sama halnya dengan pencatatan peristiwa-peristiwa penting dalam kehidupan seseorang, misalnya kelahiran, kematian yang dinyatakan dalam surat-surat keterangan, suatu akta yang juga dimuat dalam daftar pencatatan”.</w:t>
      </w:r>
      <w:r w:rsidRPr="00AF4E0F">
        <w:rPr>
          <w:rFonts w:asciiTheme="majorHAnsi" w:hAnsiTheme="majorHAnsi"/>
          <w:i/>
          <w:noProof/>
          <w:lang w:val="id-ID"/>
        </w:rPr>
        <w:t xml:space="preserve"> </w:t>
      </w:r>
      <w:r w:rsidRPr="00AF4E0F">
        <w:rPr>
          <w:rFonts w:asciiTheme="majorHAnsi" w:hAnsiTheme="majorHAnsi"/>
          <w:noProof/>
          <w:lang w:val="id-ID"/>
        </w:rPr>
        <w:t xml:space="preserve">Jadi, dari penjelasan pencatatan perkawinan di dalam UU Perkawinan, Undang-Undang Nomor 22 Tahun 1946 serta PP Nomor 9 Tahun 1975 yang merupakan Peraturan Pelaksanaan dari UU Perkawinan, dapat </w:t>
      </w:r>
      <w:r w:rsidRPr="00AF4E0F">
        <w:rPr>
          <w:rFonts w:asciiTheme="majorHAnsi" w:hAnsiTheme="majorHAnsi"/>
          <w:noProof/>
          <w:lang w:val="id-ID"/>
        </w:rPr>
        <w:lastRenderedPageBreak/>
        <w:t>disimpulkan bahwa sekalipun bukan merupakan syarat sahnya suatu perkawinan, pencatat</w:t>
      </w:r>
      <w:r w:rsidR="007A3609" w:rsidRPr="00AF4E0F">
        <w:rPr>
          <w:rFonts w:asciiTheme="majorHAnsi" w:hAnsiTheme="majorHAnsi"/>
          <w:noProof/>
          <w:lang w:val="id-ID"/>
        </w:rPr>
        <w:t>a</w:t>
      </w:r>
      <w:r w:rsidRPr="00AF4E0F">
        <w:rPr>
          <w:rFonts w:asciiTheme="majorHAnsi" w:hAnsiTheme="majorHAnsi"/>
          <w:noProof/>
          <w:lang w:val="id-ID"/>
        </w:rPr>
        <w:t>n perkawinan memegang peranan yang sangat menentukan dalam suatu perkawinan, karena pencatatan itu merupakan syarat diakui atau tidaknya suatu perkawinan oleh negara dan hal ini membawa banyak konsekuen</w:t>
      </w:r>
      <w:r w:rsidR="00CF0141" w:rsidRPr="00AF4E0F">
        <w:rPr>
          <w:rFonts w:asciiTheme="majorHAnsi" w:hAnsiTheme="majorHAnsi"/>
          <w:noProof/>
          <w:lang w:val="id-ID"/>
        </w:rPr>
        <w:t>si hukum bagi yang bersangkutan (Beni Ahmad Saebani, 2001: 88).</w:t>
      </w:r>
    </w:p>
    <w:p w14:paraId="5801D4DF" w14:textId="07979ADE" w:rsidR="00CF0141" w:rsidRPr="00AF4E0F" w:rsidRDefault="00CE2B22" w:rsidP="002D23E4">
      <w:pPr>
        <w:spacing w:after="120" w:line="276" w:lineRule="auto"/>
        <w:ind w:firstLine="360"/>
        <w:contextualSpacing/>
        <w:jc w:val="both"/>
        <w:rPr>
          <w:rFonts w:asciiTheme="majorHAnsi" w:hAnsiTheme="majorHAnsi"/>
          <w:noProof/>
          <w:color w:val="FF0000"/>
          <w:lang w:val="id-ID"/>
        </w:rPr>
      </w:pPr>
      <w:r w:rsidRPr="00AF4E0F">
        <w:rPr>
          <w:rFonts w:asciiTheme="majorHAnsi" w:hAnsiTheme="majorHAnsi"/>
          <w:noProof/>
          <w:color w:val="FF0000"/>
          <w:lang w:val="id-ID"/>
        </w:rPr>
        <w:t>Nikah yang tidak dicatat pada pegawai pencatat nikah selaku pengaw</w:t>
      </w:r>
      <w:r w:rsidR="00A87C81">
        <w:rPr>
          <w:rFonts w:asciiTheme="majorHAnsi" w:hAnsiTheme="majorHAnsi"/>
          <w:noProof/>
          <w:color w:val="FF0000"/>
          <w:lang w:val="id-ID"/>
        </w:rPr>
        <w:t>as nikah bagi orang yang beragam</w:t>
      </w:r>
      <w:r w:rsidRPr="00AF4E0F">
        <w:rPr>
          <w:rFonts w:asciiTheme="majorHAnsi" w:hAnsiTheme="majorHAnsi"/>
          <w:noProof/>
          <w:color w:val="FF0000"/>
          <w:lang w:val="id-ID"/>
        </w:rPr>
        <w:t xml:space="preserve">a islam akan dikenakan sanksi hukum. Hal ini pasal 3 ayat (1) UU No. 22 Tahun 1946 menegaskan barangsiapa yang melakukan akad nikah dengan seorang perempuan tidak dibawah pengawasan Pegawai yang diangkat oleh Menteri Agama atau </w:t>
      </w:r>
      <w:r w:rsidR="00BE4500" w:rsidRPr="00AF4E0F">
        <w:rPr>
          <w:rFonts w:asciiTheme="majorHAnsi" w:hAnsiTheme="majorHAnsi"/>
          <w:noProof/>
          <w:color w:val="FF0000"/>
          <w:lang w:val="id-ID"/>
        </w:rPr>
        <w:t>oleh Pegawai yang ditunjuk dihukum denda sebanyak-banyaknya Rp. 50,00,- (Lima Puluh Rupiah)</w:t>
      </w:r>
      <w:r w:rsidR="002D23E4" w:rsidRPr="00AF4E0F">
        <w:rPr>
          <w:rFonts w:asciiTheme="majorHAnsi" w:hAnsiTheme="majorHAnsi"/>
          <w:noProof/>
          <w:color w:val="FF0000"/>
          <w:lang w:val="id-ID"/>
        </w:rPr>
        <w:t>. Masalah sanksi bagi yang melangsungkan perkawinan yang tidak melaporkan kepada pegawai pencatat perkawinan juga diatu dalam pasal 45 PP No. 9 Tahun 1979 yang menegaskan siapa saja yang melangsungkan perkawian tidak sepengetahuan pegawa Pencatat dihukum deng</w:t>
      </w:r>
      <w:r w:rsidR="00A87C81">
        <w:rPr>
          <w:rFonts w:asciiTheme="majorHAnsi" w:hAnsiTheme="majorHAnsi"/>
          <w:noProof/>
          <w:color w:val="FF0000"/>
          <w:lang w:val="id-ID"/>
        </w:rPr>
        <w:t>an hukuman denda Rp. 7.500,- (tu</w:t>
      </w:r>
      <w:r w:rsidR="002D23E4" w:rsidRPr="00AF4E0F">
        <w:rPr>
          <w:rFonts w:asciiTheme="majorHAnsi" w:hAnsiTheme="majorHAnsi"/>
          <w:noProof/>
          <w:color w:val="FF0000"/>
          <w:lang w:val="id-ID"/>
        </w:rPr>
        <w:t xml:space="preserve">juh ribu lima ratus rupiah). Didalam ketentuan PP No. 9 Tahun 1979 tersebut hukuman tidak hanya kepada pihak yang melangsungkan perkawinan yang tidak sepengetahuan pegawai Pencatat, tetapi kepada kepada pegawai pencatat yang tidak melaksanakan tugas sebagaimana </w:t>
      </w:r>
      <w:r w:rsidR="000F107F" w:rsidRPr="00AF4E0F">
        <w:rPr>
          <w:rFonts w:asciiTheme="majorHAnsi" w:hAnsiTheme="majorHAnsi"/>
          <w:noProof/>
          <w:color w:val="FF0000"/>
          <w:lang w:val="id-ID"/>
        </w:rPr>
        <w:t xml:space="preserve">telah </w:t>
      </w:r>
      <w:r w:rsidR="002D23E4" w:rsidRPr="00AF4E0F">
        <w:rPr>
          <w:rFonts w:asciiTheme="majorHAnsi" w:hAnsiTheme="majorHAnsi"/>
          <w:noProof/>
          <w:color w:val="FF0000"/>
          <w:lang w:val="id-ID"/>
        </w:rPr>
        <w:t xml:space="preserve">diatur dalam Peraturan Pemerintah ini juga akan dikenakan </w:t>
      </w:r>
      <w:r w:rsidR="000F107F" w:rsidRPr="00AF4E0F">
        <w:rPr>
          <w:rFonts w:asciiTheme="majorHAnsi" w:hAnsiTheme="majorHAnsi"/>
          <w:noProof/>
          <w:color w:val="FF0000"/>
          <w:lang w:val="id-ID"/>
        </w:rPr>
        <w:t>hukuman denda 3 (tiga) bulan kurungan atau denda setinggi-tingginya Rp. 7.500,- (tujuh ribu lima ratus rupiah).</w:t>
      </w:r>
    </w:p>
    <w:p w14:paraId="59504F38" w14:textId="77777777" w:rsidR="00CF0141" w:rsidRPr="00AF4E0F" w:rsidRDefault="000E2058" w:rsidP="001065E4">
      <w:pPr>
        <w:pStyle w:val="ListParagraph"/>
        <w:numPr>
          <w:ilvl w:val="0"/>
          <w:numId w:val="36"/>
        </w:numPr>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Pencatatan Perkawinan M</w:t>
      </w:r>
      <w:r w:rsidR="00CF0141" w:rsidRPr="00AF4E0F">
        <w:rPr>
          <w:rFonts w:asciiTheme="majorHAnsi" w:hAnsiTheme="majorHAnsi"/>
          <w:b/>
          <w:noProof/>
          <w:lang w:val="id-ID"/>
        </w:rPr>
        <w:t>enurut Islam</w:t>
      </w:r>
    </w:p>
    <w:p w14:paraId="78FBF9DF" w14:textId="77777777" w:rsidR="004C29D6" w:rsidRPr="00AF4E0F" w:rsidRDefault="00CF0141" w:rsidP="001065E4">
      <w:pPr>
        <w:pStyle w:val="ListParagraph"/>
        <w:spacing w:after="120" w:line="276" w:lineRule="auto"/>
        <w:ind w:left="0" w:firstLine="567"/>
        <w:jc w:val="both"/>
        <w:rPr>
          <w:rFonts w:asciiTheme="majorHAnsi" w:hAnsiTheme="majorHAnsi"/>
          <w:i/>
          <w:noProof/>
          <w:lang w:val="id-ID"/>
        </w:rPr>
      </w:pPr>
      <w:r w:rsidRPr="00AF4E0F">
        <w:rPr>
          <w:rFonts w:asciiTheme="majorHAnsi" w:hAnsiTheme="majorHAnsi"/>
          <w:noProof/>
          <w:lang w:val="id-ID"/>
        </w:rPr>
        <w:t xml:space="preserve">Islam memandang pernikahan bukan hanya sebagai sarana </w:t>
      </w:r>
      <w:r w:rsidR="00D90B60" w:rsidRPr="00AF4E0F">
        <w:rPr>
          <w:rFonts w:asciiTheme="majorHAnsi" w:hAnsiTheme="majorHAnsi"/>
          <w:noProof/>
          <w:lang w:val="id-ID"/>
        </w:rPr>
        <w:t>untuk mencapai kenikmatan lahiriah semata, tetapi lebih dari itu menjadi bagian dari pemenuhan naluri yang didasarkan pada aturan Allah (bernilai ibadah</w:t>
      </w:r>
      <w:r w:rsidR="00E72DC8" w:rsidRPr="00AF4E0F">
        <w:rPr>
          <w:rFonts w:asciiTheme="majorHAnsi" w:hAnsiTheme="majorHAnsi"/>
          <w:noProof/>
          <w:lang w:val="id-ID"/>
        </w:rPr>
        <w:t>)</w:t>
      </w:r>
      <w:r w:rsidR="00FB6762" w:rsidRPr="00AF4E0F">
        <w:rPr>
          <w:rFonts w:asciiTheme="majorHAnsi" w:hAnsiTheme="majorHAnsi"/>
          <w:noProof/>
          <w:lang w:val="id-ID"/>
        </w:rPr>
        <w:t xml:space="preserve"> (Burhanuddin, 2010: 94)</w:t>
      </w:r>
      <w:r w:rsidR="00D90B60" w:rsidRPr="00AF4E0F">
        <w:rPr>
          <w:rFonts w:asciiTheme="majorHAnsi" w:hAnsiTheme="majorHAnsi"/>
          <w:noProof/>
          <w:lang w:val="id-ID"/>
        </w:rPr>
        <w:t xml:space="preserve">. </w:t>
      </w:r>
      <w:r w:rsidR="00E72DC8" w:rsidRPr="00AF4E0F">
        <w:rPr>
          <w:rFonts w:asciiTheme="majorHAnsi" w:hAnsiTheme="majorHAnsi"/>
          <w:noProof/>
          <w:lang w:val="id-ID"/>
        </w:rPr>
        <w:t>Hal ini sesuai dengan yang tertuang didalam Pasal 2 KHI yang merumuskan bahwa :”</w:t>
      </w:r>
      <w:r w:rsidR="00E72DC8" w:rsidRPr="00AF4E0F">
        <w:rPr>
          <w:rFonts w:asciiTheme="majorHAnsi" w:hAnsiTheme="majorHAnsi"/>
          <w:i/>
          <w:noProof/>
          <w:lang w:val="id-ID"/>
        </w:rPr>
        <w:t xml:space="preserve">Perkawinan menurut hukum Islam adalah pernikahan, yaitu akad yang sangat kuat atau miitsaaqan ghalizhan untuk menaati perintah Allah dan melakukannya merupakan ibadah”. </w:t>
      </w:r>
    </w:p>
    <w:p w14:paraId="75ADDABE" w14:textId="04766E43" w:rsidR="004C29D6" w:rsidRPr="00AF4E0F" w:rsidRDefault="00974F81" w:rsidP="001065E4">
      <w:pPr>
        <w:pStyle w:val="ListParagraph"/>
        <w:spacing w:after="120" w:line="276" w:lineRule="auto"/>
        <w:ind w:left="0" w:firstLine="567"/>
        <w:jc w:val="both"/>
        <w:rPr>
          <w:rFonts w:asciiTheme="majorHAnsi" w:hAnsiTheme="majorHAnsi"/>
          <w:i/>
          <w:noProof/>
          <w:lang w:val="id-ID"/>
        </w:rPr>
      </w:pPr>
      <w:r w:rsidRPr="00AF4E0F">
        <w:rPr>
          <w:rFonts w:asciiTheme="majorHAnsi" w:hAnsiTheme="majorHAnsi"/>
          <w:noProof/>
          <w:lang w:val="id-ID"/>
        </w:rPr>
        <w:t xml:space="preserve">Pada zaman Rasullullah SAW, kewajiban untuk mencatatkan pernikahan memang tidak ada. Semua itu dikarenakan belum terbentuknya infrastruktur pemerintahan yang lengkap seperti sekarang ini. </w:t>
      </w:r>
      <w:r w:rsidR="000F107F" w:rsidRPr="00AF4E0F">
        <w:rPr>
          <w:rFonts w:asciiTheme="majorHAnsi" w:hAnsiTheme="majorHAnsi"/>
          <w:noProof/>
          <w:color w:val="FF0000"/>
          <w:lang w:val="id-ID"/>
        </w:rPr>
        <w:t xml:space="preserve">Dari perspektif Fikih sebagai salah satu sumber Hukum islam, bahwa ada beberapa analisis yang dapat dikemukakan mengapa pencatatan perkawinan tidak diberi perhatian yang serius oleh Fikih wapaupun ada ayat Al-Quran yang menganjurkan untuk mencatat segala bentuk transaksi </w:t>
      </w:r>
      <w:r w:rsidR="000F107F" w:rsidRPr="00A87C81">
        <w:rPr>
          <w:rFonts w:asciiTheme="majorHAnsi" w:hAnsiTheme="majorHAnsi"/>
          <w:i/>
          <w:noProof/>
          <w:color w:val="FF0000"/>
          <w:lang w:val="id-ID"/>
        </w:rPr>
        <w:t>muamalah</w:t>
      </w:r>
      <w:r w:rsidR="000F107F" w:rsidRPr="00AF4E0F">
        <w:rPr>
          <w:rFonts w:asciiTheme="majorHAnsi" w:hAnsiTheme="majorHAnsi"/>
          <w:noProof/>
          <w:color w:val="FF0000"/>
          <w:lang w:val="id-ID"/>
        </w:rPr>
        <w:t xml:space="preserve">. </w:t>
      </w:r>
      <w:r w:rsidR="000F107F" w:rsidRPr="00A87C81">
        <w:rPr>
          <w:rFonts w:asciiTheme="majorHAnsi" w:hAnsiTheme="majorHAnsi"/>
          <w:i/>
          <w:noProof/>
          <w:color w:val="FF0000"/>
          <w:lang w:val="id-ID"/>
        </w:rPr>
        <w:t>Pertama</w:t>
      </w:r>
      <w:r w:rsidR="00F162B9" w:rsidRPr="00AF4E0F">
        <w:rPr>
          <w:rFonts w:asciiTheme="majorHAnsi" w:hAnsiTheme="majorHAnsi"/>
          <w:noProof/>
          <w:color w:val="FF0000"/>
          <w:lang w:val="id-ID"/>
        </w:rPr>
        <w:t>, larangan untuk menulis sesuatu s</w:t>
      </w:r>
      <w:r w:rsidR="00A87C81">
        <w:rPr>
          <w:rFonts w:asciiTheme="majorHAnsi" w:hAnsiTheme="majorHAnsi"/>
          <w:noProof/>
          <w:color w:val="FF0000"/>
          <w:lang w:val="id-ID"/>
        </w:rPr>
        <w:t>elain Al-Quran. Akibatnya kultur</w:t>
      </w:r>
      <w:r w:rsidR="00F162B9" w:rsidRPr="00AF4E0F">
        <w:rPr>
          <w:rFonts w:asciiTheme="majorHAnsi" w:hAnsiTheme="majorHAnsi"/>
          <w:noProof/>
          <w:color w:val="FF0000"/>
          <w:lang w:val="id-ID"/>
        </w:rPr>
        <w:t xml:space="preserve"> tulis tidak begitu berkembang dibandingkan dengan kultur hafalan (oral). </w:t>
      </w:r>
      <w:r w:rsidR="00F162B9" w:rsidRPr="00A87C81">
        <w:rPr>
          <w:rFonts w:asciiTheme="majorHAnsi" w:hAnsiTheme="majorHAnsi"/>
          <w:i/>
          <w:noProof/>
          <w:color w:val="FF0000"/>
          <w:lang w:val="id-ID"/>
        </w:rPr>
        <w:t>Kedua</w:t>
      </w:r>
      <w:r w:rsidR="00F162B9" w:rsidRPr="00AF4E0F">
        <w:rPr>
          <w:rFonts w:asciiTheme="majorHAnsi" w:hAnsiTheme="majorHAnsi"/>
          <w:noProof/>
          <w:color w:val="FF0000"/>
          <w:lang w:val="id-ID"/>
        </w:rPr>
        <w:t xml:space="preserve">, kelanjutan dari yang pertama, maka mereka sangat mengandalkan hafalan (ingatan). Agaknya mengingat sebuah peristiwa perkawinan bukanlah sebuah hal yang sulit untuk dilakukan. </w:t>
      </w:r>
      <w:r w:rsidR="00F162B9" w:rsidRPr="00A87C81">
        <w:rPr>
          <w:rFonts w:asciiTheme="majorHAnsi" w:hAnsiTheme="majorHAnsi"/>
          <w:i/>
          <w:noProof/>
          <w:color w:val="FF0000"/>
          <w:lang w:val="id-ID"/>
        </w:rPr>
        <w:t>Ketiga</w:t>
      </w:r>
      <w:r w:rsidR="00F162B9" w:rsidRPr="00AF4E0F">
        <w:rPr>
          <w:rFonts w:asciiTheme="majorHAnsi" w:hAnsiTheme="majorHAnsi"/>
          <w:noProof/>
          <w:color w:val="FF0000"/>
          <w:lang w:val="id-ID"/>
        </w:rPr>
        <w:t>, transaksi walimat al-urusy walaupun dengan seekor kambing merupa</w:t>
      </w:r>
      <w:r w:rsidR="00A87C81">
        <w:rPr>
          <w:rFonts w:asciiTheme="majorHAnsi" w:hAnsiTheme="majorHAnsi"/>
          <w:noProof/>
          <w:color w:val="FF0000"/>
          <w:lang w:val="id-ID"/>
        </w:rPr>
        <w:t>kan saksi di samping saksi syar’</w:t>
      </w:r>
      <w:r w:rsidR="00F162B9" w:rsidRPr="00AF4E0F">
        <w:rPr>
          <w:rFonts w:asciiTheme="majorHAnsi" w:hAnsiTheme="majorHAnsi"/>
          <w:noProof/>
          <w:color w:val="FF0000"/>
          <w:lang w:val="id-ID"/>
        </w:rPr>
        <w:t xml:space="preserve">i tentang sebuah </w:t>
      </w:r>
      <w:r w:rsidR="00F162B9" w:rsidRPr="00AF4E0F">
        <w:rPr>
          <w:rFonts w:asciiTheme="majorHAnsi" w:hAnsiTheme="majorHAnsi"/>
          <w:noProof/>
          <w:color w:val="FF0000"/>
          <w:lang w:val="id-ID"/>
        </w:rPr>
        <w:lastRenderedPageBreak/>
        <w:t xml:space="preserve">perkawinan. </w:t>
      </w:r>
      <w:r w:rsidR="00F162B9" w:rsidRPr="00A87C81">
        <w:rPr>
          <w:rFonts w:asciiTheme="majorHAnsi" w:hAnsiTheme="majorHAnsi"/>
          <w:i/>
          <w:noProof/>
          <w:color w:val="FF0000"/>
          <w:lang w:val="id-ID"/>
        </w:rPr>
        <w:t>Keempat</w:t>
      </w:r>
      <w:r w:rsidR="00F162B9" w:rsidRPr="00AF4E0F">
        <w:rPr>
          <w:rFonts w:asciiTheme="majorHAnsi" w:hAnsiTheme="majorHAnsi"/>
          <w:noProof/>
          <w:color w:val="FF0000"/>
          <w:lang w:val="id-ID"/>
        </w:rPr>
        <w:t>, ada kesan perkawinan yang berlangsung pada masa-masa awal islam belum terjadi antar wilayah negara yang berbeda. Biasanya perkawinan pada masa itu berlansung dimana calon suami dan calon isteri berada dalam satu wilayah yang sama. Sehingga alat bukti kawin selain saksi belum dibutuhkan (Amiur Nuruddin</w:t>
      </w:r>
      <w:r w:rsidR="004D4129" w:rsidRPr="00AF4E0F">
        <w:rPr>
          <w:rFonts w:asciiTheme="majorHAnsi" w:hAnsiTheme="majorHAnsi"/>
          <w:noProof/>
          <w:color w:val="FF0000"/>
          <w:lang w:val="id-ID"/>
        </w:rPr>
        <w:t xml:space="preserve"> dan Azhari Akmal Tarigan,</w:t>
      </w:r>
      <w:r w:rsidR="00A87C81">
        <w:rPr>
          <w:rFonts w:asciiTheme="majorHAnsi" w:hAnsiTheme="majorHAnsi"/>
          <w:noProof/>
          <w:color w:val="FF0000"/>
          <w:lang w:val="id-ID"/>
        </w:rPr>
        <w:t xml:space="preserve"> </w:t>
      </w:r>
      <w:r w:rsidR="004D4129" w:rsidRPr="00AF4E0F">
        <w:rPr>
          <w:rFonts w:asciiTheme="majorHAnsi" w:hAnsiTheme="majorHAnsi"/>
          <w:noProof/>
          <w:color w:val="FF0000"/>
          <w:lang w:val="id-ID"/>
        </w:rPr>
        <w:t>2004:120-121). Jadi pencatatan perkawinan bukanlah sesuatu yang dipandang penting padawaktu itu, sehingga pembuktian perkawinan bukanlah dengan suatu akta tertulis yang harus diterbitkan oleh pejabat yang berwenang, akan tetapi perkawian cukup dibuktikan dengan saksi dan uapara walimah yang dihadiri oleh banyak orang.</w:t>
      </w:r>
      <w:r w:rsidR="000F107F" w:rsidRPr="00AF4E0F">
        <w:rPr>
          <w:rFonts w:asciiTheme="majorHAnsi" w:hAnsiTheme="majorHAnsi"/>
          <w:noProof/>
          <w:color w:val="FF0000"/>
          <w:lang w:val="id-ID"/>
        </w:rPr>
        <w:t xml:space="preserve"> </w:t>
      </w:r>
      <w:r w:rsidRPr="00AF4E0F">
        <w:rPr>
          <w:rFonts w:asciiTheme="majorHAnsi" w:hAnsiTheme="majorHAnsi"/>
          <w:noProof/>
          <w:lang w:val="id-ID"/>
        </w:rPr>
        <w:t xml:space="preserve">Namun, walaupun tidak ada kewajiban pencatatan pernikahan, Rasullullah sendiri memerintahkan agar perlu dilakukan pengumuman </w:t>
      </w:r>
      <w:r w:rsidRPr="00AF4E0F">
        <w:rPr>
          <w:rFonts w:asciiTheme="majorHAnsi" w:hAnsiTheme="majorHAnsi"/>
          <w:i/>
          <w:noProof/>
          <w:lang w:val="id-ID"/>
        </w:rPr>
        <w:t>(i’lan)</w:t>
      </w:r>
      <w:r w:rsidRPr="00AF4E0F">
        <w:rPr>
          <w:rFonts w:asciiTheme="majorHAnsi" w:hAnsiTheme="majorHAnsi"/>
          <w:noProof/>
          <w:lang w:val="id-ID"/>
        </w:rPr>
        <w:t xml:space="preserve"> atas setiap pernikahan untuk menghindari fitnah. Jadi, Islam sendiri memerintahkan agar pernikahan dilakukan secara terbuka dan tidak ditutup-tutupi.</w:t>
      </w:r>
      <w:r w:rsidR="004C29D6" w:rsidRPr="00AF4E0F">
        <w:rPr>
          <w:rFonts w:asciiTheme="majorHAnsi" w:hAnsiTheme="majorHAnsi"/>
          <w:noProof/>
          <w:lang w:val="id-ID"/>
        </w:rPr>
        <w:t xml:space="preserve"> </w:t>
      </w:r>
      <w:r w:rsidR="00D90B60" w:rsidRPr="00AF4E0F">
        <w:rPr>
          <w:rFonts w:asciiTheme="majorHAnsi" w:hAnsiTheme="majorHAnsi"/>
          <w:noProof/>
          <w:lang w:val="id-ID"/>
        </w:rPr>
        <w:t>Ketentuan tentang perintah pencatatan terhadap suatu perbuatan hukum, yang dalam hal ini adalah perkawinan, sebenarnya tidak diambil dari ajaran hukum perdata Belanda (BW) atau  Hukum Barat, tetapi diambil dari ketentuan Allah SWT ya</w:t>
      </w:r>
      <w:r w:rsidR="00E72DC8" w:rsidRPr="00AF4E0F">
        <w:rPr>
          <w:rFonts w:asciiTheme="majorHAnsi" w:hAnsiTheme="majorHAnsi"/>
          <w:noProof/>
          <w:lang w:val="id-ID"/>
        </w:rPr>
        <w:t>n</w:t>
      </w:r>
      <w:r w:rsidR="00D90B60" w:rsidRPr="00AF4E0F">
        <w:rPr>
          <w:rFonts w:asciiTheme="majorHAnsi" w:hAnsiTheme="majorHAnsi"/>
          <w:noProof/>
          <w:lang w:val="id-ID"/>
        </w:rPr>
        <w:t>g tercantum dalam Surat Al-Baqarah</w:t>
      </w:r>
      <w:r w:rsidR="00BC6444" w:rsidRPr="00AF4E0F">
        <w:rPr>
          <w:rFonts w:asciiTheme="majorHAnsi" w:hAnsiTheme="majorHAnsi"/>
          <w:noProof/>
          <w:lang w:val="id-ID"/>
        </w:rPr>
        <w:t>:</w:t>
      </w:r>
      <w:r w:rsidR="00A87C81">
        <w:rPr>
          <w:rFonts w:asciiTheme="majorHAnsi" w:hAnsiTheme="majorHAnsi"/>
          <w:noProof/>
          <w:lang w:val="id-ID"/>
        </w:rPr>
        <w:t xml:space="preserve"> 28 </w:t>
      </w:r>
      <w:r w:rsidR="00E72DC8" w:rsidRPr="00AF4E0F">
        <w:rPr>
          <w:rFonts w:asciiTheme="majorHAnsi" w:hAnsiTheme="majorHAnsi"/>
          <w:noProof/>
          <w:lang w:val="id-ID"/>
        </w:rPr>
        <w:t>”</w:t>
      </w:r>
      <w:r w:rsidR="00E72DC8" w:rsidRPr="00AF4E0F">
        <w:rPr>
          <w:rFonts w:asciiTheme="majorHAnsi" w:hAnsiTheme="majorHAnsi"/>
          <w:i/>
          <w:noProof/>
          <w:lang w:val="id-ID"/>
        </w:rPr>
        <w:t>Hai orang-orang Yang beriman,apabil</w:t>
      </w:r>
      <w:r w:rsidR="00BC6444" w:rsidRPr="00AF4E0F">
        <w:rPr>
          <w:rFonts w:asciiTheme="majorHAnsi" w:hAnsiTheme="majorHAnsi"/>
          <w:i/>
          <w:noProof/>
          <w:lang w:val="id-ID"/>
        </w:rPr>
        <w:t>a kamu bermu’amalah</w:t>
      </w:r>
      <w:r w:rsidR="00D403D2" w:rsidRPr="00AF4E0F">
        <w:rPr>
          <w:rFonts w:asciiTheme="majorHAnsi" w:hAnsiTheme="majorHAnsi"/>
          <w:i/>
          <w:noProof/>
          <w:lang w:val="id-ID"/>
        </w:rPr>
        <w:t xml:space="preserve"> tidak secara tunai untuk waktu yang tidak ditentukan, hendaklah kamu menuliskannya. Dan hendaklah seorang penulis di antara kau menuliskannya dengan benar</w:t>
      </w:r>
      <w:r w:rsidR="00E72DC8" w:rsidRPr="00AF4E0F">
        <w:rPr>
          <w:rFonts w:asciiTheme="majorHAnsi" w:hAnsiTheme="majorHAnsi"/>
          <w:i/>
          <w:noProof/>
          <w:lang w:val="id-ID"/>
        </w:rPr>
        <w:t>”.</w:t>
      </w:r>
      <w:r w:rsidR="00BC6444" w:rsidRPr="00AF4E0F">
        <w:rPr>
          <w:rFonts w:asciiTheme="majorHAnsi" w:hAnsiTheme="majorHAnsi"/>
          <w:i/>
          <w:noProof/>
          <w:lang w:val="id-ID"/>
        </w:rPr>
        <w:t xml:space="preserve"> </w:t>
      </w:r>
    </w:p>
    <w:p w14:paraId="29AD993F" w14:textId="77777777" w:rsidR="004C29D6" w:rsidRPr="00AF4E0F" w:rsidRDefault="004C29D6"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Berdasarkan</w:t>
      </w:r>
      <w:r w:rsidR="00D403D2" w:rsidRPr="00AF4E0F">
        <w:rPr>
          <w:rFonts w:asciiTheme="majorHAnsi" w:hAnsiTheme="majorHAnsi"/>
          <w:noProof/>
          <w:lang w:val="id-ID"/>
        </w:rPr>
        <w:t xml:space="preserve"> ayat tersebut dapat dipahami, bahwa</w:t>
      </w:r>
      <w:r w:rsidRPr="00AF4E0F">
        <w:rPr>
          <w:rFonts w:asciiTheme="majorHAnsi" w:hAnsiTheme="majorHAnsi"/>
          <w:noProof/>
          <w:lang w:val="id-ID"/>
        </w:rPr>
        <w:t>,</w:t>
      </w:r>
      <w:r w:rsidR="00D403D2" w:rsidRPr="00AF4E0F">
        <w:rPr>
          <w:rFonts w:asciiTheme="majorHAnsi" w:hAnsiTheme="majorHAnsi"/>
          <w:noProof/>
          <w:lang w:val="id-ID"/>
        </w:rPr>
        <w:t xml:space="preserve"> pencatatan merupakan alat bukti tertulis. Meskipun perintah pencatatan pada ayat tersebut adalah terkait dengan perikatan yang bersifat umum, namum berlaku juga pada masalah pernikahan. Apabila perikatan (akad) muamalah saja dianjurkan agar dicatat untuk dijadikan alat bukti, tentunya akad nikah sebagai perikatan yang kokoh dan langgeng </w:t>
      </w:r>
      <w:r w:rsidR="00D403D2" w:rsidRPr="00AF4E0F">
        <w:rPr>
          <w:rFonts w:asciiTheme="majorHAnsi" w:hAnsiTheme="majorHAnsi"/>
          <w:i/>
          <w:noProof/>
          <w:lang w:val="id-ID"/>
        </w:rPr>
        <w:t>(mitsaaqan ghalizhan)</w:t>
      </w:r>
      <w:r w:rsidR="00D403D2" w:rsidRPr="00AF4E0F">
        <w:rPr>
          <w:rFonts w:asciiTheme="majorHAnsi" w:hAnsiTheme="majorHAnsi"/>
          <w:noProof/>
          <w:lang w:val="id-ID"/>
        </w:rPr>
        <w:t xml:space="preserve"> mestinya seruannya lebih dari itu (Burhanuddin, 2010:96).</w:t>
      </w:r>
    </w:p>
    <w:p w14:paraId="03DCC0DC" w14:textId="77777777" w:rsidR="00E72DC8" w:rsidRPr="00AF4E0F" w:rsidRDefault="00E72DC8" w:rsidP="001065E4">
      <w:pPr>
        <w:pStyle w:val="ListParagraph"/>
        <w:spacing w:after="120" w:line="276" w:lineRule="auto"/>
        <w:ind w:left="0" w:firstLine="567"/>
        <w:jc w:val="both"/>
        <w:rPr>
          <w:rFonts w:asciiTheme="majorHAnsi" w:hAnsiTheme="majorHAnsi"/>
          <w:i/>
          <w:noProof/>
          <w:lang w:val="id-ID"/>
        </w:rPr>
      </w:pPr>
      <w:r w:rsidRPr="00AF4E0F">
        <w:rPr>
          <w:rFonts w:asciiTheme="majorHAnsi" w:hAnsiTheme="majorHAnsi"/>
          <w:noProof/>
          <w:lang w:val="id-ID"/>
        </w:rPr>
        <w:t>Pencatat</w:t>
      </w:r>
      <w:r w:rsidR="00BC6444" w:rsidRPr="00AF4E0F">
        <w:rPr>
          <w:rFonts w:asciiTheme="majorHAnsi" w:hAnsiTheme="majorHAnsi"/>
          <w:noProof/>
          <w:lang w:val="id-ID"/>
        </w:rPr>
        <w:t>a</w:t>
      </w:r>
      <w:r w:rsidRPr="00AF4E0F">
        <w:rPr>
          <w:rFonts w:asciiTheme="majorHAnsi" w:hAnsiTheme="majorHAnsi"/>
          <w:noProof/>
          <w:lang w:val="id-ID"/>
        </w:rPr>
        <w:t xml:space="preserve">n perkawinan </w:t>
      </w:r>
      <w:r w:rsidR="00BC6444" w:rsidRPr="00AF4E0F">
        <w:rPr>
          <w:rFonts w:asciiTheme="majorHAnsi" w:hAnsiTheme="majorHAnsi"/>
          <w:noProof/>
          <w:lang w:val="id-ID"/>
        </w:rPr>
        <w:t>diatur dalam Pasal 5 KHI</w:t>
      </w:r>
      <w:r w:rsidR="004C29D6" w:rsidRPr="00AF4E0F">
        <w:rPr>
          <w:rFonts w:asciiTheme="majorHAnsi" w:hAnsiTheme="majorHAnsi"/>
          <w:noProof/>
          <w:lang w:val="id-ID"/>
        </w:rPr>
        <w:t>, dengan tujuan</w:t>
      </w:r>
      <w:r w:rsidR="00BC6444" w:rsidRPr="00AF4E0F">
        <w:rPr>
          <w:rFonts w:asciiTheme="majorHAnsi" w:hAnsiTheme="majorHAnsi"/>
          <w:noProof/>
          <w:lang w:val="id-ID"/>
        </w:rPr>
        <w:t>:</w:t>
      </w:r>
    </w:p>
    <w:p w14:paraId="46DF6986" w14:textId="77777777" w:rsidR="00BC6444" w:rsidRPr="00AF4E0F" w:rsidRDefault="00BC6444" w:rsidP="001065E4">
      <w:pPr>
        <w:pStyle w:val="ListParagraph"/>
        <w:numPr>
          <w:ilvl w:val="0"/>
          <w:numId w:val="37"/>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Agar terjamin ketertiban perkawinan bagi masyarakat Islam setiap perkawinan harus dicatat.</w:t>
      </w:r>
    </w:p>
    <w:p w14:paraId="03E01CF7" w14:textId="77777777" w:rsidR="004C29D6" w:rsidRPr="00AF4E0F" w:rsidRDefault="00BC6444" w:rsidP="001065E4">
      <w:pPr>
        <w:pStyle w:val="ListParagraph"/>
        <w:numPr>
          <w:ilvl w:val="0"/>
          <w:numId w:val="37"/>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Pencatatan perkawinan tersebut pada Ayat (1), dilakukan oleh Pegawai Pencatat Nikah sebagaimana yang diatur dalam Undang-Undang Nomor 22 Tahun 1946 jo Undang-Undang Nomor 32 Tahun 1954.</w:t>
      </w:r>
    </w:p>
    <w:p w14:paraId="47C3D6B1" w14:textId="77777777" w:rsidR="00BC6444" w:rsidRPr="00AF4E0F" w:rsidRDefault="00CD72B2"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 xml:space="preserve">Oleh karena itu, istilah “harus dicatat” dalam Pasal 5 Ayat (1) KHI juga hanya bertujuan untuk </w:t>
      </w:r>
      <w:r w:rsidR="00B43863" w:rsidRPr="00AF4E0F">
        <w:rPr>
          <w:rFonts w:asciiTheme="majorHAnsi" w:hAnsiTheme="majorHAnsi"/>
          <w:noProof/>
          <w:lang w:val="id-ID"/>
        </w:rPr>
        <w:t xml:space="preserve">    </w:t>
      </w:r>
      <w:r w:rsidRPr="00AF4E0F">
        <w:rPr>
          <w:rFonts w:asciiTheme="majorHAnsi" w:hAnsiTheme="majorHAnsi"/>
          <w:noProof/>
          <w:lang w:val="id-ID"/>
        </w:rPr>
        <w:t xml:space="preserve">menjamin ketertiban </w:t>
      </w:r>
      <w:r w:rsidR="00B43863" w:rsidRPr="00AF4E0F">
        <w:rPr>
          <w:rFonts w:asciiTheme="majorHAnsi" w:hAnsiTheme="majorHAnsi"/>
          <w:noProof/>
          <w:lang w:val="id-ID"/>
        </w:rPr>
        <w:t>perkawinan bagi masyarakat Islam semata. Berdasarkan hal tersebut, su</w:t>
      </w:r>
      <w:r w:rsidR="00B82BD8" w:rsidRPr="00AF4E0F">
        <w:rPr>
          <w:rFonts w:asciiTheme="majorHAnsi" w:hAnsiTheme="majorHAnsi"/>
          <w:noProof/>
          <w:lang w:val="id-ID"/>
        </w:rPr>
        <w:t>dah sepantasnya umat Islam Indon</w:t>
      </w:r>
      <w:r w:rsidR="00B43863" w:rsidRPr="00AF4E0F">
        <w:rPr>
          <w:rFonts w:asciiTheme="majorHAnsi" w:hAnsiTheme="majorHAnsi"/>
          <w:noProof/>
          <w:lang w:val="id-ID"/>
        </w:rPr>
        <w:t>e</w:t>
      </w:r>
      <w:r w:rsidR="00B82BD8" w:rsidRPr="00AF4E0F">
        <w:rPr>
          <w:rFonts w:asciiTheme="majorHAnsi" w:hAnsiTheme="majorHAnsi"/>
          <w:noProof/>
          <w:lang w:val="id-ID"/>
        </w:rPr>
        <w:t xml:space="preserve">sia harus menyadari bahwa pencatatan suatu perkawinan merupakan aspek yang sangat penting karena merupakan ajaran agama yang langsung sebagai perintah Allah SWT, dan telah diperjuangkan oleh umat Islam Indonesia sebagai hukum positif sehingga mempunyai daya mengikat dan memaksa untuk </w:t>
      </w:r>
      <w:r w:rsidR="007551F0" w:rsidRPr="00AF4E0F">
        <w:rPr>
          <w:rFonts w:asciiTheme="majorHAnsi" w:hAnsiTheme="majorHAnsi"/>
          <w:noProof/>
          <w:lang w:val="id-ID"/>
        </w:rPr>
        <w:t>dipatuhi dan dijalankan oleh selu</w:t>
      </w:r>
      <w:r w:rsidR="00B82BD8" w:rsidRPr="00AF4E0F">
        <w:rPr>
          <w:rFonts w:asciiTheme="majorHAnsi" w:hAnsiTheme="majorHAnsi"/>
          <w:noProof/>
          <w:lang w:val="id-ID"/>
        </w:rPr>
        <w:t>ruh umat Islam.</w:t>
      </w:r>
    </w:p>
    <w:p w14:paraId="51A861EE" w14:textId="77777777" w:rsidR="000112F6" w:rsidRDefault="000112F6" w:rsidP="001065E4">
      <w:pPr>
        <w:pStyle w:val="ListParagraph"/>
        <w:spacing w:after="120" w:line="276" w:lineRule="auto"/>
        <w:ind w:left="0" w:firstLine="567"/>
        <w:jc w:val="both"/>
        <w:rPr>
          <w:rFonts w:asciiTheme="majorHAnsi" w:hAnsiTheme="majorHAnsi"/>
          <w:noProof/>
          <w:color w:val="FF0000"/>
          <w:lang w:val="id-ID"/>
        </w:rPr>
      </w:pPr>
    </w:p>
    <w:p w14:paraId="4E70C5D6" w14:textId="77777777" w:rsidR="00A87C81" w:rsidRPr="00AF4E0F" w:rsidRDefault="00A87C81" w:rsidP="001065E4">
      <w:pPr>
        <w:pStyle w:val="ListParagraph"/>
        <w:spacing w:after="120" w:line="276" w:lineRule="auto"/>
        <w:ind w:left="0" w:firstLine="567"/>
        <w:jc w:val="both"/>
        <w:rPr>
          <w:rFonts w:asciiTheme="majorHAnsi" w:hAnsiTheme="majorHAnsi"/>
          <w:noProof/>
          <w:color w:val="FF0000"/>
          <w:lang w:val="id-ID"/>
        </w:rPr>
      </w:pPr>
    </w:p>
    <w:p w14:paraId="3F102F86" w14:textId="5DF96038" w:rsidR="007C425C" w:rsidRPr="00AF4E0F" w:rsidRDefault="00B82BD8" w:rsidP="001065E4">
      <w:pPr>
        <w:pStyle w:val="ListParagraph"/>
        <w:numPr>
          <w:ilvl w:val="0"/>
          <w:numId w:val="36"/>
        </w:numPr>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lastRenderedPageBreak/>
        <w:t xml:space="preserve">Akibat </w:t>
      </w:r>
      <w:r w:rsidR="001065E4" w:rsidRPr="00AF4E0F">
        <w:rPr>
          <w:rFonts w:asciiTheme="majorHAnsi" w:hAnsiTheme="majorHAnsi"/>
          <w:b/>
          <w:noProof/>
          <w:lang w:val="id-ID"/>
        </w:rPr>
        <w:t>Hukum Dari Dicatat/Tidaknya Perkawinan</w:t>
      </w:r>
    </w:p>
    <w:p w14:paraId="6AFBFEBE" w14:textId="77777777" w:rsidR="004C29D6" w:rsidRPr="00AF4E0F" w:rsidRDefault="00FF6593" w:rsidP="001065E4">
      <w:pPr>
        <w:spacing w:after="120" w:line="276" w:lineRule="auto"/>
        <w:ind w:firstLine="567"/>
        <w:contextualSpacing/>
        <w:jc w:val="both"/>
        <w:rPr>
          <w:rFonts w:asciiTheme="majorHAnsi" w:hAnsiTheme="majorHAnsi"/>
          <w:noProof/>
          <w:lang w:val="id-ID"/>
        </w:rPr>
      </w:pPr>
      <w:r w:rsidRPr="00AF4E0F">
        <w:rPr>
          <w:rFonts w:asciiTheme="majorHAnsi" w:hAnsiTheme="majorHAnsi"/>
          <w:noProof/>
          <w:lang w:val="id-ID"/>
        </w:rPr>
        <w:t xml:space="preserve">Fungsi dan kedudukan pencatatan perkawinan adalah untuk menjamin ketertiban hukum </w:t>
      </w:r>
      <w:r w:rsidRPr="00AF4E0F">
        <w:rPr>
          <w:rFonts w:asciiTheme="majorHAnsi" w:hAnsiTheme="majorHAnsi"/>
          <w:i/>
          <w:noProof/>
          <w:lang w:val="id-ID"/>
        </w:rPr>
        <w:t xml:space="preserve">(legal order) </w:t>
      </w:r>
      <w:r w:rsidRPr="00AF4E0F">
        <w:rPr>
          <w:rFonts w:asciiTheme="majorHAnsi" w:hAnsiTheme="majorHAnsi"/>
          <w:noProof/>
          <w:lang w:val="id-ID"/>
        </w:rPr>
        <w:t>yang berfungsi sebagai instrumen kepastian hukum, kemudahan hukum, disamping sebagai salah satu alat bukti perkawinan. Seperti yang telah dikemukakan di atas bahwa pencatatan perkawinan bukanlah peristiwa hukum, tetapi merupakan peristiwa penting, sama halnya dengan kelahiran, kematian, dan peristiwa penting lainnya. Oleh sebab itu, pencatatan perkawinan menjadi sangat penting karena kelak dapat menjadi alat bukti yang sah bahwa telah terjadi perkawinan diantara kedua belah pihak.</w:t>
      </w:r>
      <w:r w:rsidR="004C29D6" w:rsidRPr="00AF4E0F">
        <w:rPr>
          <w:rFonts w:asciiTheme="majorHAnsi" w:hAnsiTheme="majorHAnsi"/>
          <w:noProof/>
          <w:lang w:val="id-ID"/>
        </w:rPr>
        <w:t xml:space="preserve"> </w:t>
      </w:r>
      <w:r w:rsidRPr="00AF4E0F">
        <w:rPr>
          <w:rFonts w:asciiTheme="majorHAnsi" w:hAnsiTheme="majorHAnsi"/>
          <w:noProof/>
          <w:lang w:val="id-ID"/>
        </w:rPr>
        <w:t xml:space="preserve">Adapun masalah pencatatan perkawinan yang tidak dilaksanakan tidaklah mengganggu keabsahan suatu perkawinan yang telah dilaksanakan sesuai hukum Islam karena sekedar menyangkut aspek administratif. Hanya saja jika suatu perkawinan tidak dicatatkan, maka suami istri tersebut tidak memiliki bukti otentik bahwa mereka telah melaksanakan suatu perkawinan yang sah. Akibatnya, </w:t>
      </w:r>
      <w:r w:rsidR="00D93B2C" w:rsidRPr="00AF4E0F">
        <w:rPr>
          <w:rFonts w:asciiTheme="majorHAnsi" w:hAnsiTheme="majorHAnsi"/>
          <w:noProof/>
          <w:lang w:val="id-ID"/>
        </w:rPr>
        <w:t>dilihat dari aspek yuridis, perkawinan tersebut tidak diakui pemerintah, sehingga tidak mempunyai kekuatan hukum (</w:t>
      </w:r>
      <w:r w:rsidR="00D93B2C" w:rsidRPr="00AF4E0F">
        <w:rPr>
          <w:rFonts w:asciiTheme="majorHAnsi" w:hAnsiTheme="majorHAnsi"/>
          <w:i/>
          <w:noProof/>
          <w:lang w:val="id-ID"/>
        </w:rPr>
        <w:t>no legal force).</w:t>
      </w:r>
      <w:r w:rsidR="00D93B2C" w:rsidRPr="00AF4E0F">
        <w:rPr>
          <w:rFonts w:asciiTheme="majorHAnsi" w:hAnsiTheme="majorHAnsi"/>
          <w:noProof/>
          <w:lang w:val="id-ID"/>
        </w:rPr>
        <w:t xml:space="preserve"> Oleh karena itu, perkawinan tersebut tidak dilindungi oleh hukum, dan bahkan dianggap tidak pernah ada.</w:t>
      </w:r>
    </w:p>
    <w:p w14:paraId="6068C1C6" w14:textId="404432AE" w:rsidR="00D93B2C" w:rsidRPr="00AF4E0F" w:rsidRDefault="00D93B2C" w:rsidP="001065E4">
      <w:pPr>
        <w:spacing w:after="120" w:line="276" w:lineRule="auto"/>
        <w:ind w:firstLine="567"/>
        <w:contextualSpacing/>
        <w:jc w:val="both"/>
        <w:rPr>
          <w:rFonts w:asciiTheme="majorHAnsi" w:hAnsiTheme="majorHAnsi"/>
          <w:noProof/>
          <w:lang w:val="id-ID"/>
        </w:rPr>
      </w:pPr>
      <w:r w:rsidRPr="00AF4E0F">
        <w:rPr>
          <w:rFonts w:asciiTheme="majorHAnsi" w:hAnsiTheme="majorHAnsi"/>
          <w:noProof/>
          <w:lang w:val="id-ID"/>
        </w:rPr>
        <w:t>Jika ditinjau dari aspek politis dan sosiologis, tida</w:t>
      </w:r>
      <w:r w:rsidR="00DE0440" w:rsidRPr="00AF4E0F">
        <w:rPr>
          <w:rFonts w:asciiTheme="majorHAnsi" w:hAnsiTheme="majorHAnsi"/>
          <w:noProof/>
          <w:lang w:val="id-ID"/>
        </w:rPr>
        <w:t xml:space="preserve">k mencatatkan suatu perkawinan </w:t>
      </w:r>
      <w:r w:rsidRPr="00AF4E0F">
        <w:rPr>
          <w:rFonts w:asciiTheme="majorHAnsi" w:hAnsiTheme="majorHAnsi"/>
          <w:noProof/>
          <w:lang w:val="id-ID"/>
        </w:rPr>
        <w:t>akan menimbulkan dampak yaitu :</w:t>
      </w:r>
    </w:p>
    <w:p w14:paraId="2DDEA16C" w14:textId="77777777" w:rsidR="00D93B2C" w:rsidRPr="00AF4E0F" w:rsidRDefault="00D93B2C" w:rsidP="001065E4">
      <w:pPr>
        <w:pStyle w:val="ListParagraph"/>
        <w:numPr>
          <w:ilvl w:val="0"/>
          <w:numId w:val="88"/>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 xml:space="preserve">Masyarakat muslim Indonesia dipandang tidak mempedulikan kehidupan berbangsa dan bernegara dalam bidang hukum, yang pada akhirnya sampai pada anggapan bahwa pelaksanaan ajaran Islam tidak membutuhkan keterlibatan negara, yang pada akhirnya lagi mengusung pandangan bahwa agama harus dipisahkan dari kehidupan kenegaraan, yang dikenal dengan istilah </w:t>
      </w:r>
      <w:r w:rsidRPr="00AF4E0F">
        <w:rPr>
          <w:rFonts w:asciiTheme="majorHAnsi" w:hAnsiTheme="majorHAnsi"/>
          <w:i/>
          <w:noProof/>
          <w:lang w:val="id-ID"/>
        </w:rPr>
        <w:t>Sekularisme.</w:t>
      </w:r>
    </w:p>
    <w:p w14:paraId="50E37391" w14:textId="77777777" w:rsidR="00D93B2C" w:rsidRPr="00AF4E0F" w:rsidRDefault="00D93B2C" w:rsidP="001065E4">
      <w:pPr>
        <w:pStyle w:val="ListParagraph"/>
        <w:numPr>
          <w:ilvl w:val="0"/>
          <w:numId w:val="88"/>
        </w:numPr>
        <w:spacing w:after="120" w:line="276" w:lineRule="auto"/>
        <w:ind w:left="567" w:hanging="567"/>
        <w:jc w:val="both"/>
        <w:rPr>
          <w:rFonts w:asciiTheme="majorHAnsi" w:hAnsiTheme="majorHAnsi"/>
          <w:i/>
          <w:noProof/>
          <w:lang w:val="id-ID"/>
        </w:rPr>
      </w:pPr>
      <w:r w:rsidRPr="00AF4E0F">
        <w:rPr>
          <w:rFonts w:asciiTheme="majorHAnsi" w:hAnsiTheme="majorHAnsi"/>
          <w:noProof/>
          <w:lang w:val="id-ID"/>
        </w:rPr>
        <w:t xml:space="preserve">Akan mudah dijumpai perkawinan </w:t>
      </w:r>
      <w:r w:rsidRPr="00AF4E0F">
        <w:rPr>
          <w:rFonts w:asciiTheme="majorHAnsi" w:hAnsiTheme="majorHAnsi"/>
          <w:i/>
          <w:noProof/>
          <w:lang w:val="id-ID"/>
        </w:rPr>
        <w:t>sirri</w:t>
      </w:r>
      <w:r w:rsidRPr="00AF4E0F">
        <w:rPr>
          <w:rFonts w:asciiTheme="majorHAnsi" w:hAnsiTheme="majorHAnsi"/>
          <w:noProof/>
          <w:lang w:val="id-ID"/>
        </w:rPr>
        <w:t xml:space="preserve"> / perkawinan dibawah tangan, yang hanya </w:t>
      </w:r>
      <w:r w:rsidR="00751E3D" w:rsidRPr="00AF4E0F">
        <w:rPr>
          <w:rFonts w:asciiTheme="majorHAnsi" w:hAnsiTheme="majorHAnsi"/>
          <w:noProof/>
          <w:lang w:val="id-ID"/>
        </w:rPr>
        <w:t>peduli pada unsur agama saja dibanding unsur tata cara pencatatan perkawinan.</w:t>
      </w:r>
    </w:p>
    <w:p w14:paraId="40D55885" w14:textId="77777777" w:rsidR="00751E3D" w:rsidRPr="00AF4E0F" w:rsidRDefault="00751E3D" w:rsidP="001065E4">
      <w:pPr>
        <w:pStyle w:val="ListParagraph"/>
        <w:numPr>
          <w:ilvl w:val="0"/>
          <w:numId w:val="88"/>
        </w:numPr>
        <w:spacing w:after="120" w:line="276" w:lineRule="auto"/>
        <w:ind w:left="567" w:hanging="567"/>
        <w:jc w:val="both"/>
        <w:rPr>
          <w:rFonts w:asciiTheme="majorHAnsi" w:hAnsiTheme="majorHAnsi"/>
          <w:i/>
          <w:noProof/>
          <w:lang w:val="id-ID"/>
        </w:rPr>
      </w:pPr>
      <w:r w:rsidRPr="00AF4E0F">
        <w:rPr>
          <w:rFonts w:asciiTheme="majorHAnsi" w:hAnsiTheme="majorHAnsi"/>
          <w:noProof/>
          <w:lang w:val="id-ID"/>
        </w:rPr>
        <w:t>Apabila terjadi wanprestasi terhadap janji perkawinan, maka peluang untuk putusnya perkawinan akan terbuka</w:t>
      </w:r>
      <w:r w:rsidRPr="00AF4E0F">
        <w:rPr>
          <w:rFonts w:asciiTheme="majorHAnsi" w:hAnsiTheme="majorHAnsi"/>
          <w:i/>
          <w:noProof/>
          <w:lang w:val="id-ID"/>
        </w:rPr>
        <w:t xml:space="preserve"> </w:t>
      </w:r>
      <w:r w:rsidRPr="00AF4E0F">
        <w:rPr>
          <w:rFonts w:asciiTheme="majorHAnsi" w:hAnsiTheme="majorHAnsi"/>
          <w:noProof/>
          <w:lang w:val="id-ID"/>
        </w:rPr>
        <w:t>secara bebas sesuka hati suami atau istri, tanpa adanya akibat hukum apapun, sehingga hampir semua kasus berdampak pada wanita yang kemudian akan berakibat buruk kepada anak-anaknya (Anshary, 2010:30).</w:t>
      </w:r>
    </w:p>
    <w:p w14:paraId="545FB90E" w14:textId="77777777" w:rsidR="00DE0440" w:rsidRPr="00AF4E0F" w:rsidRDefault="00DE0440" w:rsidP="001065E4">
      <w:pPr>
        <w:pStyle w:val="ListParagraph"/>
        <w:spacing w:after="120" w:line="276" w:lineRule="auto"/>
        <w:ind w:left="0" w:firstLine="567"/>
        <w:jc w:val="both"/>
        <w:rPr>
          <w:rFonts w:asciiTheme="majorHAnsi" w:hAnsiTheme="majorHAnsi"/>
          <w:noProof/>
          <w:lang w:val="id-ID"/>
        </w:rPr>
      </w:pPr>
    </w:p>
    <w:p w14:paraId="774B254D" w14:textId="1ED6B54C" w:rsidR="00DE0440" w:rsidRPr="00AF4E0F" w:rsidRDefault="00DE0440"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Indonesia telah memiliki beberapa peraturan perun</w:t>
      </w:r>
      <w:r w:rsidR="001065E4" w:rsidRPr="00AF4E0F">
        <w:rPr>
          <w:rFonts w:asciiTheme="majorHAnsi" w:hAnsiTheme="majorHAnsi"/>
          <w:noProof/>
          <w:lang w:val="id-ID"/>
        </w:rPr>
        <w:t>dang-undangan tentang pencatata</w:t>
      </w:r>
      <w:r w:rsidRPr="00AF4E0F">
        <w:rPr>
          <w:rFonts w:asciiTheme="majorHAnsi" w:hAnsiTheme="majorHAnsi"/>
          <w:noProof/>
          <w:lang w:val="id-ID"/>
        </w:rPr>
        <w:t>n perkawinan bagi orang Islam, yaitu:</w:t>
      </w:r>
    </w:p>
    <w:p w14:paraId="72C11400" w14:textId="73F426F9" w:rsidR="00DE0440" w:rsidRPr="00AF4E0F" w:rsidRDefault="00DE0440" w:rsidP="001065E4">
      <w:pPr>
        <w:pStyle w:val="ListParagraph"/>
        <w:numPr>
          <w:ilvl w:val="0"/>
          <w:numId w:val="91"/>
        </w:numPr>
        <w:spacing w:after="120" w:line="276" w:lineRule="auto"/>
        <w:jc w:val="both"/>
        <w:rPr>
          <w:rFonts w:asciiTheme="majorHAnsi" w:hAnsiTheme="majorHAnsi"/>
          <w:noProof/>
          <w:lang w:val="id-ID"/>
        </w:rPr>
      </w:pPr>
      <w:r w:rsidRPr="00AF4E0F">
        <w:rPr>
          <w:rFonts w:asciiTheme="majorHAnsi" w:hAnsiTheme="majorHAnsi"/>
          <w:noProof/>
          <w:lang w:val="id-ID"/>
        </w:rPr>
        <w:t>Undang-Undang Nomor 23 Tahun 2006 tentang Administrasi Kependudukan bagi Orang Islam;</w:t>
      </w:r>
    </w:p>
    <w:p w14:paraId="5A956889" w14:textId="45FF54D2" w:rsidR="00DE0440" w:rsidRPr="00AF4E0F" w:rsidRDefault="00DE0440" w:rsidP="001065E4">
      <w:pPr>
        <w:pStyle w:val="ListParagraph"/>
        <w:numPr>
          <w:ilvl w:val="0"/>
          <w:numId w:val="91"/>
        </w:numPr>
        <w:spacing w:after="120" w:line="276" w:lineRule="auto"/>
        <w:jc w:val="both"/>
        <w:rPr>
          <w:rFonts w:asciiTheme="majorHAnsi" w:hAnsiTheme="majorHAnsi"/>
          <w:noProof/>
          <w:lang w:val="id-ID"/>
        </w:rPr>
      </w:pPr>
      <w:r w:rsidRPr="00AF4E0F">
        <w:rPr>
          <w:rFonts w:asciiTheme="majorHAnsi" w:hAnsiTheme="majorHAnsi"/>
          <w:noProof/>
          <w:lang w:val="id-ID"/>
        </w:rPr>
        <w:t>Peraturan Pemerintah Nomor 37 Tahun 2007 tentang Pelaksanaan Undang-Undang Nomor 23 Tahun 2006 tentang Administrasi Kependudukan;</w:t>
      </w:r>
    </w:p>
    <w:p w14:paraId="454A1473" w14:textId="31C316ED" w:rsidR="00DE0440" w:rsidRPr="00AF4E0F" w:rsidRDefault="00DE0440" w:rsidP="001065E4">
      <w:pPr>
        <w:pStyle w:val="ListParagraph"/>
        <w:numPr>
          <w:ilvl w:val="0"/>
          <w:numId w:val="91"/>
        </w:numPr>
        <w:spacing w:after="120" w:line="276" w:lineRule="auto"/>
        <w:jc w:val="both"/>
        <w:rPr>
          <w:rFonts w:asciiTheme="majorHAnsi" w:hAnsiTheme="majorHAnsi"/>
          <w:noProof/>
          <w:lang w:val="id-ID"/>
        </w:rPr>
      </w:pPr>
      <w:r w:rsidRPr="00AF4E0F">
        <w:rPr>
          <w:rFonts w:asciiTheme="majorHAnsi" w:hAnsiTheme="majorHAnsi"/>
          <w:noProof/>
          <w:lang w:val="id-ID"/>
        </w:rPr>
        <w:lastRenderedPageBreak/>
        <w:t>Peraturan Menteri Agama Republik Indonesia Nomor 11 Tahun 2007 tentang Pencatatan Nikah;</w:t>
      </w:r>
    </w:p>
    <w:p w14:paraId="6F65DC58" w14:textId="2D6812F2" w:rsidR="00DE0440" w:rsidRPr="00AF4E0F" w:rsidRDefault="00DE0440" w:rsidP="001065E4">
      <w:pPr>
        <w:pStyle w:val="ListParagraph"/>
        <w:numPr>
          <w:ilvl w:val="0"/>
          <w:numId w:val="91"/>
        </w:numPr>
        <w:spacing w:after="120" w:line="276" w:lineRule="auto"/>
        <w:jc w:val="both"/>
        <w:rPr>
          <w:rFonts w:asciiTheme="majorHAnsi" w:hAnsiTheme="majorHAnsi"/>
          <w:noProof/>
          <w:lang w:val="id-ID"/>
        </w:rPr>
      </w:pPr>
      <w:r w:rsidRPr="00AF4E0F">
        <w:rPr>
          <w:rFonts w:asciiTheme="majorHAnsi" w:hAnsiTheme="majorHAnsi"/>
          <w:noProof/>
          <w:lang w:val="id-ID"/>
        </w:rPr>
        <w:t>Keputusan bersama Dirjen Bimbingan Masyarakat Islam dan Urusan haji dan Dirjen Protokoler dan Konsuler Nomor 280/07 Tahun 1999, Nomor: D/447/Tahun 1999 tentang Petunjuk Teknis Pelaksanaan Perkawinan Warga Negara Indonesia di Luar Negeri.</w:t>
      </w:r>
    </w:p>
    <w:p w14:paraId="67F15D20" w14:textId="77777777" w:rsidR="000112F6" w:rsidRPr="00AF4E0F" w:rsidRDefault="000112F6" w:rsidP="001065E4">
      <w:pPr>
        <w:spacing w:after="120" w:line="276" w:lineRule="auto"/>
        <w:contextualSpacing/>
        <w:rPr>
          <w:rFonts w:asciiTheme="majorHAnsi" w:hAnsiTheme="majorHAnsi"/>
          <w:b/>
          <w:noProof/>
          <w:lang w:val="id-ID"/>
        </w:rPr>
      </w:pPr>
    </w:p>
    <w:p w14:paraId="2CFA41EC" w14:textId="77777777" w:rsidR="008B537B" w:rsidRPr="00AF4E0F" w:rsidRDefault="008B537B"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Kepustakaan:</w:t>
      </w:r>
    </w:p>
    <w:p w14:paraId="33DE21D4" w14:textId="77777777" w:rsidR="000112F6" w:rsidRPr="00AF4E0F" w:rsidRDefault="00245053" w:rsidP="001065E4">
      <w:pPr>
        <w:pStyle w:val="ListParagraph"/>
        <w:numPr>
          <w:ilvl w:val="0"/>
          <w:numId w:val="17"/>
        </w:numPr>
        <w:spacing w:after="120" w:line="276" w:lineRule="auto"/>
        <w:ind w:left="567" w:hanging="567"/>
        <w:rPr>
          <w:rFonts w:asciiTheme="majorHAnsi" w:hAnsiTheme="majorHAnsi"/>
          <w:bCs/>
          <w:noProof/>
          <w:lang w:val="id-ID"/>
        </w:rPr>
      </w:pPr>
      <w:r w:rsidRPr="00AF4E0F">
        <w:rPr>
          <w:rFonts w:asciiTheme="majorHAnsi" w:hAnsiTheme="majorHAnsi"/>
          <w:bCs/>
          <w:noProof/>
          <w:lang w:val="id-ID"/>
        </w:rPr>
        <w:t xml:space="preserve">UU Nomor 1 Tahun 1974 tentang </w:t>
      </w:r>
      <w:r w:rsidR="000112F6" w:rsidRPr="00AF4E0F">
        <w:rPr>
          <w:rFonts w:asciiTheme="majorHAnsi" w:hAnsiTheme="majorHAnsi"/>
          <w:bCs/>
          <w:noProof/>
          <w:lang w:val="id-ID"/>
        </w:rPr>
        <w:t xml:space="preserve">Perkawinan </w:t>
      </w:r>
    </w:p>
    <w:p w14:paraId="17BFC19F" w14:textId="6BC48081" w:rsidR="00245053" w:rsidRPr="00AF4E0F" w:rsidRDefault="00245053" w:rsidP="001065E4">
      <w:pPr>
        <w:pStyle w:val="ListParagraph"/>
        <w:numPr>
          <w:ilvl w:val="0"/>
          <w:numId w:val="17"/>
        </w:numPr>
        <w:spacing w:after="120" w:line="276" w:lineRule="auto"/>
        <w:ind w:left="567" w:hanging="567"/>
        <w:rPr>
          <w:rFonts w:asciiTheme="majorHAnsi" w:hAnsiTheme="majorHAnsi"/>
          <w:bCs/>
          <w:noProof/>
          <w:lang w:val="id-ID"/>
        </w:rPr>
      </w:pPr>
      <w:r w:rsidRPr="00AF4E0F">
        <w:rPr>
          <w:rFonts w:asciiTheme="majorHAnsi" w:hAnsiTheme="majorHAnsi"/>
          <w:bCs/>
          <w:noProof/>
          <w:lang w:val="id-ID"/>
        </w:rPr>
        <w:t>Kompilasi Hukum Islam (KHI)</w:t>
      </w:r>
    </w:p>
    <w:p w14:paraId="32739DCB" w14:textId="77777777" w:rsidR="00245053" w:rsidRPr="00AF4E0F" w:rsidRDefault="00245053" w:rsidP="001065E4">
      <w:pPr>
        <w:pStyle w:val="ListParagraph"/>
        <w:numPr>
          <w:ilvl w:val="0"/>
          <w:numId w:val="17"/>
        </w:numPr>
        <w:spacing w:after="120" w:line="276" w:lineRule="auto"/>
        <w:ind w:left="567" w:hanging="567"/>
        <w:jc w:val="both"/>
        <w:rPr>
          <w:rFonts w:asciiTheme="majorHAnsi" w:hAnsiTheme="majorHAnsi"/>
          <w:bCs/>
          <w:noProof/>
          <w:lang w:val="id-ID"/>
        </w:rPr>
      </w:pPr>
      <w:r w:rsidRPr="00AF4E0F">
        <w:rPr>
          <w:rFonts w:asciiTheme="majorHAnsi" w:hAnsiTheme="majorHAnsi"/>
          <w:bCs/>
          <w:noProof/>
          <w:lang w:val="id-ID"/>
        </w:rPr>
        <w:t xml:space="preserve">A. Basiq Djalil, </w:t>
      </w:r>
      <w:r w:rsidRPr="00AF4E0F">
        <w:rPr>
          <w:rFonts w:asciiTheme="majorHAnsi" w:hAnsiTheme="majorHAnsi"/>
          <w:b/>
          <w:bCs/>
          <w:noProof/>
          <w:lang w:val="id-ID"/>
        </w:rPr>
        <w:t>Peradilan Agama di Indonesia</w:t>
      </w:r>
      <w:r w:rsidRPr="00AF4E0F">
        <w:rPr>
          <w:rFonts w:asciiTheme="majorHAnsi" w:hAnsiTheme="majorHAnsi"/>
          <w:bCs/>
          <w:noProof/>
          <w:lang w:val="id-ID"/>
        </w:rPr>
        <w:t>, Kencana, Jakarta, 2006, halaman 115 - 138</w:t>
      </w:r>
    </w:p>
    <w:p w14:paraId="187954F5" w14:textId="77777777" w:rsidR="00245053" w:rsidRPr="00AF4E0F" w:rsidRDefault="00245053" w:rsidP="001065E4">
      <w:pPr>
        <w:pStyle w:val="ListParagraph"/>
        <w:numPr>
          <w:ilvl w:val="0"/>
          <w:numId w:val="17"/>
        </w:numPr>
        <w:spacing w:after="120" w:line="276" w:lineRule="auto"/>
        <w:ind w:left="567" w:hanging="567"/>
        <w:jc w:val="both"/>
        <w:rPr>
          <w:rFonts w:asciiTheme="majorHAnsi" w:hAnsiTheme="majorHAnsi"/>
          <w:bCs/>
          <w:noProof/>
          <w:lang w:val="id-ID"/>
        </w:rPr>
      </w:pPr>
      <w:r w:rsidRPr="00AF4E0F">
        <w:rPr>
          <w:rFonts w:asciiTheme="majorHAnsi" w:hAnsiTheme="majorHAnsi"/>
          <w:bCs/>
          <w:noProof/>
          <w:lang w:val="id-ID"/>
        </w:rPr>
        <w:t xml:space="preserve">Amir Syarifuddin, </w:t>
      </w:r>
      <w:r w:rsidRPr="00AF4E0F">
        <w:rPr>
          <w:rFonts w:asciiTheme="majorHAnsi" w:hAnsiTheme="majorHAnsi"/>
          <w:b/>
          <w:bCs/>
          <w:noProof/>
          <w:lang w:val="id-ID"/>
        </w:rPr>
        <w:t>Hukum Perkawinan Islam di Indonesia, Kencana</w:t>
      </w:r>
      <w:r w:rsidRPr="00AF4E0F">
        <w:rPr>
          <w:rFonts w:asciiTheme="majorHAnsi" w:hAnsiTheme="majorHAnsi"/>
          <w:bCs/>
          <w:noProof/>
          <w:lang w:val="id-ID"/>
        </w:rPr>
        <w:t>, Jakarta, 2006, halaman 1 - 34</w:t>
      </w:r>
    </w:p>
    <w:p w14:paraId="01BCF72D" w14:textId="77777777" w:rsidR="00245053" w:rsidRPr="00AF4E0F" w:rsidRDefault="00245053" w:rsidP="001065E4">
      <w:pPr>
        <w:pStyle w:val="ListParagraph"/>
        <w:numPr>
          <w:ilvl w:val="0"/>
          <w:numId w:val="17"/>
        </w:numPr>
        <w:spacing w:after="120" w:line="276" w:lineRule="auto"/>
        <w:ind w:left="567" w:hanging="567"/>
        <w:jc w:val="both"/>
        <w:rPr>
          <w:rFonts w:asciiTheme="majorHAnsi" w:hAnsiTheme="majorHAnsi"/>
          <w:bCs/>
          <w:noProof/>
          <w:lang w:val="id-ID"/>
        </w:rPr>
      </w:pPr>
      <w:r w:rsidRPr="00AF4E0F">
        <w:rPr>
          <w:rFonts w:asciiTheme="majorHAnsi" w:hAnsiTheme="majorHAnsi"/>
          <w:bCs/>
          <w:noProof/>
          <w:lang w:val="id-ID"/>
        </w:rPr>
        <w:t xml:space="preserve">Taufiqurohman Syahuri, </w:t>
      </w:r>
      <w:r w:rsidRPr="00AF4E0F">
        <w:rPr>
          <w:rFonts w:asciiTheme="majorHAnsi" w:hAnsiTheme="majorHAnsi"/>
          <w:b/>
          <w:bCs/>
          <w:noProof/>
          <w:lang w:val="id-ID"/>
        </w:rPr>
        <w:t>Legislasi Hukum Perkawinan di Indonesia (Pro – Kontra Pembentukanya Hingga Putusan mahkamah Konstitusi)</w:t>
      </w:r>
      <w:r w:rsidRPr="00AF4E0F">
        <w:rPr>
          <w:rFonts w:asciiTheme="majorHAnsi" w:hAnsiTheme="majorHAnsi"/>
          <w:bCs/>
          <w:noProof/>
          <w:lang w:val="id-ID"/>
        </w:rPr>
        <w:t>, Kencana Prenadia Media Group, 2013, halaman 31 - 182</w:t>
      </w:r>
    </w:p>
    <w:p w14:paraId="4963275A" w14:textId="77777777" w:rsidR="00245053" w:rsidRPr="00AF4E0F" w:rsidRDefault="00245053" w:rsidP="001065E4">
      <w:pPr>
        <w:pStyle w:val="ListParagraph"/>
        <w:numPr>
          <w:ilvl w:val="0"/>
          <w:numId w:val="17"/>
        </w:numPr>
        <w:spacing w:after="120" w:line="276" w:lineRule="auto"/>
        <w:ind w:left="567" w:hanging="567"/>
        <w:jc w:val="both"/>
        <w:rPr>
          <w:rFonts w:asciiTheme="majorHAnsi" w:hAnsiTheme="majorHAnsi"/>
          <w:bCs/>
          <w:noProof/>
          <w:lang w:val="id-ID"/>
        </w:rPr>
      </w:pPr>
      <w:r w:rsidRPr="00AF4E0F">
        <w:rPr>
          <w:rFonts w:asciiTheme="majorHAnsi" w:hAnsiTheme="majorHAnsi"/>
          <w:bCs/>
          <w:noProof/>
          <w:lang w:val="id-ID"/>
        </w:rPr>
        <w:t xml:space="preserve">Ratna Batara Munti &amp; Hindun Anisah, </w:t>
      </w:r>
      <w:r w:rsidRPr="00AF4E0F">
        <w:rPr>
          <w:rFonts w:asciiTheme="majorHAnsi" w:hAnsiTheme="majorHAnsi"/>
          <w:b/>
          <w:bCs/>
          <w:noProof/>
          <w:lang w:val="id-ID"/>
        </w:rPr>
        <w:t>Posisi Perempuan dalam Hukum Islam di Indonesia</w:t>
      </w:r>
      <w:r w:rsidRPr="00AF4E0F">
        <w:rPr>
          <w:rFonts w:asciiTheme="majorHAnsi" w:hAnsiTheme="majorHAnsi"/>
          <w:bCs/>
          <w:noProof/>
          <w:lang w:val="id-ID"/>
        </w:rPr>
        <w:t>, LBH APIK, Jakarta, 2005</w:t>
      </w:r>
    </w:p>
    <w:p w14:paraId="7BE995C4" w14:textId="77777777" w:rsidR="00245053" w:rsidRPr="00AF4E0F" w:rsidRDefault="00245053" w:rsidP="001065E4">
      <w:pPr>
        <w:pStyle w:val="ListParagraph"/>
        <w:numPr>
          <w:ilvl w:val="0"/>
          <w:numId w:val="17"/>
        </w:numPr>
        <w:spacing w:after="120" w:line="276" w:lineRule="auto"/>
        <w:ind w:left="567" w:hanging="567"/>
        <w:jc w:val="both"/>
        <w:rPr>
          <w:rFonts w:asciiTheme="majorHAnsi" w:hAnsiTheme="majorHAnsi"/>
          <w:bCs/>
          <w:noProof/>
          <w:lang w:val="id-ID"/>
        </w:rPr>
      </w:pPr>
      <w:r w:rsidRPr="00AF4E0F">
        <w:rPr>
          <w:rFonts w:asciiTheme="majorHAnsi" w:hAnsiTheme="majorHAnsi"/>
          <w:bCs/>
          <w:noProof/>
          <w:lang w:val="id-ID"/>
        </w:rPr>
        <w:t xml:space="preserve">Neng Djubaidah, </w:t>
      </w:r>
      <w:r w:rsidRPr="00AF4E0F">
        <w:rPr>
          <w:rFonts w:asciiTheme="majorHAnsi" w:hAnsiTheme="majorHAnsi"/>
          <w:b/>
          <w:bCs/>
          <w:noProof/>
          <w:lang w:val="id-ID"/>
        </w:rPr>
        <w:t>Pencatatan Perkawinan &amp; Perkawinan Tidak Dicatat (Menurut Hukum Tertulis di Indonesia dan Hukum Islam),</w:t>
      </w:r>
      <w:r w:rsidRPr="00AF4E0F">
        <w:rPr>
          <w:rFonts w:asciiTheme="majorHAnsi" w:hAnsiTheme="majorHAnsi"/>
          <w:bCs/>
          <w:noProof/>
          <w:lang w:val="id-ID"/>
        </w:rPr>
        <w:t xml:space="preserve"> Sinar Grafika, Jakarta, 2010, halaman 153 – 344; 354 – 462.</w:t>
      </w:r>
    </w:p>
    <w:p w14:paraId="4B236A87" w14:textId="77777777" w:rsidR="00245053" w:rsidRPr="00AF4E0F" w:rsidRDefault="00245053" w:rsidP="001065E4">
      <w:pPr>
        <w:spacing w:after="120" w:line="276" w:lineRule="auto"/>
        <w:contextualSpacing/>
        <w:jc w:val="both"/>
        <w:rPr>
          <w:rFonts w:asciiTheme="majorHAnsi" w:hAnsiTheme="majorHAnsi"/>
          <w:bCs/>
          <w:noProof/>
          <w:lang w:val="id-ID"/>
        </w:rPr>
      </w:pPr>
    </w:p>
    <w:p w14:paraId="28BA8D4B" w14:textId="77777777" w:rsidR="000A0916" w:rsidRPr="00AF4E0F" w:rsidRDefault="000A0916" w:rsidP="001065E4">
      <w:pPr>
        <w:spacing w:after="120" w:line="276" w:lineRule="auto"/>
        <w:contextualSpacing/>
        <w:jc w:val="both"/>
        <w:rPr>
          <w:rFonts w:asciiTheme="majorHAnsi" w:hAnsiTheme="majorHAnsi"/>
          <w:bCs/>
          <w:noProof/>
          <w:lang w:val="id-ID"/>
        </w:rPr>
      </w:pPr>
    </w:p>
    <w:p w14:paraId="17CB3E54" w14:textId="77777777" w:rsidR="008B537B" w:rsidRPr="00AF4E0F" w:rsidRDefault="008B537B"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Tugas &amp; Latihan Soal:</w:t>
      </w:r>
    </w:p>
    <w:p w14:paraId="6B22EC50" w14:textId="77777777" w:rsidR="00343526" w:rsidRPr="00AF4E0F" w:rsidRDefault="00154D54" w:rsidP="001065E4">
      <w:pPr>
        <w:pStyle w:val="ListParagraph"/>
        <w:numPr>
          <w:ilvl w:val="0"/>
          <w:numId w:val="26"/>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Jelaskan pengertian Perkawinan menurut Undang-Undang Nomor 1 Tahun 1974 Tentang Perkawinan</w:t>
      </w:r>
      <w:r w:rsidR="00343526" w:rsidRPr="00AF4E0F">
        <w:rPr>
          <w:rFonts w:asciiTheme="majorHAnsi" w:hAnsiTheme="majorHAnsi"/>
          <w:noProof/>
          <w:lang w:val="id-ID"/>
        </w:rPr>
        <w:t xml:space="preserve"> dan pengertian perkawinan menurut Kompilasi Hukum Islam dan berikan pemahaman anda tentang pengertian perkawinan berdasarkan kedua definisi tersebut! </w:t>
      </w:r>
    </w:p>
    <w:p w14:paraId="35D0A410" w14:textId="77777777" w:rsidR="00343526" w:rsidRPr="00AF4E0F" w:rsidRDefault="00343526" w:rsidP="001065E4">
      <w:pPr>
        <w:pStyle w:val="ListParagraph"/>
        <w:numPr>
          <w:ilvl w:val="0"/>
          <w:numId w:val="26"/>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Sebutkan dan jelaskan sumber-sumber hukum perkawinan di Indonesia!</w:t>
      </w:r>
    </w:p>
    <w:p w14:paraId="2032BBFA" w14:textId="77777777" w:rsidR="00343526" w:rsidRPr="00AF4E0F" w:rsidRDefault="00940DBF" w:rsidP="001065E4">
      <w:pPr>
        <w:pStyle w:val="ListParagraph"/>
        <w:numPr>
          <w:ilvl w:val="0"/>
          <w:numId w:val="26"/>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Jelaskan keberadaan hukum perkawinan di Indonesia sebelum tahun 1975!</w:t>
      </w:r>
    </w:p>
    <w:p w14:paraId="55622835" w14:textId="77777777" w:rsidR="00B66867" w:rsidRPr="00AF4E0F" w:rsidRDefault="00B66867" w:rsidP="001065E4">
      <w:pPr>
        <w:pStyle w:val="ListParagraph"/>
        <w:numPr>
          <w:ilvl w:val="0"/>
          <w:numId w:val="26"/>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Jelaskan sejarah kelahiran Undang-Undang Nmor 1 Tahun 1974 Tentang Perkawinan!</w:t>
      </w:r>
    </w:p>
    <w:p w14:paraId="31AD508C" w14:textId="77777777" w:rsidR="00940DBF" w:rsidRPr="00AF4E0F" w:rsidRDefault="004C29D6" w:rsidP="001065E4">
      <w:pPr>
        <w:pStyle w:val="ListParagraph"/>
        <w:spacing w:after="120" w:line="276" w:lineRule="auto"/>
        <w:ind w:left="567"/>
        <w:jc w:val="both"/>
        <w:rPr>
          <w:rFonts w:asciiTheme="majorHAnsi" w:hAnsiTheme="majorHAnsi"/>
          <w:noProof/>
          <w:lang w:val="id-ID"/>
        </w:rPr>
      </w:pPr>
      <w:r w:rsidRPr="00AF4E0F">
        <w:rPr>
          <w:rFonts w:asciiTheme="majorHAnsi" w:hAnsiTheme="majorHAnsi"/>
          <w:noProof/>
          <w:lang w:val="id-ID"/>
        </w:rPr>
        <w:t xml:space="preserve"> </w:t>
      </w:r>
      <w:r w:rsidR="00940DBF" w:rsidRPr="00AF4E0F">
        <w:rPr>
          <w:rFonts w:asciiTheme="majorHAnsi" w:hAnsiTheme="majorHAnsi"/>
          <w:noProof/>
          <w:lang w:val="id-ID"/>
        </w:rPr>
        <w:t>Sebutkan dan jelaskan pula macam-macam hukum perkawinan yang berlaku sebelum diundangkannya Undang-Undang perkawinan Nomor 1 Tahun 1974 Tentang Perkawinan!</w:t>
      </w:r>
    </w:p>
    <w:p w14:paraId="60F7D5C9" w14:textId="77777777" w:rsidR="00940DBF" w:rsidRPr="00AF4E0F" w:rsidRDefault="00940DBF" w:rsidP="001065E4">
      <w:pPr>
        <w:pStyle w:val="ListParagraph"/>
        <w:numPr>
          <w:ilvl w:val="0"/>
          <w:numId w:val="26"/>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Bagaimana kedudukan hukum perkawinan Islam di Indonesia?</w:t>
      </w:r>
    </w:p>
    <w:p w14:paraId="1ED17270" w14:textId="77777777" w:rsidR="00940DBF" w:rsidRPr="00AF4E0F" w:rsidRDefault="00940DBF" w:rsidP="001065E4">
      <w:pPr>
        <w:pStyle w:val="ListParagraph"/>
        <w:numPr>
          <w:ilvl w:val="0"/>
          <w:numId w:val="26"/>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Apakah yang dimaksud dengan pencatatan perkawinan? Jelaskan pula fungsi dari pencatatan perkawinan yang kamu ketahui dan sebutkan dasar hukumnya beserta penjelasan yang rinci!</w:t>
      </w:r>
    </w:p>
    <w:p w14:paraId="641FF42C" w14:textId="77777777" w:rsidR="00B66867" w:rsidRPr="00AF4E0F" w:rsidRDefault="00B66867" w:rsidP="001065E4">
      <w:pPr>
        <w:pStyle w:val="ListParagraph"/>
        <w:numPr>
          <w:ilvl w:val="0"/>
          <w:numId w:val="26"/>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lastRenderedPageBreak/>
        <w:t>Bagaimana Islam memandang tentang pencatatan dalam perkawinan?</w:t>
      </w:r>
    </w:p>
    <w:p w14:paraId="38E732BF" w14:textId="77777777" w:rsidR="00940DBF" w:rsidRPr="00AF4E0F" w:rsidRDefault="00940DBF" w:rsidP="001065E4">
      <w:pPr>
        <w:pStyle w:val="ListParagraph"/>
        <w:numPr>
          <w:ilvl w:val="0"/>
          <w:numId w:val="26"/>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A</w:t>
      </w:r>
      <w:r w:rsidR="00B66867" w:rsidRPr="00AF4E0F">
        <w:rPr>
          <w:rFonts w:asciiTheme="majorHAnsi" w:hAnsiTheme="majorHAnsi"/>
          <w:noProof/>
          <w:lang w:val="id-ID"/>
        </w:rPr>
        <w:t>pa dampak yang terjadi di masyarakat dan di mata hukum</w:t>
      </w:r>
      <w:r w:rsidRPr="00AF4E0F">
        <w:rPr>
          <w:rFonts w:asciiTheme="majorHAnsi" w:hAnsiTheme="majorHAnsi"/>
          <w:noProof/>
          <w:lang w:val="id-ID"/>
        </w:rPr>
        <w:t xml:space="preserve"> apabila suatu perkawinan tidak dicatat? Berikan pula cont</w:t>
      </w:r>
      <w:r w:rsidR="00B66867" w:rsidRPr="00AF4E0F">
        <w:rPr>
          <w:rFonts w:asciiTheme="majorHAnsi" w:hAnsiTheme="majorHAnsi"/>
          <w:noProof/>
          <w:lang w:val="id-ID"/>
        </w:rPr>
        <w:t>oh kasus yang marak terjadi di masyarakat berkaitan dengan akibat hukum dari tidak dicatatnya suatu perkawinan!</w:t>
      </w:r>
    </w:p>
    <w:p w14:paraId="18929F68" w14:textId="77777777" w:rsidR="00940DBF" w:rsidRPr="00AF4E0F" w:rsidRDefault="00940DBF" w:rsidP="001065E4">
      <w:pPr>
        <w:pStyle w:val="ListParagraph"/>
        <w:spacing w:after="120" w:line="276" w:lineRule="auto"/>
        <w:ind w:left="567" w:hanging="567"/>
        <w:jc w:val="both"/>
        <w:rPr>
          <w:rFonts w:asciiTheme="majorHAnsi" w:hAnsiTheme="majorHAnsi"/>
          <w:noProof/>
          <w:lang w:val="id-ID"/>
        </w:rPr>
      </w:pPr>
    </w:p>
    <w:p w14:paraId="4BFA2056" w14:textId="77777777" w:rsidR="008B537B" w:rsidRPr="00AF4E0F" w:rsidRDefault="008B537B" w:rsidP="001065E4">
      <w:pPr>
        <w:spacing w:after="120" w:line="276" w:lineRule="auto"/>
        <w:contextualSpacing/>
        <w:rPr>
          <w:rFonts w:asciiTheme="majorHAnsi" w:hAnsiTheme="majorHAnsi"/>
          <w:noProof/>
          <w:lang w:val="id-ID"/>
        </w:rPr>
      </w:pPr>
    </w:p>
    <w:p w14:paraId="55B76EFD" w14:textId="77777777" w:rsidR="00245053" w:rsidRPr="00AF4E0F" w:rsidRDefault="00F405A6" w:rsidP="001065E4">
      <w:pPr>
        <w:tabs>
          <w:tab w:val="left" w:pos="5333"/>
        </w:tabs>
        <w:spacing w:after="120" w:line="276" w:lineRule="auto"/>
        <w:contextualSpacing/>
        <w:rPr>
          <w:rFonts w:asciiTheme="majorHAnsi" w:hAnsiTheme="majorHAnsi"/>
          <w:noProof/>
          <w:lang w:val="id-ID"/>
        </w:rPr>
      </w:pPr>
      <w:r w:rsidRPr="00AF4E0F">
        <w:rPr>
          <w:rFonts w:asciiTheme="majorHAnsi" w:hAnsiTheme="majorHAnsi"/>
          <w:noProof/>
          <w:lang w:val="id-ID"/>
        </w:rPr>
        <w:tab/>
      </w:r>
    </w:p>
    <w:p w14:paraId="7929C164" w14:textId="77777777" w:rsidR="00245053" w:rsidRPr="00AF4E0F" w:rsidRDefault="00245053" w:rsidP="001065E4">
      <w:pPr>
        <w:spacing w:after="120" w:line="276" w:lineRule="auto"/>
        <w:contextualSpacing/>
        <w:rPr>
          <w:rFonts w:asciiTheme="majorHAnsi" w:hAnsiTheme="majorHAnsi"/>
          <w:noProof/>
          <w:lang w:val="id-ID"/>
        </w:rPr>
      </w:pPr>
    </w:p>
    <w:p w14:paraId="51ECFF3B" w14:textId="77777777" w:rsidR="00245053" w:rsidRPr="00AF4E0F" w:rsidRDefault="00245053" w:rsidP="001065E4">
      <w:pPr>
        <w:spacing w:after="120" w:line="276" w:lineRule="auto"/>
        <w:contextualSpacing/>
        <w:rPr>
          <w:rFonts w:asciiTheme="majorHAnsi" w:hAnsiTheme="majorHAnsi"/>
          <w:noProof/>
          <w:lang w:val="id-ID"/>
        </w:rPr>
      </w:pPr>
    </w:p>
    <w:p w14:paraId="0C08557A" w14:textId="77777777" w:rsidR="00245053" w:rsidRPr="00AF4E0F" w:rsidRDefault="00245053" w:rsidP="001065E4">
      <w:pPr>
        <w:spacing w:after="120" w:line="276" w:lineRule="auto"/>
        <w:contextualSpacing/>
        <w:rPr>
          <w:rFonts w:asciiTheme="majorHAnsi" w:hAnsiTheme="majorHAnsi"/>
          <w:noProof/>
          <w:lang w:val="id-ID"/>
        </w:rPr>
      </w:pPr>
    </w:p>
    <w:p w14:paraId="36C3D108" w14:textId="77777777" w:rsidR="00245053" w:rsidRPr="00AF4E0F" w:rsidRDefault="00245053" w:rsidP="001065E4">
      <w:pPr>
        <w:spacing w:after="120" w:line="276" w:lineRule="auto"/>
        <w:contextualSpacing/>
        <w:rPr>
          <w:rFonts w:asciiTheme="majorHAnsi" w:hAnsiTheme="majorHAnsi"/>
          <w:noProof/>
          <w:lang w:val="id-ID"/>
        </w:rPr>
      </w:pPr>
    </w:p>
    <w:p w14:paraId="11370417" w14:textId="77777777" w:rsidR="00245053" w:rsidRPr="00AF4E0F" w:rsidRDefault="00245053" w:rsidP="001065E4">
      <w:pPr>
        <w:spacing w:after="120" w:line="276" w:lineRule="auto"/>
        <w:contextualSpacing/>
        <w:rPr>
          <w:rFonts w:asciiTheme="majorHAnsi" w:hAnsiTheme="majorHAnsi"/>
          <w:noProof/>
          <w:lang w:val="id-ID"/>
        </w:rPr>
      </w:pPr>
    </w:p>
    <w:p w14:paraId="06A49437" w14:textId="77777777" w:rsidR="00940DBF" w:rsidRPr="00AF4E0F" w:rsidRDefault="00940DBF" w:rsidP="001065E4">
      <w:pPr>
        <w:spacing w:after="120" w:line="276" w:lineRule="auto"/>
        <w:contextualSpacing/>
        <w:rPr>
          <w:rFonts w:asciiTheme="majorHAnsi" w:hAnsiTheme="majorHAnsi"/>
          <w:noProof/>
          <w:lang w:val="id-ID"/>
        </w:rPr>
      </w:pPr>
    </w:p>
    <w:p w14:paraId="72D6BBBF" w14:textId="77777777" w:rsidR="00940DBF" w:rsidRPr="00AF4E0F" w:rsidRDefault="00940DBF" w:rsidP="001065E4">
      <w:pPr>
        <w:spacing w:after="120" w:line="276" w:lineRule="auto"/>
        <w:contextualSpacing/>
        <w:rPr>
          <w:rFonts w:asciiTheme="majorHAnsi" w:hAnsiTheme="majorHAnsi"/>
          <w:noProof/>
          <w:lang w:val="id-ID"/>
        </w:rPr>
      </w:pPr>
    </w:p>
    <w:p w14:paraId="32ED9050" w14:textId="77777777" w:rsidR="00940DBF" w:rsidRPr="00AF4E0F" w:rsidRDefault="00940DBF" w:rsidP="001065E4">
      <w:pPr>
        <w:spacing w:after="120" w:line="276" w:lineRule="auto"/>
        <w:contextualSpacing/>
        <w:rPr>
          <w:rFonts w:asciiTheme="majorHAnsi" w:hAnsiTheme="majorHAnsi"/>
          <w:noProof/>
          <w:lang w:val="id-ID"/>
        </w:rPr>
      </w:pPr>
    </w:p>
    <w:p w14:paraId="5EC625B3" w14:textId="77777777" w:rsidR="00940DBF" w:rsidRPr="00AF4E0F" w:rsidRDefault="00940DBF" w:rsidP="001065E4">
      <w:pPr>
        <w:spacing w:after="120" w:line="276" w:lineRule="auto"/>
        <w:contextualSpacing/>
        <w:rPr>
          <w:rFonts w:asciiTheme="majorHAnsi" w:hAnsiTheme="majorHAnsi"/>
          <w:noProof/>
          <w:lang w:val="id-ID"/>
        </w:rPr>
      </w:pPr>
    </w:p>
    <w:p w14:paraId="72A13FA8" w14:textId="77777777" w:rsidR="00940DBF" w:rsidRDefault="00940DBF" w:rsidP="001065E4">
      <w:pPr>
        <w:spacing w:after="120" w:line="276" w:lineRule="auto"/>
        <w:contextualSpacing/>
        <w:rPr>
          <w:rFonts w:asciiTheme="majorHAnsi" w:hAnsiTheme="majorHAnsi"/>
          <w:noProof/>
          <w:lang w:val="id-ID"/>
        </w:rPr>
      </w:pPr>
    </w:p>
    <w:p w14:paraId="40558E9E" w14:textId="77777777" w:rsidR="00EF7C71" w:rsidRDefault="00EF7C71" w:rsidP="001065E4">
      <w:pPr>
        <w:spacing w:after="120" w:line="276" w:lineRule="auto"/>
        <w:contextualSpacing/>
        <w:rPr>
          <w:rFonts w:asciiTheme="majorHAnsi" w:hAnsiTheme="majorHAnsi"/>
          <w:noProof/>
          <w:lang w:val="id-ID"/>
        </w:rPr>
      </w:pPr>
    </w:p>
    <w:p w14:paraId="2D4D0AA8" w14:textId="77777777" w:rsidR="00EF7C71" w:rsidRDefault="00EF7C71" w:rsidP="001065E4">
      <w:pPr>
        <w:spacing w:after="120" w:line="276" w:lineRule="auto"/>
        <w:contextualSpacing/>
        <w:rPr>
          <w:rFonts w:asciiTheme="majorHAnsi" w:hAnsiTheme="majorHAnsi"/>
          <w:noProof/>
          <w:lang w:val="id-ID"/>
        </w:rPr>
      </w:pPr>
    </w:p>
    <w:p w14:paraId="7F9E9EE7" w14:textId="77777777" w:rsidR="00EF7C71" w:rsidRDefault="00EF7C71" w:rsidP="001065E4">
      <w:pPr>
        <w:spacing w:after="120" w:line="276" w:lineRule="auto"/>
        <w:contextualSpacing/>
        <w:rPr>
          <w:rFonts w:asciiTheme="majorHAnsi" w:hAnsiTheme="majorHAnsi"/>
          <w:noProof/>
          <w:lang w:val="id-ID"/>
        </w:rPr>
      </w:pPr>
    </w:p>
    <w:p w14:paraId="16E48294" w14:textId="77777777" w:rsidR="00EF7C71" w:rsidRDefault="00EF7C71" w:rsidP="001065E4">
      <w:pPr>
        <w:spacing w:after="120" w:line="276" w:lineRule="auto"/>
        <w:contextualSpacing/>
        <w:rPr>
          <w:rFonts w:asciiTheme="majorHAnsi" w:hAnsiTheme="majorHAnsi"/>
          <w:noProof/>
          <w:lang w:val="id-ID"/>
        </w:rPr>
      </w:pPr>
    </w:p>
    <w:p w14:paraId="57721565" w14:textId="77777777" w:rsidR="00EF7C71" w:rsidRDefault="00EF7C71" w:rsidP="001065E4">
      <w:pPr>
        <w:spacing w:after="120" w:line="276" w:lineRule="auto"/>
        <w:contextualSpacing/>
        <w:rPr>
          <w:rFonts w:asciiTheme="majorHAnsi" w:hAnsiTheme="majorHAnsi"/>
          <w:noProof/>
          <w:lang w:val="id-ID"/>
        </w:rPr>
      </w:pPr>
    </w:p>
    <w:p w14:paraId="4EABB548" w14:textId="77777777" w:rsidR="00EF7C71" w:rsidRDefault="00EF7C71" w:rsidP="001065E4">
      <w:pPr>
        <w:spacing w:after="120" w:line="276" w:lineRule="auto"/>
        <w:contextualSpacing/>
        <w:rPr>
          <w:rFonts w:asciiTheme="majorHAnsi" w:hAnsiTheme="majorHAnsi"/>
          <w:noProof/>
          <w:lang w:val="id-ID"/>
        </w:rPr>
      </w:pPr>
    </w:p>
    <w:p w14:paraId="2C567315" w14:textId="77777777" w:rsidR="00EF7C71" w:rsidRDefault="00EF7C71" w:rsidP="001065E4">
      <w:pPr>
        <w:spacing w:after="120" w:line="276" w:lineRule="auto"/>
        <w:contextualSpacing/>
        <w:rPr>
          <w:rFonts w:asciiTheme="majorHAnsi" w:hAnsiTheme="majorHAnsi"/>
          <w:noProof/>
          <w:lang w:val="id-ID"/>
        </w:rPr>
      </w:pPr>
    </w:p>
    <w:p w14:paraId="0B89C400" w14:textId="77777777" w:rsidR="00EF7C71" w:rsidRDefault="00EF7C71" w:rsidP="001065E4">
      <w:pPr>
        <w:spacing w:after="120" w:line="276" w:lineRule="auto"/>
        <w:contextualSpacing/>
        <w:rPr>
          <w:rFonts w:asciiTheme="majorHAnsi" w:hAnsiTheme="majorHAnsi"/>
          <w:noProof/>
          <w:lang w:val="id-ID"/>
        </w:rPr>
      </w:pPr>
    </w:p>
    <w:p w14:paraId="3F30DF89" w14:textId="77777777" w:rsidR="00EF7C71" w:rsidRDefault="00EF7C71" w:rsidP="001065E4">
      <w:pPr>
        <w:spacing w:after="120" w:line="276" w:lineRule="auto"/>
        <w:contextualSpacing/>
        <w:rPr>
          <w:rFonts w:asciiTheme="majorHAnsi" w:hAnsiTheme="majorHAnsi"/>
          <w:noProof/>
          <w:lang w:val="id-ID"/>
        </w:rPr>
      </w:pPr>
    </w:p>
    <w:p w14:paraId="50FC52B3" w14:textId="77777777" w:rsidR="00EF7C71" w:rsidRDefault="00EF7C71" w:rsidP="001065E4">
      <w:pPr>
        <w:spacing w:after="120" w:line="276" w:lineRule="auto"/>
        <w:contextualSpacing/>
        <w:rPr>
          <w:rFonts w:asciiTheme="majorHAnsi" w:hAnsiTheme="majorHAnsi"/>
          <w:noProof/>
          <w:lang w:val="id-ID"/>
        </w:rPr>
      </w:pPr>
    </w:p>
    <w:p w14:paraId="7AFD8540" w14:textId="77777777" w:rsidR="00EF7C71" w:rsidRDefault="00EF7C71" w:rsidP="001065E4">
      <w:pPr>
        <w:spacing w:after="120" w:line="276" w:lineRule="auto"/>
        <w:contextualSpacing/>
        <w:rPr>
          <w:rFonts w:asciiTheme="majorHAnsi" w:hAnsiTheme="majorHAnsi"/>
          <w:noProof/>
          <w:lang w:val="id-ID"/>
        </w:rPr>
      </w:pPr>
    </w:p>
    <w:p w14:paraId="0342F5E3" w14:textId="77777777" w:rsidR="00EF7C71" w:rsidRDefault="00EF7C71" w:rsidP="001065E4">
      <w:pPr>
        <w:spacing w:after="120" w:line="276" w:lineRule="auto"/>
        <w:contextualSpacing/>
        <w:rPr>
          <w:rFonts w:asciiTheme="majorHAnsi" w:hAnsiTheme="majorHAnsi"/>
          <w:noProof/>
          <w:lang w:val="id-ID"/>
        </w:rPr>
      </w:pPr>
    </w:p>
    <w:p w14:paraId="3ADFC395" w14:textId="77777777" w:rsidR="00EF7C71" w:rsidRDefault="00EF7C71" w:rsidP="001065E4">
      <w:pPr>
        <w:spacing w:after="120" w:line="276" w:lineRule="auto"/>
        <w:contextualSpacing/>
        <w:rPr>
          <w:rFonts w:asciiTheme="majorHAnsi" w:hAnsiTheme="majorHAnsi"/>
          <w:noProof/>
          <w:lang w:val="id-ID"/>
        </w:rPr>
      </w:pPr>
    </w:p>
    <w:p w14:paraId="355EF4DD" w14:textId="77777777" w:rsidR="00EF7C71" w:rsidRDefault="00EF7C71" w:rsidP="001065E4">
      <w:pPr>
        <w:spacing w:after="120" w:line="276" w:lineRule="auto"/>
        <w:contextualSpacing/>
        <w:rPr>
          <w:rFonts w:asciiTheme="majorHAnsi" w:hAnsiTheme="majorHAnsi"/>
          <w:noProof/>
          <w:lang w:val="id-ID"/>
        </w:rPr>
      </w:pPr>
    </w:p>
    <w:p w14:paraId="6AEDDB7D" w14:textId="77777777" w:rsidR="00EF7C71" w:rsidRDefault="00EF7C71" w:rsidP="001065E4">
      <w:pPr>
        <w:spacing w:after="120" w:line="276" w:lineRule="auto"/>
        <w:contextualSpacing/>
        <w:rPr>
          <w:rFonts w:asciiTheme="majorHAnsi" w:hAnsiTheme="majorHAnsi"/>
          <w:noProof/>
          <w:lang w:val="id-ID"/>
        </w:rPr>
      </w:pPr>
    </w:p>
    <w:p w14:paraId="420A3256" w14:textId="77777777" w:rsidR="00EF7C71" w:rsidRDefault="00EF7C71" w:rsidP="001065E4">
      <w:pPr>
        <w:spacing w:after="120" w:line="276" w:lineRule="auto"/>
        <w:contextualSpacing/>
        <w:rPr>
          <w:rFonts w:asciiTheme="majorHAnsi" w:hAnsiTheme="majorHAnsi"/>
          <w:noProof/>
          <w:lang w:val="id-ID"/>
        </w:rPr>
      </w:pPr>
    </w:p>
    <w:p w14:paraId="1C39E4B0" w14:textId="77777777" w:rsidR="00EF7C71" w:rsidRDefault="00EF7C71" w:rsidP="001065E4">
      <w:pPr>
        <w:spacing w:after="120" w:line="276" w:lineRule="auto"/>
        <w:contextualSpacing/>
        <w:rPr>
          <w:rFonts w:asciiTheme="majorHAnsi" w:hAnsiTheme="majorHAnsi"/>
          <w:noProof/>
          <w:lang w:val="id-ID"/>
        </w:rPr>
      </w:pPr>
    </w:p>
    <w:p w14:paraId="7406E670" w14:textId="77777777" w:rsidR="00EF7C71" w:rsidRDefault="00EF7C71" w:rsidP="001065E4">
      <w:pPr>
        <w:spacing w:after="120" w:line="276" w:lineRule="auto"/>
        <w:contextualSpacing/>
        <w:rPr>
          <w:rFonts w:asciiTheme="majorHAnsi" w:hAnsiTheme="majorHAnsi"/>
          <w:noProof/>
          <w:lang w:val="id-ID"/>
        </w:rPr>
      </w:pPr>
    </w:p>
    <w:p w14:paraId="47C340DC" w14:textId="77777777" w:rsidR="00EF7C71" w:rsidRDefault="00EF7C71" w:rsidP="001065E4">
      <w:pPr>
        <w:spacing w:after="120" w:line="276" w:lineRule="auto"/>
        <w:contextualSpacing/>
        <w:rPr>
          <w:rFonts w:asciiTheme="majorHAnsi" w:hAnsiTheme="majorHAnsi"/>
          <w:noProof/>
          <w:lang w:val="id-ID"/>
        </w:rPr>
      </w:pPr>
    </w:p>
    <w:p w14:paraId="289C2099" w14:textId="77777777" w:rsidR="00EF7C71" w:rsidRDefault="00EF7C71" w:rsidP="001065E4">
      <w:pPr>
        <w:spacing w:after="120" w:line="276" w:lineRule="auto"/>
        <w:contextualSpacing/>
        <w:rPr>
          <w:rFonts w:asciiTheme="majorHAnsi" w:hAnsiTheme="majorHAnsi"/>
          <w:noProof/>
          <w:lang w:val="id-ID"/>
        </w:rPr>
      </w:pPr>
    </w:p>
    <w:p w14:paraId="089B5DE9" w14:textId="77777777" w:rsidR="00EF7C71" w:rsidRDefault="00EF7C71" w:rsidP="001065E4">
      <w:pPr>
        <w:spacing w:after="120" w:line="276" w:lineRule="auto"/>
        <w:contextualSpacing/>
        <w:rPr>
          <w:rFonts w:asciiTheme="majorHAnsi" w:hAnsiTheme="majorHAnsi"/>
          <w:noProof/>
          <w:lang w:val="id-ID"/>
        </w:rPr>
      </w:pPr>
    </w:p>
    <w:p w14:paraId="4B6E5C55" w14:textId="77777777" w:rsidR="00EF7C71" w:rsidRPr="00AF4E0F" w:rsidRDefault="00EF7C71" w:rsidP="001065E4">
      <w:pPr>
        <w:spacing w:after="120" w:line="276" w:lineRule="auto"/>
        <w:contextualSpacing/>
        <w:rPr>
          <w:rFonts w:asciiTheme="majorHAnsi" w:hAnsiTheme="majorHAnsi"/>
          <w:noProof/>
          <w:lang w:val="id-ID"/>
        </w:rPr>
      </w:pPr>
    </w:p>
    <w:p w14:paraId="2F1404FF" w14:textId="77777777" w:rsidR="00940DBF" w:rsidRPr="00AF4E0F" w:rsidRDefault="00940DBF" w:rsidP="001065E4">
      <w:pPr>
        <w:spacing w:after="120" w:line="276" w:lineRule="auto"/>
        <w:contextualSpacing/>
        <w:rPr>
          <w:rFonts w:asciiTheme="majorHAnsi" w:hAnsiTheme="majorHAnsi"/>
          <w:noProof/>
          <w:lang w:val="id-ID"/>
        </w:rPr>
      </w:pPr>
    </w:p>
    <w:p w14:paraId="7B8EF3A1" w14:textId="77777777" w:rsidR="00245053" w:rsidRPr="00EF7C71" w:rsidRDefault="00245053" w:rsidP="001065E4">
      <w:pPr>
        <w:spacing w:after="120" w:line="276" w:lineRule="auto"/>
        <w:contextualSpacing/>
        <w:jc w:val="right"/>
        <w:rPr>
          <w:rFonts w:asciiTheme="majorHAnsi" w:hAnsiTheme="majorHAnsi"/>
          <w:b/>
          <w:noProof/>
          <w:sz w:val="40"/>
          <w:szCs w:val="40"/>
          <w:lang w:val="id-ID"/>
        </w:rPr>
      </w:pPr>
      <w:r w:rsidRPr="00EF7C71">
        <w:rPr>
          <w:rFonts w:asciiTheme="majorHAnsi" w:hAnsiTheme="majorHAnsi"/>
          <w:b/>
          <w:noProof/>
          <w:sz w:val="40"/>
          <w:szCs w:val="40"/>
          <w:lang w:val="id-ID"/>
        </w:rPr>
        <w:lastRenderedPageBreak/>
        <w:t xml:space="preserve">PERKAWINAN </w:t>
      </w:r>
    </w:p>
    <w:p w14:paraId="36257388" w14:textId="77777777" w:rsidR="00245053" w:rsidRPr="00AF4E0F" w:rsidRDefault="00245053" w:rsidP="001065E4">
      <w:pPr>
        <w:pBdr>
          <w:bottom w:val="threeDEngrave" w:sz="24" w:space="1" w:color="auto"/>
        </w:pBdr>
        <w:spacing w:after="120" w:line="276" w:lineRule="auto"/>
        <w:contextualSpacing/>
        <w:rPr>
          <w:rFonts w:asciiTheme="majorHAnsi" w:hAnsiTheme="majorHAnsi"/>
          <w:noProof/>
          <w:lang w:val="id-ID"/>
        </w:rPr>
      </w:pPr>
    </w:p>
    <w:p w14:paraId="55CDEE9D" w14:textId="77777777" w:rsidR="00245053" w:rsidRPr="00AF4E0F" w:rsidRDefault="00245053" w:rsidP="001065E4">
      <w:pPr>
        <w:spacing w:after="120" w:line="276" w:lineRule="auto"/>
        <w:contextualSpacing/>
        <w:rPr>
          <w:rFonts w:asciiTheme="majorHAnsi" w:hAnsiTheme="majorHAnsi"/>
          <w:noProof/>
          <w:lang w:val="id-ID"/>
        </w:rPr>
      </w:pPr>
    </w:p>
    <w:p w14:paraId="5847DE71" w14:textId="77777777" w:rsidR="00245053" w:rsidRPr="00AF4E0F" w:rsidRDefault="00245053" w:rsidP="001065E4">
      <w:pPr>
        <w:spacing w:after="120" w:line="276" w:lineRule="auto"/>
        <w:contextualSpacing/>
        <w:rPr>
          <w:rFonts w:asciiTheme="majorHAnsi" w:hAnsiTheme="majorHAnsi"/>
          <w:noProof/>
          <w:lang w:val="id-ID"/>
        </w:rPr>
      </w:pPr>
    </w:p>
    <w:p w14:paraId="582D73FC" w14:textId="77777777" w:rsidR="00245053" w:rsidRPr="00AF4E0F" w:rsidRDefault="00245053" w:rsidP="001065E4">
      <w:pPr>
        <w:spacing w:after="120" w:line="276" w:lineRule="auto"/>
        <w:contextualSpacing/>
        <w:rPr>
          <w:rFonts w:asciiTheme="majorHAnsi" w:hAnsiTheme="majorHAnsi"/>
          <w:noProof/>
          <w:lang w:val="id-ID"/>
        </w:rPr>
      </w:pPr>
    </w:p>
    <w:p w14:paraId="62C769B4" w14:textId="77777777" w:rsidR="00245053" w:rsidRPr="00AF4E0F" w:rsidRDefault="00245053"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Tujuan Instruksional Umum:</w:t>
      </w:r>
    </w:p>
    <w:p w14:paraId="172F1275" w14:textId="77777777" w:rsidR="00245053" w:rsidRPr="00AF4E0F" w:rsidRDefault="00245053" w:rsidP="001065E4">
      <w:pPr>
        <w:spacing w:after="120" w:line="276" w:lineRule="auto"/>
        <w:contextualSpacing/>
        <w:jc w:val="both"/>
        <w:rPr>
          <w:rFonts w:asciiTheme="majorHAnsi" w:hAnsiTheme="majorHAnsi"/>
          <w:b/>
          <w:bCs/>
          <w:noProof/>
          <w:lang w:val="id-ID"/>
        </w:rPr>
      </w:pPr>
      <w:r w:rsidRPr="00AF4E0F">
        <w:rPr>
          <w:rFonts w:asciiTheme="majorHAnsi" w:hAnsiTheme="majorHAnsi"/>
          <w:bCs/>
          <w:noProof/>
          <w:lang w:val="id-ID"/>
        </w:rPr>
        <w:t>Setelah  menyelesaikan  matakuliah ini, mahasiswa Program Studi Ilmu Hukum Universitas Malikussaleh diharapkan mampu menjelaskan dan mendiskusikan berbagai hal pokok terkait dengan aspek hukum perkawinan, aspek hukum perceraian, aspek hukum keluarga terkait dengan perkawinan serta berbagai persoalan hukum yang dihadapi oleh masyarakat dikaitkan dengan keberadaan UU Perkawinan dan Putusan Mahkamah Konstitusi</w:t>
      </w:r>
      <w:r w:rsidRPr="00AF4E0F">
        <w:rPr>
          <w:rFonts w:asciiTheme="majorHAnsi" w:hAnsiTheme="majorHAnsi"/>
          <w:b/>
          <w:bCs/>
          <w:noProof/>
          <w:lang w:val="id-ID"/>
        </w:rPr>
        <w:t>.</w:t>
      </w:r>
    </w:p>
    <w:p w14:paraId="5AFCD3B8" w14:textId="77777777" w:rsidR="00940DBF" w:rsidRPr="00AF4E0F" w:rsidRDefault="00940DBF" w:rsidP="001065E4">
      <w:pPr>
        <w:spacing w:after="120" w:line="276" w:lineRule="auto"/>
        <w:contextualSpacing/>
        <w:rPr>
          <w:rFonts w:asciiTheme="majorHAnsi" w:hAnsiTheme="majorHAnsi"/>
          <w:b/>
          <w:bCs/>
          <w:noProof/>
          <w:lang w:val="id-ID"/>
        </w:rPr>
      </w:pPr>
    </w:p>
    <w:p w14:paraId="30532704" w14:textId="77777777" w:rsidR="00245053" w:rsidRPr="00AF4E0F" w:rsidRDefault="00245053"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Tujuan Instruksional Khusus:</w:t>
      </w:r>
    </w:p>
    <w:p w14:paraId="010C90E2" w14:textId="77777777" w:rsidR="00245053" w:rsidRPr="00AF4E0F" w:rsidRDefault="00245053" w:rsidP="001065E4">
      <w:pPr>
        <w:pStyle w:val="ListParagraph"/>
        <w:numPr>
          <w:ilvl w:val="0"/>
          <w:numId w:val="3"/>
        </w:numPr>
        <w:spacing w:after="120" w:line="276" w:lineRule="auto"/>
        <w:ind w:left="333" w:hanging="283"/>
        <w:rPr>
          <w:rFonts w:asciiTheme="majorHAnsi" w:hAnsiTheme="majorHAnsi"/>
          <w:bCs/>
          <w:noProof/>
          <w:lang w:val="id-ID"/>
        </w:rPr>
      </w:pPr>
      <w:r w:rsidRPr="00AF4E0F">
        <w:rPr>
          <w:rFonts w:asciiTheme="majorHAnsi" w:hAnsiTheme="majorHAnsi"/>
          <w:bCs/>
          <w:noProof/>
          <w:lang w:val="id-ID"/>
        </w:rPr>
        <w:t>Mahasiswa mampu menjelaskan berbagai aspek dalam perkawinan, termasuk di dalamnya aspek persiapan perkawinan, tujuan pernikahan, macam-macam jenis pernikahan dalam perkembangan kemasyarakata</w:t>
      </w:r>
      <w:r w:rsidR="0059598A" w:rsidRPr="00AF4E0F">
        <w:rPr>
          <w:rFonts w:asciiTheme="majorHAnsi" w:hAnsiTheme="majorHAnsi"/>
          <w:bCs/>
          <w:noProof/>
          <w:lang w:val="id-ID"/>
        </w:rPr>
        <w:t>n</w:t>
      </w:r>
      <w:r w:rsidRPr="00AF4E0F">
        <w:rPr>
          <w:rFonts w:asciiTheme="majorHAnsi" w:hAnsiTheme="majorHAnsi"/>
          <w:bCs/>
          <w:noProof/>
          <w:lang w:val="id-ID"/>
        </w:rPr>
        <w:t>, rukun dan syarat sah perperkawinan, larangan dan pencegahan perkawinan serta perjanjian dalam perkawinan;</w:t>
      </w:r>
    </w:p>
    <w:p w14:paraId="5A1EEC11" w14:textId="77777777" w:rsidR="00245053" w:rsidRPr="00AF4E0F" w:rsidRDefault="00245053" w:rsidP="001065E4">
      <w:pPr>
        <w:pStyle w:val="ListParagraph"/>
        <w:numPr>
          <w:ilvl w:val="0"/>
          <w:numId w:val="3"/>
        </w:numPr>
        <w:spacing w:after="120" w:line="276" w:lineRule="auto"/>
        <w:ind w:left="284" w:hanging="284"/>
        <w:rPr>
          <w:rFonts w:asciiTheme="majorHAnsi" w:hAnsiTheme="majorHAnsi"/>
          <w:bCs/>
          <w:noProof/>
          <w:lang w:val="id-ID"/>
        </w:rPr>
      </w:pPr>
      <w:r w:rsidRPr="00AF4E0F">
        <w:rPr>
          <w:rFonts w:asciiTheme="majorHAnsi" w:hAnsiTheme="majorHAnsi"/>
          <w:bCs/>
          <w:noProof/>
          <w:lang w:val="id-ID"/>
        </w:rPr>
        <w:t>Mahasiswa mampu menjelaskan dasar hukum dan rukun dari akad nikah;</w:t>
      </w:r>
    </w:p>
    <w:p w14:paraId="6F532A55" w14:textId="77777777" w:rsidR="00245053" w:rsidRPr="00AF4E0F" w:rsidRDefault="00245053" w:rsidP="001065E4">
      <w:pPr>
        <w:pStyle w:val="ListParagraph"/>
        <w:numPr>
          <w:ilvl w:val="0"/>
          <w:numId w:val="3"/>
        </w:numPr>
        <w:spacing w:after="120" w:line="276" w:lineRule="auto"/>
        <w:ind w:left="284" w:hanging="284"/>
        <w:rPr>
          <w:rFonts w:asciiTheme="majorHAnsi" w:hAnsiTheme="majorHAnsi"/>
          <w:bCs/>
          <w:noProof/>
          <w:lang w:val="id-ID"/>
        </w:rPr>
      </w:pPr>
      <w:r w:rsidRPr="00AF4E0F">
        <w:rPr>
          <w:rFonts w:asciiTheme="majorHAnsi" w:hAnsiTheme="majorHAnsi"/>
          <w:bCs/>
          <w:noProof/>
          <w:lang w:val="id-ID"/>
        </w:rPr>
        <w:t>Mahasiswa mampu menjelaskan sah dan batalnya akad nikah serta sighat nikah;</w:t>
      </w:r>
    </w:p>
    <w:p w14:paraId="648BE23B" w14:textId="77777777" w:rsidR="00245053" w:rsidRPr="00AF4E0F" w:rsidRDefault="00245053" w:rsidP="001065E4">
      <w:pPr>
        <w:pStyle w:val="ListParagraph"/>
        <w:numPr>
          <w:ilvl w:val="0"/>
          <w:numId w:val="3"/>
        </w:numPr>
        <w:spacing w:after="120" w:line="276" w:lineRule="auto"/>
        <w:ind w:left="284" w:hanging="284"/>
        <w:rPr>
          <w:rFonts w:asciiTheme="majorHAnsi" w:hAnsiTheme="majorHAnsi"/>
          <w:bCs/>
          <w:noProof/>
          <w:lang w:val="id-ID"/>
        </w:rPr>
      </w:pPr>
      <w:r w:rsidRPr="00AF4E0F">
        <w:rPr>
          <w:rFonts w:asciiTheme="majorHAnsi" w:hAnsiTheme="majorHAnsi"/>
          <w:bCs/>
          <w:noProof/>
          <w:lang w:val="id-ID"/>
        </w:rPr>
        <w:t>Mahasiswa mampu menjelaskan keberadaan wali dan saksi nikah.</w:t>
      </w:r>
    </w:p>
    <w:p w14:paraId="6572EC3D" w14:textId="77777777" w:rsidR="00245053" w:rsidRPr="00AF4E0F" w:rsidRDefault="00245053" w:rsidP="001065E4">
      <w:pPr>
        <w:spacing w:after="120" w:line="276" w:lineRule="auto"/>
        <w:contextualSpacing/>
        <w:rPr>
          <w:rFonts w:asciiTheme="majorHAnsi" w:hAnsiTheme="majorHAnsi"/>
          <w:bCs/>
          <w:noProof/>
          <w:lang w:val="id-ID"/>
        </w:rPr>
      </w:pPr>
    </w:p>
    <w:p w14:paraId="04DDD534" w14:textId="77777777" w:rsidR="00245053" w:rsidRPr="00AF4E0F" w:rsidRDefault="00245053"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Sub Pokok Bahasan:</w:t>
      </w:r>
    </w:p>
    <w:p w14:paraId="4D48D4BA" w14:textId="77777777" w:rsidR="005238BF" w:rsidRPr="00AF4E0F" w:rsidRDefault="005238BF" w:rsidP="001065E4">
      <w:pPr>
        <w:pStyle w:val="ListParagraph"/>
        <w:numPr>
          <w:ilvl w:val="0"/>
          <w:numId w:val="18"/>
        </w:numPr>
        <w:spacing w:after="120" w:line="276" w:lineRule="auto"/>
        <w:ind w:left="396" w:hanging="283"/>
        <w:rPr>
          <w:rFonts w:asciiTheme="majorHAnsi" w:hAnsiTheme="majorHAnsi"/>
          <w:bCs/>
          <w:noProof/>
          <w:lang w:val="id-ID"/>
        </w:rPr>
      </w:pPr>
      <w:r w:rsidRPr="00AF4E0F">
        <w:rPr>
          <w:rFonts w:asciiTheme="majorHAnsi" w:hAnsiTheme="majorHAnsi"/>
          <w:bCs/>
          <w:noProof/>
          <w:lang w:val="id-ID"/>
        </w:rPr>
        <w:t>Persiapan perkawinan</w:t>
      </w:r>
    </w:p>
    <w:p w14:paraId="7E15BD2E" w14:textId="77777777" w:rsidR="005238BF" w:rsidRPr="00AF4E0F" w:rsidRDefault="005238BF" w:rsidP="001065E4">
      <w:pPr>
        <w:pStyle w:val="ListParagraph"/>
        <w:numPr>
          <w:ilvl w:val="0"/>
          <w:numId w:val="18"/>
        </w:numPr>
        <w:spacing w:after="120" w:line="276" w:lineRule="auto"/>
        <w:ind w:left="396" w:hanging="283"/>
        <w:rPr>
          <w:rFonts w:asciiTheme="majorHAnsi" w:hAnsiTheme="majorHAnsi"/>
          <w:bCs/>
          <w:noProof/>
          <w:lang w:val="id-ID"/>
        </w:rPr>
      </w:pPr>
      <w:r w:rsidRPr="00AF4E0F">
        <w:rPr>
          <w:rFonts w:asciiTheme="majorHAnsi" w:hAnsiTheme="majorHAnsi"/>
          <w:bCs/>
          <w:noProof/>
          <w:lang w:val="id-ID"/>
        </w:rPr>
        <w:t>Tujuan Pernikahan</w:t>
      </w:r>
    </w:p>
    <w:p w14:paraId="23079735" w14:textId="77777777" w:rsidR="005238BF" w:rsidRPr="00AF4E0F" w:rsidRDefault="005238BF" w:rsidP="001065E4">
      <w:pPr>
        <w:pStyle w:val="ListParagraph"/>
        <w:numPr>
          <w:ilvl w:val="0"/>
          <w:numId w:val="18"/>
        </w:numPr>
        <w:spacing w:after="120" w:line="276" w:lineRule="auto"/>
        <w:ind w:left="396" w:hanging="283"/>
        <w:rPr>
          <w:rFonts w:asciiTheme="majorHAnsi" w:hAnsiTheme="majorHAnsi"/>
          <w:bCs/>
          <w:noProof/>
          <w:lang w:val="id-ID"/>
        </w:rPr>
      </w:pPr>
      <w:r w:rsidRPr="00AF4E0F">
        <w:rPr>
          <w:rFonts w:asciiTheme="majorHAnsi" w:hAnsiTheme="majorHAnsi"/>
          <w:bCs/>
          <w:noProof/>
          <w:lang w:val="id-ID"/>
        </w:rPr>
        <w:t>Jenis Pernikahan</w:t>
      </w:r>
    </w:p>
    <w:p w14:paraId="75408BB7" w14:textId="77777777" w:rsidR="005238BF" w:rsidRPr="00AF4E0F" w:rsidRDefault="005238BF" w:rsidP="001065E4">
      <w:pPr>
        <w:pStyle w:val="ListParagraph"/>
        <w:numPr>
          <w:ilvl w:val="0"/>
          <w:numId w:val="18"/>
        </w:numPr>
        <w:spacing w:after="120" w:line="276" w:lineRule="auto"/>
        <w:ind w:left="396" w:hanging="283"/>
        <w:rPr>
          <w:rFonts w:asciiTheme="majorHAnsi" w:hAnsiTheme="majorHAnsi"/>
          <w:bCs/>
          <w:noProof/>
          <w:lang w:val="id-ID"/>
        </w:rPr>
      </w:pPr>
      <w:r w:rsidRPr="00AF4E0F">
        <w:rPr>
          <w:rFonts w:asciiTheme="majorHAnsi" w:hAnsiTheme="majorHAnsi"/>
          <w:bCs/>
          <w:noProof/>
          <w:lang w:val="id-ID"/>
        </w:rPr>
        <w:t>Rukun &amp; Syarat Sah Perkawinan</w:t>
      </w:r>
    </w:p>
    <w:p w14:paraId="483CE5EA" w14:textId="77777777" w:rsidR="005238BF" w:rsidRPr="00AF4E0F" w:rsidRDefault="005238BF" w:rsidP="001065E4">
      <w:pPr>
        <w:pStyle w:val="ListParagraph"/>
        <w:numPr>
          <w:ilvl w:val="0"/>
          <w:numId w:val="18"/>
        </w:numPr>
        <w:spacing w:after="120" w:line="276" w:lineRule="auto"/>
        <w:ind w:left="396" w:hanging="283"/>
        <w:rPr>
          <w:rFonts w:asciiTheme="majorHAnsi" w:hAnsiTheme="majorHAnsi"/>
          <w:bCs/>
          <w:noProof/>
          <w:lang w:val="id-ID"/>
        </w:rPr>
      </w:pPr>
      <w:r w:rsidRPr="00AF4E0F">
        <w:rPr>
          <w:rFonts w:asciiTheme="majorHAnsi" w:hAnsiTheme="majorHAnsi"/>
          <w:bCs/>
          <w:noProof/>
          <w:lang w:val="id-ID"/>
        </w:rPr>
        <w:t>Larangan Perkawinan</w:t>
      </w:r>
    </w:p>
    <w:p w14:paraId="634D145A" w14:textId="77777777" w:rsidR="005238BF" w:rsidRPr="00AF4E0F" w:rsidRDefault="005238BF" w:rsidP="001065E4">
      <w:pPr>
        <w:pStyle w:val="ListParagraph"/>
        <w:numPr>
          <w:ilvl w:val="0"/>
          <w:numId w:val="18"/>
        </w:numPr>
        <w:spacing w:after="120" w:line="276" w:lineRule="auto"/>
        <w:ind w:left="396" w:hanging="283"/>
        <w:rPr>
          <w:rFonts w:asciiTheme="majorHAnsi" w:hAnsiTheme="majorHAnsi"/>
          <w:bCs/>
          <w:noProof/>
          <w:lang w:val="id-ID"/>
        </w:rPr>
      </w:pPr>
      <w:r w:rsidRPr="00AF4E0F">
        <w:rPr>
          <w:rFonts w:asciiTheme="majorHAnsi" w:hAnsiTheme="majorHAnsi"/>
          <w:bCs/>
          <w:noProof/>
          <w:lang w:val="id-ID"/>
        </w:rPr>
        <w:t>Pencegahan Perkawinan</w:t>
      </w:r>
    </w:p>
    <w:p w14:paraId="1F12B270" w14:textId="77777777" w:rsidR="005238BF" w:rsidRPr="00AF4E0F" w:rsidRDefault="005238BF" w:rsidP="001065E4">
      <w:pPr>
        <w:pStyle w:val="ListParagraph"/>
        <w:numPr>
          <w:ilvl w:val="0"/>
          <w:numId w:val="18"/>
        </w:numPr>
        <w:spacing w:after="120" w:line="276" w:lineRule="auto"/>
        <w:ind w:left="396" w:hanging="283"/>
        <w:rPr>
          <w:rFonts w:asciiTheme="majorHAnsi" w:hAnsiTheme="majorHAnsi"/>
          <w:bCs/>
          <w:noProof/>
          <w:lang w:val="id-ID"/>
        </w:rPr>
      </w:pPr>
      <w:r w:rsidRPr="00AF4E0F">
        <w:rPr>
          <w:rFonts w:asciiTheme="majorHAnsi" w:hAnsiTheme="majorHAnsi"/>
          <w:bCs/>
          <w:noProof/>
          <w:lang w:val="id-ID"/>
        </w:rPr>
        <w:t>Perjanjian dalam Perkawinan</w:t>
      </w:r>
    </w:p>
    <w:p w14:paraId="2B544230" w14:textId="77777777" w:rsidR="005238BF" w:rsidRPr="00AF4E0F" w:rsidRDefault="005238BF" w:rsidP="001065E4">
      <w:pPr>
        <w:pStyle w:val="ListParagraph"/>
        <w:numPr>
          <w:ilvl w:val="0"/>
          <w:numId w:val="18"/>
        </w:numPr>
        <w:spacing w:after="120" w:line="276" w:lineRule="auto"/>
        <w:ind w:left="426" w:hanging="284"/>
        <w:rPr>
          <w:rFonts w:asciiTheme="majorHAnsi" w:hAnsiTheme="majorHAnsi"/>
          <w:bCs/>
          <w:noProof/>
          <w:lang w:val="id-ID"/>
        </w:rPr>
      </w:pPr>
      <w:r w:rsidRPr="00AF4E0F">
        <w:rPr>
          <w:rFonts w:asciiTheme="majorHAnsi" w:hAnsiTheme="majorHAnsi"/>
          <w:bCs/>
          <w:noProof/>
          <w:lang w:val="id-ID"/>
        </w:rPr>
        <w:t>Akad Nikah (dasar hukum dan rukun akad nikah)</w:t>
      </w:r>
    </w:p>
    <w:p w14:paraId="5A7BFA8F" w14:textId="77777777" w:rsidR="005238BF" w:rsidRPr="00AF4E0F" w:rsidRDefault="005238BF" w:rsidP="001065E4">
      <w:pPr>
        <w:pStyle w:val="ListParagraph"/>
        <w:numPr>
          <w:ilvl w:val="0"/>
          <w:numId w:val="18"/>
        </w:numPr>
        <w:spacing w:after="120" w:line="276" w:lineRule="auto"/>
        <w:ind w:left="426" w:hanging="284"/>
        <w:rPr>
          <w:rFonts w:asciiTheme="majorHAnsi" w:hAnsiTheme="majorHAnsi"/>
          <w:bCs/>
          <w:noProof/>
          <w:lang w:val="id-ID"/>
        </w:rPr>
      </w:pPr>
      <w:r w:rsidRPr="00AF4E0F">
        <w:rPr>
          <w:rFonts w:asciiTheme="majorHAnsi" w:hAnsiTheme="majorHAnsi"/>
          <w:bCs/>
          <w:noProof/>
          <w:lang w:val="id-ID"/>
        </w:rPr>
        <w:t>Sah dan Batalnya Akad Nikah</w:t>
      </w:r>
    </w:p>
    <w:p w14:paraId="614838F5" w14:textId="77777777" w:rsidR="005238BF" w:rsidRPr="00AF4E0F" w:rsidRDefault="005238BF" w:rsidP="001065E4">
      <w:pPr>
        <w:pStyle w:val="ListParagraph"/>
        <w:numPr>
          <w:ilvl w:val="0"/>
          <w:numId w:val="18"/>
        </w:numPr>
        <w:spacing w:after="120" w:line="276" w:lineRule="auto"/>
        <w:ind w:left="426" w:hanging="284"/>
        <w:rPr>
          <w:rFonts w:asciiTheme="majorHAnsi" w:hAnsiTheme="majorHAnsi"/>
          <w:bCs/>
          <w:noProof/>
          <w:lang w:val="id-ID"/>
        </w:rPr>
      </w:pPr>
      <w:r w:rsidRPr="00AF4E0F">
        <w:rPr>
          <w:rFonts w:asciiTheme="majorHAnsi" w:hAnsiTheme="majorHAnsi"/>
          <w:bCs/>
          <w:noProof/>
          <w:lang w:val="id-ID"/>
        </w:rPr>
        <w:t>Sighat Akad Nikah</w:t>
      </w:r>
    </w:p>
    <w:p w14:paraId="2ABDF642" w14:textId="77777777" w:rsidR="005238BF" w:rsidRPr="00AF4E0F" w:rsidRDefault="005238BF" w:rsidP="001065E4">
      <w:pPr>
        <w:pStyle w:val="ListParagraph"/>
        <w:numPr>
          <w:ilvl w:val="0"/>
          <w:numId w:val="18"/>
        </w:numPr>
        <w:spacing w:after="120" w:line="276" w:lineRule="auto"/>
        <w:ind w:left="426" w:hanging="284"/>
        <w:rPr>
          <w:rFonts w:asciiTheme="majorHAnsi" w:hAnsiTheme="majorHAnsi"/>
          <w:bCs/>
          <w:noProof/>
          <w:lang w:val="id-ID"/>
        </w:rPr>
      </w:pPr>
      <w:r w:rsidRPr="00AF4E0F">
        <w:rPr>
          <w:rFonts w:asciiTheme="majorHAnsi" w:hAnsiTheme="majorHAnsi"/>
          <w:bCs/>
          <w:noProof/>
          <w:lang w:val="id-ID"/>
        </w:rPr>
        <w:t>Wali Nikah</w:t>
      </w:r>
    </w:p>
    <w:p w14:paraId="549D00FE" w14:textId="77777777" w:rsidR="005238BF" w:rsidRPr="00AF4E0F" w:rsidRDefault="005238BF" w:rsidP="001065E4">
      <w:pPr>
        <w:pStyle w:val="ListParagraph"/>
        <w:numPr>
          <w:ilvl w:val="0"/>
          <w:numId w:val="18"/>
        </w:numPr>
        <w:spacing w:after="120" w:line="276" w:lineRule="auto"/>
        <w:ind w:left="426" w:hanging="284"/>
        <w:rPr>
          <w:rFonts w:asciiTheme="majorHAnsi" w:hAnsiTheme="majorHAnsi"/>
          <w:bCs/>
          <w:noProof/>
          <w:lang w:val="id-ID"/>
        </w:rPr>
      </w:pPr>
      <w:r w:rsidRPr="00AF4E0F">
        <w:rPr>
          <w:rFonts w:asciiTheme="majorHAnsi" w:hAnsiTheme="majorHAnsi"/>
          <w:bCs/>
          <w:noProof/>
          <w:lang w:val="id-ID"/>
        </w:rPr>
        <w:t>Saksi Nikah</w:t>
      </w:r>
    </w:p>
    <w:p w14:paraId="263BE0E6" w14:textId="77777777" w:rsidR="00F2758A" w:rsidRPr="00AF4E0F" w:rsidRDefault="00F2758A" w:rsidP="001065E4">
      <w:pPr>
        <w:spacing w:after="120" w:line="276" w:lineRule="auto"/>
        <w:contextualSpacing/>
        <w:rPr>
          <w:rFonts w:asciiTheme="majorHAnsi" w:hAnsiTheme="majorHAnsi"/>
          <w:bCs/>
          <w:noProof/>
          <w:lang w:val="id-ID"/>
        </w:rPr>
      </w:pPr>
    </w:p>
    <w:p w14:paraId="318E94E7" w14:textId="77777777" w:rsidR="000112F6" w:rsidRPr="00AF4E0F" w:rsidRDefault="000112F6" w:rsidP="001065E4">
      <w:pPr>
        <w:spacing w:after="120" w:line="276" w:lineRule="auto"/>
        <w:contextualSpacing/>
        <w:rPr>
          <w:rFonts w:asciiTheme="majorHAnsi" w:hAnsiTheme="majorHAnsi"/>
          <w:b/>
          <w:noProof/>
          <w:lang w:val="id-ID"/>
        </w:rPr>
      </w:pPr>
    </w:p>
    <w:p w14:paraId="139F7BB9" w14:textId="77777777" w:rsidR="000112F6" w:rsidRPr="00AF4E0F" w:rsidRDefault="000112F6" w:rsidP="001065E4">
      <w:pPr>
        <w:spacing w:after="120" w:line="276" w:lineRule="auto"/>
        <w:contextualSpacing/>
        <w:rPr>
          <w:rFonts w:asciiTheme="majorHAnsi" w:hAnsiTheme="majorHAnsi"/>
          <w:b/>
          <w:noProof/>
          <w:lang w:val="id-ID"/>
        </w:rPr>
      </w:pPr>
    </w:p>
    <w:p w14:paraId="622F9C1D" w14:textId="77777777" w:rsidR="00245053" w:rsidRPr="00AF4E0F" w:rsidRDefault="00245053"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lastRenderedPageBreak/>
        <w:t>Uraian:</w:t>
      </w:r>
    </w:p>
    <w:p w14:paraId="5784E617" w14:textId="77777777" w:rsidR="00933002" w:rsidRPr="00AF4E0F" w:rsidRDefault="0059598A" w:rsidP="001065E4">
      <w:pPr>
        <w:pStyle w:val="ListParagraph"/>
        <w:numPr>
          <w:ilvl w:val="0"/>
          <w:numId w:val="38"/>
        </w:numPr>
        <w:spacing w:after="120" w:line="276" w:lineRule="auto"/>
        <w:ind w:left="567" w:hanging="567"/>
        <w:rPr>
          <w:rFonts w:asciiTheme="majorHAnsi" w:hAnsiTheme="majorHAnsi"/>
          <w:b/>
          <w:noProof/>
          <w:lang w:val="id-ID"/>
        </w:rPr>
      </w:pPr>
      <w:r w:rsidRPr="00AF4E0F">
        <w:rPr>
          <w:rFonts w:asciiTheme="majorHAnsi" w:hAnsiTheme="majorHAnsi"/>
          <w:b/>
          <w:noProof/>
          <w:lang w:val="id-ID"/>
        </w:rPr>
        <w:t>Persiapan Perkawinan</w:t>
      </w:r>
    </w:p>
    <w:p w14:paraId="207BED3B" w14:textId="77777777" w:rsidR="0059598A" w:rsidRPr="00AF4E0F" w:rsidRDefault="0059598A" w:rsidP="001065E4">
      <w:pPr>
        <w:pStyle w:val="ListParagraph"/>
        <w:numPr>
          <w:ilvl w:val="0"/>
          <w:numId w:val="39"/>
        </w:numPr>
        <w:spacing w:after="120" w:line="276" w:lineRule="auto"/>
        <w:ind w:left="567" w:hanging="567"/>
        <w:rPr>
          <w:rFonts w:asciiTheme="majorHAnsi" w:hAnsiTheme="majorHAnsi"/>
          <w:b/>
          <w:noProof/>
          <w:lang w:val="id-ID"/>
        </w:rPr>
      </w:pPr>
      <w:r w:rsidRPr="00AF4E0F">
        <w:rPr>
          <w:rFonts w:asciiTheme="majorHAnsi" w:hAnsiTheme="majorHAnsi"/>
          <w:b/>
          <w:noProof/>
          <w:lang w:val="id-ID"/>
        </w:rPr>
        <w:t>Memilih jodoh yang tepat</w:t>
      </w:r>
    </w:p>
    <w:p w14:paraId="7655D06F" w14:textId="77777777" w:rsidR="0068051D" w:rsidRPr="00AF4E0F" w:rsidRDefault="0059598A" w:rsidP="001065E4">
      <w:pPr>
        <w:spacing w:after="120" w:line="276" w:lineRule="auto"/>
        <w:ind w:firstLine="567"/>
        <w:contextualSpacing/>
        <w:jc w:val="both"/>
        <w:rPr>
          <w:rFonts w:asciiTheme="majorHAnsi" w:hAnsiTheme="majorHAnsi"/>
          <w:noProof/>
          <w:lang w:val="id-ID"/>
        </w:rPr>
      </w:pPr>
      <w:r w:rsidRPr="00AF4E0F">
        <w:rPr>
          <w:rFonts w:asciiTheme="majorHAnsi" w:hAnsiTheme="majorHAnsi"/>
          <w:noProof/>
          <w:lang w:val="id-ID"/>
        </w:rPr>
        <w:t>Dalam</w:t>
      </w:r>
      <w:r w:rsidRPr="00AF4E0F">
        <w:rPr>
          <w:rFonts w:asciiTheme="majorHAnsi" w:hAnsiTheme="majorHAnsi"/>
          <w:b/>
          <w:noProof/>
          <w:lang w:val="id-ID"/>
        </w:rPr>
        <w:t xml:space="preserve"> </w:t>
      </w:r>
      <w:r w:rsidRPr="00AF4E0F">
        <w:rPr>
          <w:rFonts w:asciiTheme="majorHAnsi" w:hAnsiTheme="majorHAnsi"/>
          <w:noProof/>
          <w:lang w:val="id-ID"/>
        </w:rPr>
        <w:t>pandangan Islam perkawinan itu bukan hanya ur</w:t>
      </w:r>
      <w:r w:rsidR="00F2758A" w:rsidRPr="00AF4E0F">
        <w:rPr>
          <w:rFonts w:asciiTheme="majorHAnsi" w:hAnsiTheme="majorHAnsi"/>
          <w:noProof/>
          <w:lang w:val="id-ID"/>
        </w:rPr>
        <w:t xml:space="preserve">usan perdata semata, bukan pula  </w:t>
      </w:r>
      <w:r w:rsidRPr="00AF4E0F">
        <w:rPr>
          <w:rFonts w:asciiTheme="majorHAnsi" w:hAnsiTheme="majorHAnsi"/>
          <w:noProof/>
          <w:lang w:val="id-ID"/>
        </w:rPr>
        <w:t xml:space="preserve">sekedar urusan keluarga dan masalah budaya, tetapi masalah dan peristiwa agama. Karena </w:t>
      </w:r>
      <w:r w:rsidRPr="00AF4E0F">
        <w:rPr>
          <w:rFonts w:asciiTheme="majorHAnsi" w:hAnsiTheme="majorHAnsi"/>
          <w:b/>
          <w:noProof/>
          <w:lang w:val="id-ID"/>
        </w:rPr>
        <w:t xml:space="preserve"> </w:t>
      </w:r>
      <w:r w:rsidR="00F2758A" w:rsidRPr="00AF4E0F">
        <w:rPr>
          <w:rFonts w:asciiTheme="majorHAnsi" w:hAnsiTheme="majorHAnsi"/>
          <w:noProof/>
          <w:lang w:val="id-ID"/>
        </w:rPr>
        <w:t>perkawinan</w:t>
      </w:r>
      <w:r w:rsidR="00F2758A" w:rsidRPr="00AF4E0F">
        <w:rPr>
          <w:rFonts w:asciiTheme="majorHAnsi" w:hAnsiTheme="majorHAnsi"/>
          <w:b/>
          <w:noProof/>
          <w:lang w:val="id-ID"/>
        </w:rPr>
        <w:t xml:space="preserve"> </w:t>
      </w:r>
      <w:r w:rsidR="00F2758A" w:rsidRPr="00AF4E0F">
        <w:rPr>
          <w:rFonts w:asciiTheme="majorHAnsi" w:hAnsiTheme="majorHAnsi"/>
          <w:noProof/>
          <w:lang w:val="id-ID"/>
        </w:rPr>
        <w:t>itu dilakukan untuk memenuhi sunnah Allah dan sunnah Nabi.</w:t>
      </w:r>
      <w:r w:rsidR="00F2758A" w:rsidRPr="00AF4E0F">
        <w:rPr>
          <w:rFonts w:asciiTheme="majorHAnsi" w:hAnsiTheme="majorHAnsi"/>
          <w:b/>
          <w:noProof/>
          <w:lang w:val="id-ID"/>
        </w:rPr>
        <w:t xml:space="preserve"> </w:t>
      </w:r>
      <w:r w:rsidR="00F2758A" w:rsidRPr="00AF4E0F">
        <w:rPr>
          <w:rFonts w:asciiTheme="majorHAnsi" w:hAnsiTheme="majorHAnsi"/>
          <w:noProof/>
          <w:lang w:val="id-ID"/>
        </w:rPr>
        <w:t>Oleh karena itu, Islam memberi pedoman memilih jodoh yang tepat. Sesuai dengan hadits Nabi riwayat Bukhari Muslim dari Abu Hurairah menjelaskan : “</w:t>
      </w:r>
      <w:r w:rsidR="00F2758A" w:rsidRPr="00AF4E0F">
        <w:rPr>
          <w:rFonts w:asciiTheme="majorHAnsi" w:hAnsiTheme="majorHAnsi"/>
          <w:i/>
          <w:noProof/>
          <w:lang w:val="id-ID"/>
        </w:rPr>
        <w:t xml:space="preserve">perempuan dinikahi pada umumnya atas pertimbangan empat faktor, yaitu kecantikannya, kekayaannya, </w:t>
      </w:r>
      <w:r w:rsidR="00E73843" w:rsidRPr="00AF4E0F">
        <w:rPr>
          <w:rFonts w:asciiTheme="majorHAnsi" w:hAnsiTheme="majorHAnsi"/>
          <w:i/>
          <w:noProof/>
          <w:lang w:val="id-ID"/>
        </w:rPr>
        <w:t>pangkatnya (status sosialnya), dan agamanya. Maka pilihlah perempuan yang kuat agamanya, kamu pasti beruntung”.</w:t>
      </w:r>
    </w:p>
    <w:p w14:paraId="7654D85B" w14:textId="552A2A49" w:rsidR="00E73843" w:rsidRPr="00AF4E0F" w:rsidRDefault="00E73843" w:rsidP="001065E4">
      <w:pPr>
        <w:spacing w:after="120" w:line="276" w:lineRule="auto"/>
        <w:ind w:firstLine="567"/>
        <w:contextualSpacing/>
        <w:jc w:val="both"/>
        <w:rPr>
          <w:rFonts w:asciiTheme="majorHAnsi" w:hAnsiTheme="majorHAnsi"/>
          <w:noProof/>
          <w:lang w:val="id-ID"/>
        </w:rPr>
      </w:pPr>
      <w:r w:rsidRPr="00AF4E0F">
        <w:rPr>
          <w:rFonts w:asciiTheme="majorHAnsi" w:hAnsiTheme="majorHAnsi"/>
          <w:noProof/>
          <w:lang w:val="id-ID"/>
        </w:rPr>
        <w:t>Yang dimaksud dengan memilih perempuan yang kuat agamanya adalah komitmen keagamaannya atau kesungguhannya dalam menjalankan ajaran agamanya. Ini dijadikan pilihan utama karena itulah yang akan langgeng. Kekayaan suatu ketika dapat lenyap dan kecantikan suatu ketika dapat pudar demikian pula kedudukan, suatu ketika akan hilang (Amir Syarifuddin, 2006:49).</w:t>
      </w:r>
    </w:p>
    <w:p w14:paraId="2FFD2215" w14:textId="77777777" w:rsidR="00E73843" w:rsidRPr="00AF4E0F" w:rsidRDefault="00E73843" w:rsidP="001065E4">
      <w:pPr>
        <w:spacing w:after="120" w:line="276" w:lineRule="auto"/>
        <w:ind w:left="709" w:firstLine="284"/>
        <w:contextualSpacing/>
        <w:jc w:val="both"/>
        <w:rPr>
          <w:rFonts w:asciiTheme="majorHAnsi" w:hAnsiTheme="majorHAnsi"/>
          <w:noProof/>
          <w:lang w:val="id-ID"/>
        </w:rPr>
      </w:pPr>
    </w:p>
    <w:p w14:paraId="1D113F65" w14:textId="77777777" w:rsidR="00E73843" w:rsidRPr="00AF4E0F" w:rsidRDefault="00E73843" w:rsidP="001065E4">
      <w:pPr>
        <w:pStyle w:val="ListParagraph"/>
        <w:numPr>
          <w:ilvl w:val="0"/>
          <w:numId w:val="39"/>
        </w:numPr>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Peminangan</w:t>
      </w:r>
    </w:p>
    <w:p w14:paraId="4598D410" w14:textId="77777777" w:rsidR="0068051D" w:rsidRPr="00AF4E0F" w:rsidRDefault="00157340"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i/>
          <w:noProof/>
          <w:lang w:val="id-ID"/>
        </w:rPr>
        <w:t xml:space="preserve">Meminang </w:t>
      </w:r>
      <w:r w:rsidRPr="00AF4E0F">
        <w:rPr>
          <w:rFonts w:asciiTheme="majorHAnsi" w:hAnsiTheme="majorHAnsi"/>
          <w:noProof/>
          <w:lang w:val="id-ID"/>
        </w:rPr>
        <w:t xml:space="preserve"> artinya menyatakan permintaan untuk menikah  dari seorang laki-laki kepada seorang perempuan atau sebaliknya dengan perantaraan seseorang yang dipercayai. Peminangan itu disyari’atkan dalam suatu perkawinan yang waktu pelaksanaannya diadakan seb</w:t>
      </w:r>
      <w:r w:rsidR="0068051D" w:rsidRPr="00AF4E0F">
        <w:rPr>
          <w:rFonts w:asciiTheme="majorHAnsi" w:hAnsiTheme="majorHAnsi"/>
          <w:noProof/>
          <w:lang w:val="id-ID"/>
        </w:rPr>
        <w:t xml:space="preserve">elum berlangsungnya akad nikah. </w:t>
      </w:r>
      <w:r w:rsidR="0077254F" w:rsidRPr="00AF4E0F">
        <w:rPr>
          <w:rFonts w:asciiTheme="majorHAnsi" w:hAnsiTheme="majorHAnsi"/>
          <w:noProof/>
          <w:lang w:val="id-ID"/>
        </w:rPr>
        <w:t>Menurut etimologi meminang atau melamar artinya (antara lain) memin</w:t>
      </w:r>
      <w:r w:rsidR="002A0643" w:rsidRPr="00AF4E0F">
        <w:rPr>
          <w:rFonts w:asciiTheme="majorHAnsi" w:hAnsiTheme="majorHAnsi"/>
          <w:noProof/>
          <w:lang w:val="id-ID"/>
        </w:rPr>
        <w:t>t</w:t>
      </w:r>
      <w:r w:rsidR="0077254F" w:rsidRPr="00AF4E0F">
        <w:rPr>
          <w:rFonts w:asciiTheme="majorHAnsi" w:hAnsiTheme="majorHAnsi"/>
          <w:noProof/>
          <w:lang w:val="id-ID"/>
        </w:rPr>
        <w:t>a wanita untuk dijadikan istri (bagi diri sendiri atau orang lain). Sedangkan menurut terminologi peminangan ialah kegiatan upaya kearah terjadinya hubungan perjodohan antara seorang pria dengan seorang wanita (Jamaluddin, 2009:20).</w:t>
      </w:r>
    </w:p>
    <w:p w14:paraId="1FE0EB30" w14:textId="77777777" w:rsidR="0068051D" w:rsidRPr="00AF4E0F" w:rsidRDefault="0077254F" w:rsidP="001065E4">
      <w:pPr>
        <w:pStyle w:val="ListParagraph"/>
        <w:spacing w:after="120" w:line="276" w:lineRule="auto"/>
        <w:ind w:left="0" w:firstLine="567"/>
        <w:jc w:val="both"/>
        <w:rPr>
          <w:rFonts w:asciiTheme="majorHAnsi" w:hAnsiTheme="majorHAnsi"/>
          <w:i/>
          <w:noProof/>
          <w:lang w:val="id-ID"/>
        </w:rPr>
      </w:pPr>
      <w:r w:rsidRPr="00AF4E0F">
        <w:rPr>
          <w:rFonts w:asciiTheme="majorHAnsi" w:hAnsiTheme="majorHAnsi"/>
          <w:noProof/>
          <w:lang w:val="id-ID"/>
        </w:rPr>
        <w:t xml:space="preserve">Dalam tradisi Islam sebagaimana tersebut dalam hadits Nabi yang mengajukan pinangan itu adalah dari pihak laki-laki , sedangkan pihak perempuan berada dalam status orang yang menerima pinangan </w:t>
      </w:r>
      <w:r w:rsidR="00157340" w:rsidRPr="00AF4E0F">
        <w:rPr>
          <w:rFonts w:asciiTheme="majorHAnsi" w:hAnsiTheme="majorHAnsi"/>
          <w:noProof/>
          <w:lang w:val="id-ID"/>
        </w:rPr>
        <w:t xml:space="preserve">Pihak laki-laki yang mengajukan pinangan dalam hal ini dapat dilakukan oleh laki-laki itu sendiri yang datang kepada pihak perempuan untuk menyampaikan pinangannya atau mengutus seseorang yang dipercayai (dalam hal ini perempuan) untuk melakukannya. </w:t>
      </w:r>
      <w:r w:rsidR="006813F6" w:rsidRPr="00AF4E0F">
        <w:rPr>
          <w:rFonts w:asciiTheme="majorHAnsi" w:hAnsiTheme="majorHAnsi"/>
          <w:noProof/>
          <w:lang w:val="id-ID"/>
        </w:rPr>
        <w:t>Semua wanita boleh dipinang, asalkan tidak meminang istri orang atau wanita yang telah dipinang oleh orang lain. Dalam suatu hadits dikatakan : “</w:t>
      </w:r>
      <w:r w:rsidR="006813F6" w:rsidRPr="00AF4E0F">
        <w:rPr>
          <w:rFonts w:asciiTheme="majorHAnsi" w:hAnsiTheme="majorHAnsi"/>
          <w:i/>
          <w:noProof/>
          <w:lang w:val="id-ID"/>
        </w:rPr>
        <w:t>orang mukmin adalah saudara orang mukmin. Oleh karena itu tidak halal bagi seorang mukmin meminang seorang perempuan yang telah dipinang oleh saudaranya, sehingga nyata sudah ditinggalkannya” (H.R. Ahmad dan Muslim).</w:t>
      </w:r>
    </w:p>
    <w:p w14:paraId="313B3E38" w14:textId="77777777" w:rsidR="0068051D" w:rsidRPr="00AF4E0F" w:rsidRDefault="006813F6"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 xml:space="preserve">Menurut  Imam Nawawi dan jumhur ulama, hadits diatas menunjukkan keharaman atas pinangan orang lain. </w:t>
      </w:r>
      <w:r w:rsidR="001E5027" w:rsidRPr="00AF4E0F">
        <w:rPr>
          <w:rFonts w:asciiTheme="majorHAnsi" w:hAnsiTheme="majorHAnsi"/>
          <w:noProof/>
          <w:lang w:val="id-ID"/>
        </w:rPr>
        <w:t xml:space="preserve">Mereka sepakat akan keharamannya bila telah jelas pinangannya diterima. Bila meminang pinangan orang lain kemudian menikah, </w:t>
      </w:r>
      <w:r w:rsidR="001E5027" w:rsidRPr="00AF4E0F">
        <w:rPr>
          <w:rFonts w:asciiTheme="majorHAnsi" w:hAnsiTheme="majorHAnsi"/>
          <w:noProof/>
          <w:lang w:val="id-ID"/>
        </w:rPr>
        <w:lastRenderedPageBreak/>
        <w:t>orang yang melakukan pinangan tersebut telah berbuat maksiat, namun pernikahannya sah (Beni Ahmad Saebani, 2001:148).</w:t>
      </w:r>
    </w:p>
    <w:p w14:paraId="66590F5C" w14:textId="48CEC070" w:rsidR="00A27D69" w:rsidRPr="00AF4E0F" w:rsidRDefault="001E5027"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 xml:space="preserve">Meminang wanita tidak hanya dilihat dari kesediaan wanita itu dalam menerima pinangan laki-laki itu saja, tetapi laki-laki juga harus melihat </w:t>
      </w:r>
      <w:r w:rsidR="00A27D69" w:rsidRPr="00AF4E0F">
        <w:rPr>
          <w:rFonts w:asciiTheme="majorHAnsi" w:hAnsiTheme="majorHAnsi"/>
          <w:noProof/>
          <w:lang w:val="id-ID"/>
        </w:rPr>
        <w:t>kondisi wanita tersebut pada saat dilamar. Pasal 12 KHI :</w:t>
      </w:r>
    </w:p>
    <w:p w14:paraId="01AF3AC1" w14:textId="77777777" w:rsidR="00A27D69" w:rsidRPr="00AF4E0F" w:rsidRDefault="00A27D69" w:rsidP="001065E4">
      <w:pPr>
        <w:pStyle w:val="ListParagraph"/>
        <w:numPr>
          <w:ilvl w:val="0"/>
          <w:numId w:val="40"/>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Peminangan dapat dilakukan terhadap seorang wanita yang masih perawan atau terhadap janda yang telah habis masa iddahnya.</w:t>
      </w:r>
    </w:p>
    <w:p w14:paraId="3A6DBB08" w14:textId="77777777" w:rsidR="00A27D69" w:rsidRPr="00AF4E0F" w:rsidRDefault="00A27D69" w:rsidP="001065E4">
      <w:pPr>
        <w:pStyle w:val="ListParagraph"/>
        <w:numPr>
          <w:ilvl w:val="0"/>
          <w:numId w:val="40"/>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 xml:space="preserve">Wanita yang ditalak suami yang masih berada dalam masa </w:t>
      </w:r>
      <w:r w:rsidRPr="00AF4E0F">
        <w:rPr>
          <w:rFonts w:asciiTheme="majorHAnsi" w:hAnsiTheme="majorHAnsi"/>
          <w:i/>
          <w:noProof/>
          <w:lang w:val="id-ID"/>
        </w:rPr>
        <w:t xml:space="preserve">iddah raj’iah </w:t>
      </w:r>
      <w:r w:rsidRPr="00AF4E0F">
        <w:rPr>
          <w:rFonts w:asciiTheme="majorHAnsi" w:hAnsiTheme="majorHAnsi"/>
          <w:noProof/>
          <w:lang w:val="id-ID"/>
        </w:rPr>
        <w:t>, haram dan dilarang untuk dipinang.</w:t>
      </w:r>
    </w:p>
    <w:p w14:paraId="1EACEF3D" w14:textId="77777777" w:rsidR="00A27D69" w:rsidRPr="00AF4E0F" w:rsidRDefault="00A27D69" w:rsidP="001065E4">
      <w:pPr>
        <w:pStyle w:val="ListParagraph"/>
        <w:numPr>
          <w:ilvl w:val="0"/>
          <w:numId w:val="40"/>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Dilarang juga meminang seorang wanita yang sedang dipinang pria lain, selama pinangan pria tersebut belum putus atau belum ada penolakan dari pihak wanita.</w:t>
      </w:r>
    </w:p>
    <w:p w14:paraId="6B62ACA8" w14:textId="77777777" w:rsidR="00A27D69" w:rsidRPr="00AF4E0F" w:rsidRDefault="00A27D69" w:rsidP="001065E4">
      <w:pPr>
        <w:pStyle w:val="ListParagraph"/>
        <w:numPr>
          <w:ilvl w:val="0"/>
          <w:numId w:val="40"/>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 xml:space="preserve">Putusnya pinangan pihak pria, karena adanya pernyataan tentang </w:t>
      </w:r>
      <w:r w:rsidR="005A61E0" w:rsidRPr="00AF4E0F">
        <w:rPr>
          <w:rFonts w:asciiTheme="majorHAnsi" w:hAnsiTheme="majorHAnsi"/>
          <w:noProof/>
          <w:lang w:val="id-ID"/>
        </w:rPr>
        <w:t>putusnya hubungan pinangan atau secara diam-diam pria yang telah meminang telah menjauh dan meninggalkan wanita yang dipinang.</w:t>
      </w:r>
    </w:p>
    <w:p w14:paraId="43869D65" w14:textId="7C07519E" w:rsidR="002A0643" w:rsidRPr="00AF4E0F" w:rsidRDefault="0068051D"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Berdasarkan</w:t>
      </w:r>
      <w:r w:rsidR="005A61E0" w:rsidRPr="00AF4E0F">
        <w:rPr>
          <w:rFonts w:asciiTheme="majorHAnsi" w:hAnsiTheme="majorHAnsi"/>
          <w:noProof/>
          <w:lang w:val="id-ID"/>
        </w:rPr>
        <w:t xml:space="preserve"> ketentuan </w:t>
      </w:r>
      <w:r w:rsidRPr="00AF4E0F">
        <w:rPr>
          <w:rFonts w:asciiTheme="majorHAnsi" w:hAnsiTheme="majorHAnsi"/>
          <w:noProof/>
          <w:lang w:val="id-ID"/>
        </w:rPr>
        <w:t>P</w:t>
      </w:r>
      <w:r w:rsidR="005A61E0" w:rsidRPr="00AF4E0F">
        <w:rPr>
          <w:rFonts w:asciiTheme="majorHAnsi" w:hAnsiTheme="majorHAnsi"/>
          <w:noProof/>
          <w:lang w:val="id-ID"/>
        </w:rPr>
        <w:t xml:space="preserve">asal 12 tersebut dapat dijelaskan bahwa seorang laki-laki bebas untuk meminang seorang wanita, baik perawan atau janda yang ingin dijadikan istrinya. Kecuali wanita tersebut masih terdapat keterikatan dalam ikatan pinangannya dengan pria lain. </w:t>
      </w:r>
      <w:r w:rsidR="002A0643" w:rsidRPr="00AF4E0F">
        <w:rPr>
          <w:rFonts w:asciiTheme="majorHAnsi" w:hAnsiTheme="majorHAnsi"/>
          <w:noProof/>
          <w:lang w:val="id-ID"/>
        </w:rPr>
        <w:t>Selain itu seorang laki-laki tidak boleh meminang wanita yang sedang dalam masa iddah karena dalam masa iddah itu, bekas suaminya masih mempunyai hak untuk merujuk isteri, jika hal itu diinginkannya. Disamping itu, dalam masa iddah juga dapat memperjelas status kandungan seorang janda, serta dapat mengetahui hamil atau tidak hamil dari perkawinan sebelumnya.</w:t>
      </w:r>
    </w:p>
    <w:p w14:paraId="1E5108FB" w14:textId="77777777" w:rsidR="002F56CE" w:rsidRPr="00AF4E0F" w:rsidRDefault="002F56CE" w:rsidP="001065E4">
      <w:pPr>
        <w:pStyle w:val="ListParagraph"/>
        <w:spacing w:after="120" w:line="276" w:lineRule="auto"/>
        <w:ind w:left="709" w:firstLine="306"/>
        <w:jc w:val="both"/>
        <w:rPr>
          <w:rFonts w:asciiTheme="majorHAnsi" w:hAnsiTheme="majorHAnsi"/>
          <w:noProof/>
          <w:lang w:val="id-ID"/>
        </w:rPr>
      </w:pPr>
    </w:p>
    <w:p w14:paraId="25D23E22" w14:textId="77777777" w:rsidR="002F56CE" w:rsidRPr="00AF4E0F" w:rsidRDefault="002F56CE" w:rsidP="001065E4">
      <w:pPr>
        <w:pStyle w:val="ListParagraph"/>
        <w:numPr>
          <w:ilvl w:val="0"/>
          <w:numId w:val="39"/>
        </w:numPr>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Melihat perempuan yang dipinang</w:t>
      </w:r>
    </w:p>
    <w:p w14:paraId="6FCDF1B6" w14:textId="133CBF4E" w:rsidR="0068051D" w:rsidRPr="00AF4E0F" w:rsidRDefault="002F56CE" w:rsidP="001065E4">
      <w:pPr>
        <w:spacing w:after="120" w:line="276" w:lineRule="auto"/>
        <w:ind w:firstLine="567"/>
        <w:contextualSpacing/>
        <w:jc w:val="both"/>
        <w:rPr>
          <w:rFonts w:asciiTheme="majorHAnsi" w:hAnsiTheme="majorHAnsi"/>
          <w:noProof/>
          <w:lang w:val="id-ID"/>
        </w:rPr>
      </w:pPr>
      <w:r w:rsidRPr="00AF4E0F">
        <w:rPr>
          <w:rFonts w:asciiTheme="majorHAnsi" w:hAnsiTheme="majorHAnsi"/>
          <w:noProof/>
          <w:lang w:val="id-ID"/>
        </w:rPr>
        <w:t>Sebagian ulama mengatakan bahwa melihat perempuan yang akan dipinang itu boleh saja. Hal ini didasarkan pada Hadits Rasullullah SAW. Dari Musa bin Abdullah menurut riwayat Ahmad yang berbunyi :</w:t>
      </w:r>
      <w:r w:rsidR="0068051D" w:rsidRPr="00AF4E0F">
        <w:rPr>
          <w:rFonts w:asciiTheme="majorHAnsi" w:hAnsiTheme="majorHAnsi"/>
          <w:noProof/>
          <w:lang w:val="id-ID"/>
        </w:rPr>
        <w:t xml:space="preserve"> </w:t>
      </w:r>
      <w:r w:rsidRPr="00AF4E0F">
        <w:rPr>
          <w:rFonts w:asciiTheme="majorHAnsi" w:hAnsiTheme="majorHAnsi"/>
          <w:noProof/>
          <w:lang w:val="id-ID"/>
        </w:rPr>
        <w:t>“</w:t>
      </w:r>
      <w:r w:rsidR="0068051D" w:rsidRPr="00AF4E0F">
        <w:rPr>
          <w:rFonts w:asciiTheme="majorHAnsi" w:hAnsiTheme="majorHAnsi"/>
          <w:noProof/>
          <w:lang w:val="id-ID"/>
        </w:rPr>
        <w:t>…..</w:t>
      </w:r>
      <w:r w:rsidRPr="00AF4E0F">
        <w:rPr>
          <w:rFonts w:asciiTheme="majorHAnsi" w:hAnsiTheme="majorHAnsi"/>
          <w:i/>
          <w:noProof/>
          <w:lang w:val="id-ID"/>
        </w:rPr>
        <w:t xml:space="preserve">berkata Rasul Allah SAW. Bila </w:t>
      </w:r>
      <w:r w:rsidR="005C7888" w:rsidRPr="00AF4E0F">
        <w:rPr>
          <w:rFonts w:asciiTheme="majorHAnsi" w:hAnsiTheme="majorHAnsi"/>
          <w:i/>
          <w:noProof/>
          <w:lang w:val="id-ID"/>
        </w:rPr>
        <w:t xml:space="preserve">salah </w:t>
      </w:r>
      <w:r w:rsidRPr="00AF4E0F">
        <w:rPr>
          <w:rFonts w:asciiTheme="majorHAnsi" w:hAnsiTheme="majorHAnsi"/>
          <w:i/>
          <w:noProof/>
          <w:lang w:val="id-ID"/>
        </w:rPr>
        <w:t>seorang diantaramu</w:t>
      </w:r>
      <w:r w:rsidR="005C7888" w:rsidRPr="00AF4E0F">
        <w:rPr>
          <w:rFonts w:asciiTheme="majorHAnsi" w:hAnsiTheme="majorHAnsi"/>
          <w:i/>
          <w:noProof/>
          <w:lang w:val="id-ID"/>
        </w:rPr>
        <w:t xml:space="preserve"> meminang seseorang perempuan tidakada halangannya melihat kepadanya bila melihat itu adalah untuk kepentingan peminangan, meskipun perempuan itu tidak mengetahuinya”</w:t>
      </w:r>
      <w:r w:rsidR="00AC4B6C" w:rsidRPr="00AF4E0F">
        <w:rPr>
          <w:rFonts w:asciiTheme="majorHAnsi" w:hAnsiTheme="majorHAnsi"/>
          <w:i/>
          <w:noProof/>
          <w:lang w:val="id-ID"/>
        </w:rPr>
        <w:t>.</w:t>
      </w:r>
      <w:r w:rsidR="005C7888" w:rsidRPr="00AF4E0F">
        <w:rPr>
          <w:rFonts w:asciiTheme="majorHAnsi" w:hAnsiTheme="majorHAnsi"/>
          <w:i/>
          <w:noProof/>
          <w:lang w:val="id-ID"/>
        </w:rPr>
        <w:t xml:space="preserve"> </w:t>
      </w:r>
      <w:r w:rsidR="00AC4B6C" w:rsidRPr="00AF4E0F">
        <w:rPr>
          <w:rFonts w:asciiTheme="majorHAnsi" w:hAnsiTheme="majorHAnsi"/>
          <w:i/>
          <w:noProof/>
          <w:lang w:val="id-ID"/>
        </w:rPr>
        <w:t>(H.R.Ahmad)</w:t>
      </w:r>
      <w:r w:rsidR="0068051D" w:rsidRPr="00AF4E0F">
        <w:rPr>
          <w:rFonts w:asciiTheme="majorHAnsi" w:hAnsiTheme="majorHAnsi"/>
          <w:i/>
          <w:noProof/>
          <w:lang w:val="id-ID"/>
        </w:rPr>
        <w:t>.</w:t>
      </w:r>
    </w:p>
    <w:p w14:paraId="3B3DF99C" w14:textId="1EF0AE28" w:rsidR="00AC4B6C" w:rsidRPr="00AF4E0F" w:rsidRDefault="005C7888" w:rsidP="001065E4">
      <w:pPr>
        <w:spacing w:after="120" w:line="276" w:lineRule="auto"/>
        <w:ind w:firstLine="567"/>
        <w:contextualSpacing/>
        <w:jc w:val="both"/>
        <w:rPr>
          <w:rFonts w:asciiTheme="majorHAnsi" w:hAnsiTheme="majorHAnsi"/>
          <w:noProof/>
          <w:lang w:val="id-ID"/>
        </w:rPr>
      </w:pPr>
      <w:r w:rsidRPr="00AF4E0F">
        <w:rPr>
          <w:rFonts w:asciiTheme="majorHAnsi" w:hAnsiTheme="majorHAnsi"/>
          <w:noProof/>
          <w:lang w:val="id-ID"/>
        </w:rPr>
        <w:t>Adapula sebagian ulama yang berpendapat bahwa melihat perempuan yang akan dipinang  itu hukumnya sunat.</w:t>
      </w:r>
      <w:r w:rsidR="00AC4B6C" w:rsidRPr="00AF4E0F">
        <w:rPr>
          <w:rFonts w:asciiTheme="majorHAnsi" w:hAnsiTheme="majorHAnsi"/>
          <w:noProof/>
          <w:lang w:val="id-ID"/>
        </w:rPr>
        <w:t xml:space="preserve"> Hal ini didasarkan kepada Hadits Nabi dari Jabir menurut riwayat Ahmad dan Abu Daud dengan sana</w:t>
      </w:r>
      <w:r w:rsidR="0068051D" w:rsidRPr="00AF4E0F">
        <w:rPr>
          <w:rFonts w:asciiTheme="majorHAnsi" w:hAnsiTheme="majorHAnsi"/>
          <w:noProof/>
          <w:lang w:val="id-ID"/>
        </w:rPr>
        <w:t xml:space="preserve">d yang dipercaya yang bunyinya: </w:t>
      </w:r>
      <w:r w:rsidR="00AC4B6C" w:rsidRPr="00AF4E0F">
        <w:rPr>
          <w:rFonts w:asciiTheme="majorHAnsi" w:hAnsiTheme="majorHAnsi"/>
          <w:noProof/>
          <w:lang w:val="id-ID"/>
        </w:rPr>
        <w:t>“</w:t>
      </w:r>
      <w:r w:rsidR="0068051D" w:rsidRPr="00AF4E0F">
        <w:rPr>
          <w:rFonts w:asciiTheme="majorHAnsi" w:hAnsiTheme="majorHAnsi"/>
          <w:noProof/>
          <w:lang w:val="id-ID"/>
        </w:rPr>
        <w:t>….</w:t>
      </w:r>
      <w:r w:rsidR="00AC4B6C" w:rsidRPr="00AF4E0F">
        <w:rPr>
          <w:rFonts w:asciiTheme="majorHAnsi" w:hAnsiTheme="majorHAnsi"/>
          <w:i/>
          <w:noProof/>
          <w:lang w:val="id-ID"/>
        </w:rPr>
        <w:t>apabila salah seorang diantara kamu meminang seorang perempuan, sekiranya dia dapat melihat perempuan itu, hendaklah dilihatnya sehingga bertambah keinginannya pada pernikahan, maka lakukanlah”. (H.R. Ahmad dan Abu Dawud)</w:t>
      </w:r>
    </w:p>
    <w:p w14:paraId="539D99A2" w14:textId="1255F592" w:rsidR="00AC4B6C" w:rsidRPr="00AF4E0F" w:rsidRDefault="00AC4B6C" w:rsidP="001065E4">
      <w:pPr>
        <w:tabs>
          <w:tab w:val="left" w:pos="993"/>
        </w:tabs>
        <w:spacing w:after="120" w:line="276" w:lineRule="auto"/>
        <w:ind w:firstLine="567"/>
        <w:contextualSpacing/>
        <w:jc w:val="both"/>
        <w:rPr>
          <w:rFonts w:asciiTheme="majorHAnsi" w:hAnsiTheme="majorHAnsi"/>
          <w:noProof/>
          <w:lang w:val="id-ID"/>
        </w:rPr>
      </w:pPr>
      <w:r w:rsidRPr="00AF4E0F">
        <w:rPr>
          <w:rFonts w:asciiTheme="majorHAnsi" w:hAnsiTheme="majorHAnsi"/>
          <w:noProof/>
          <w:lang w:val="id-ID"/>
        </w:rPr>
        <w:t>Meskipun hadits Nabi menetapkan boleh melihat per</w:t>
      </w:r>
      <w:r w:rsidR="00636312" w:rsidRPr="00AF4E0F">
        <w:rPr>
          <w:rFonts w:asciiTheme="majorHAnsi" w:hAnsiTheme="majorHAnsi"/>
          <w:noProof/>
          <w:lang w:val="id-ID"/>
        </w:rPr>
        <w:t xml:space="preserve">empuan yang dipinang, namun ada </w:t>
      </w:r>
      <w:r w:rsidRPr="00AF4E0F">
        <w:rPr>
          <w:rFonts w:asciiTheme="majorHAnsi" w:hAnsiTheme="majorHAnsi"/>
          <w:noProof/>
          <w:lang w:val="id-ID"/>
        </w:rPr>
        <w:t>batas-batas yang boleh dilihat.</w:t>
      </w:r>
      <w:r w:rsidR="00636312" w:rsidRPr="00AF4E0F">
        <w:rPr>
          <w:rFonts w:asciiTheme="majorHAnsi" w:hAnsiTheme="majorHAnsi"/>
          <w:noProof/>
          <w:lang w:val="id-ID"/>
        </w:rPr>
        <w:t xml:space="preserve"> Batasan anggota badan yang boleh dilihat adalah:</w:t>
      </w:r>
    </w:p>
    <w:p w14:paraId="601BAC06" w14:textId="77777777" w:rsidR="00636312" w:rsidRPr="00AF4E0F" w:rsidRDefault="001C5903" w:rsidP="001065E4">
      <w:pPr>
        <w:pStyle w:val="ListParagraph"/>
        <w:numPr>
          <w:ilvl w:val="0"/>
          <w:numId w:val="89"/>
        </w:numPr>
        <w:tabs>
          <w:tab w:val="left" w:pos="993"/>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lastRenderedPageBreak/>
        <w:t xml:space="preserve"> </w:t>
      </w:r>
      <w:r w:rsidR="00636312" w:rsidRPr="00AF4E0F">
        <w:rPr>
          <w:rFonts w:asciiTheme="majorHAnsi" w:hAnsiTheme="majorHAnsi"/>
          <w:noProof/>
          <w:lang w:val="id-ID"/>
        </w:rPr>
        <w:t>Jika yang melihatnya sama-sama perempuan, seluruh anggota badannya boleh dilihat, dan perempuan yang diutus oleh pihak laki-laki harus mengatakan sejujur-jujurnya tentang keadaan perempuan yang dimaksudkan, sehingga jangan sampai pihak laki-laki tertipu.</w:t>
      </w:r>
    </w:p>
    <w:p w14:paraId="27F9787F" w14:textId="77777777" w:rsidR="0068051D" w:rsidRPr="00AF4E0F" w:rsidRDefault="001C5903" w:rsidP="001065E4">
      <w:pPr>
        <w:pStyle w:val="ListParagraph"/>
        <w:numPr>
          <w:ilvl w:val="0"/>
          <w:numId w:val="89"/>
        </w:numPr>
        <w:tabs>
          <w:tab w:val="left" w:pos="993"/>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 xml:space="preserve"> </w:t>
      </w:r>
      <w:r w:rsidR="00636312" w:rsidRPr="00AF4E0F">
        <w:rPr>
          <w:rFonts w:asciiTheme="majorHAnsi" w:hAnsiTheme="majorHAnsi"/>
          <w:noProof/>
          <w:lang w:val="id-ID"/>
        </w:rPr>
        <w:t xml:space="preserve">Jika yang melihatnya pihak laki-laki, bagian yang diperbolehkan hanya muka dan telapak tangan, karena selain itu merupakan aurat yang haram dilihat. Larangan melihat anggota tubuh selain muka dan telapak tangan didasarkan kepada dalil Al-Qur’an yang terdapat dalam surat An-Nur ayat 31: </w:t>
      </w:r>
      <w:r w:rsidRPr="00AF4E0F">
        <w:rPr>
          <w:rFonts w:asciiTheme="majorHAnsi" w:hAnsiTheme="majorHAnsi"/>
          <w:noProof/>
          <w:lang w:val="id-ID"/>
        </w:rPr>
        <w:t>“</w:t>
      </w:r>
      <w:r w:rsidRPr="00AF4E0F">
        <w:rPr>
          <w:rFonts w:asciiTheme="majorHAnsi" w:hAnsiTheme="majorHAnsi"/>
          <w:i/>
          <w:noProof/>
          <w:lang w:val="id-ID"/>
        </w:rPr>
        <w:t>dan janganlah mereka menampakkan perhiasannya, kecuali yang (biasa) nampak darinya.” (Q.S. An-Nur:3</w:t>
      </w:r>
      <w:r w:rsidRPr="00AF4E0F">
        <w:rPr>
          <w:rFonts w:asciiTheme="majorHAnsi" w:hAnsiTheme="majorHAnsi"/>
          <w:noProof/>
          <w:lang w:val="id-ID"/>
        </w:rPr>
        <w:t>1). Hadits Nabi dari Khalid ibn Duraik dari Aisyah menurut riwayat Abu Daud pun menegaskan bahwa batas umum aurat seorang perempuan yang mungkin dapat dilihat hanya muka dan telapak tangan. Hadits Nabi tersebut berbunyi:</w:t>
      </w:r>
      <w:r w:rsidR="0068051D" w:rsidRPr="00AF4E0F">
        <w:rPr>
          <w:rFonts w:asciiTheme="majorHAnsi" w:hAnsiTheme="majorHAnsi"/>
          <w:noProof/>
          <w:lang w:val="id-ID"/>
        </w:rPr>
        <w:t xml:space="preserve"> </w:t>
      </w:r>
      <w:r w:rsidRPr="00AF4E0F">
        <w:rPr>
          <w:rFonts w:asciiTheme="majorHAnsi" w:hAnsiTheme="majorHAnsi"/>
          <w:noProof/>
          <w:lang w:val="id-ID"/>
        </w:rPr>
        <w:t>“</w:t>
      </w:r>
      <w:r w:rsidRPr="00AF4E0F">
        <w:rPr>
          <w:rFonts w:asciiTheme="majorHAnsi" w:hAnsiTheme="majorHAnsi"/>
          <w:i/>
          <w:noProof/>
          <w:lang w:val="id-ID"/>
        </w:rPr>
        <w:t>Asma’ binti Abi Bakar masuk kerumah Nabi sedangkan dia memakai pakaian yang sempit, Nabi berpaling daripadanya dan berkata : hai Asma’ bila seorang perempuan telah haid tidak boleh terlihat kecuali ini dan ini. Nabi mengisyaratkan kepada muka dan telapak tangannya.”</w:t>
      </w:r>
    </w:p>
    <w:p w14:paraId="0CA1549B" w14:textId="48486D24" w:rsidR="001C5903" w:rsidRPr="00AF4E0F" w:rsidRDefault="0068051D" w:rsidP="001065E4">
      <w:pPr>
        <w:pStyle w:val="ListParagraph"/>
        <w:tabs>
          <w:tab w:val="left" w:pos="993"/>
        </w:tabs>
        <w:spacing w:after="120" w:line="276" w:lineRule="auto"/>
        <w:ind w:left="0" w:firstLine="567"/>
        <w:jc w:val="both"/>
        <w:rPr>
          <w:rFonts w:asciiTheme="majorHAnsi" w:hAnsiTheme="majorHAnsi"/>
          <w:noProof/>
          <w:lang w:val="id-ID"/>
        </w:rPr>
      </w:pPr>
      <w:r w:rsidRPr="00AF4E0F">
        <w:rPr>
          <w:rFonts w:asciiTheme="majorHAnsi" w:hAnsiTheme="majorHAnsi"/>
          <w:i/>
          <w:noProof/>
          <w:lang w:val="id-ID"/>
        </w:rPr>
        <w:br/>
      </w:r>
      <w:r w:rsidR="005F35F6" w:rsidRPr="00AF4E0F">
        <w:rPr>
          <w:rFonts w:asciiTheme="majorHAnsi" w:hAnsiTheme="majorHAnsi"/>
          <w:noProof/>
          <w:lang w:val="id-ID"/>
        </w:rPr>
        <w:t>Alasan mengapa hanya muka dan telapak tangan saja yang boleh dilihat, karena dengan melihat  muka dapat diketahui kecantikannya dan dengan melihat telapak tangan dapat diketahui kesuburan badannya (Amir Syarifuddin, 2006:57). Adapun waktu melihat kepada perempuan tersebut adalah saat menjelang menyampaikan pinangan, bukan setelahnya, karena apabila laki-laki tersebut tidak suka setelah melihat maka laki-laki tersebut akan dapat meninggalkannya tanpa menyakitinya.</w:t>
      </w:r>
    </w:p>
    <w:p w14:paraId="50211F9B" w14:textId="77777777" w:rsidR="001065E4" w:rsidRPr="00AF4E0F" w:rsidRDefault="001065E4" w:rsidP="00D8152A">
      <w:pPr>
        <w:tabs>
          <w:tab w:val="left" w:pos="993"/>
        </w:tabs>
        <w:spacing w:after="120" w:line="276" w:lineRule="auto"/>
        <w:contextualSpacing/>
        <w:jc w:val="both"/>
        <w:rPr>
          <w:rFonts w:asciiTheme="majorHAnsi" w:hAnsiTheme="majorHAnsi"/>
          <w:noProof/>
          <w:lang w:val="id-ID"/>
        </w:rPr>
      </w:pPr>
    </w:p>
    <w:p w14:paraId="7DA7C29A" w14:textId="77777777" w:rsidR="00872DCE" w:rsidRPr="00AF4E0F" w:rsidRDefault="001D5713" w:rsidP="001065E4">
      <w:pPr>
        <w:pStyle w:val="ListParagraph"/>
        <w:numPr>
          <w:ilvl w:val="0"/>
          <w:numId w:val="38"/>
        </w:numPr>
        <w:tabs>
          <w:tab w:val="left" w:pos="993"/>
        </w:tabs>
        <w:spacing w:after="120" w:line="276" w:lineRule="auto"/>
        <w:ind w:left="567" w:hanging="644"/>
        <w:jc w:val="both"/>
        <w:rPr>
          <w:rFonts w:asciiTheme="majorHAnsi" w:hAnsiTheme="majorHAnsi"/>
          <w:b/>
          <w:noProof/>
          <w:lang w:val="id-ID"/>
        </w:rPr>
      </w:pPr>
      <w:r w:rsidRPr="00AF4E0F">
        <w:rPr>
          <w:rFonts w:asciiTheme="majorHAnsi" w:hAnsiTheme="majorHAnsi"/>
          <w:b/>
          <w:noProof/>
          <w:lang w:val="id-ID"/>
        </w:rPr>
        <w:t xml:space="preserve"> </w:t>
      </w:r>
      <w:r w:rsidR="00872DCE" w:rsidRPr="00AF4E0F">
        <w:rPr>
          <w:rFonts w:asciiTheme="majorHAnsi" w:hAnsiTheme="majorHAnsi"/>
          <w:b/>
          <w:noProof/>
          <w:lang w:val="id-ID"/>
        </w:rPr>
        <w:t>Tujuan Pernikahan</w:t>
      </w:r>
    </w:p>
    <w:p w14:paraId="50059938" w14:textId="77777777" w:rsidR="0068051D" w:rsidRPr="00AF4E0F" w:rsidRDefault="001D5713" w:rsidP="001065E4">
      <w:pPr>
        <w:tabs>
          <w:tab w:val="left" w:pos="567"/>
          <w:tab w:val="left" w:pos="709"/>
        </w:tabs>
        <w:spacing w:after="120" w:line="276" w:lineRule="auto"/>
        <w:ind w:firstLine="567"/>
        <w:contextualSpacing/>
        <w:jc w:val="both"/>
        <w:rPr>
          <w:rFonts w:asciiTheme="majorHAnsi" w:hAnsiTheme="majorHAnsi"/>
          <w:noProof/>
          <w:lang w:val="id-ID"/>
        </w:rPr>
      </w:pPr>
      <w:r w:rsidRPr="00AF4E0F">
        <w:rPr>
          <w:rFonts w:asciiTheme="majorHAnsi" w:hAnsiTheme="majorHAnsi"/>
          <w:noProof/>
          <w:lang w:val="id-ID"/>
        </w:rPr>
        <w:tab/>
      </w:r>
      <w:r w:rsidR="003846B0" w:rsidRPr="00AF4E0F">
        <w:rPr>
          <w:rFonts w:asciiTheme="majorHAnsi" w:hAnsiTheme="majorHAnsi"/>
          <w:noProof/>
          <w:lang w:val="id-ID"/>
        </w:rPr>
        <w:t>Pasal 3 KHI merumuskan bahwa tujuan dari perkawinan ad</w:t>
      </w:r>
      <w:r w:rsidRPr="00AF4E0F">
        <w:rPr>
          <w:rFonts w:asciiTheme="majorHAnsi" w:hAnsiTheme="majorHAnsi"/>
          <w:noProof/>
          <w:lang w:val="id-ID"/>
        </w:rPr>
        <w:t xml:space="preserve">alah untuk mewujudkan kehidupan </w:t>
      </w:r>
      <w:r w:rsidR="003846B0" w:rsidRPr="00AF4E0F">
        <w:rPr>
          <w:rFonts w:asciiTheme="majorHAnsi" w:hAnsiTheme="majorHAnsi"/>
          <w:noProof/>
          <w:lang w:val="id-ID"/>
        </w:rPr>
        <w:t xml:space="preserve">rumah tangga yang </w:t>
      </w:r>
      <w:r w:rsidR="003846B0" w:rsidRPr="00AF4E0F">
        <w:rPr>
          <w:rFonts w:asciiTheme="majorHAnsi" w:hAnsiTheme="majorHAnsi"/>
          <w:i/>
          <w:noProof/>
          <w:lang w:val="id-ID"/>
        </w:rPr>
        <w:t>sakinah, mawaddah,</w:t>
      </w:r>
      <w:r w:rsidR="003846B0" w:rsidRPr="00AF4E0F">
        <w:rPr>
          <w:rFonts w:asciiTheme="majorHAnsi" w:hAnsiTheme="majorHAnsi"/>
          <w:noProof/>
          <w:lang w:val="id-ID"/>
        </w:rPr>
        <w:t xml:space="preserve"> dan</w:t>
      </w:r>
      <w:r w:rsidR="003846B0" w:rsidRPr="00AF4E0F">
        <w:rPr>
          <w:rFonts w:asciiTheme="majorHAnsi" w:hAnsiTheme="majorHAnsi"/>
          <w:i/>
          <w:noProof/>
          <w:lang w:val="id-ID"/>
        </w:rPr>
        <w:t xml:space="preserve"> rahmah. </w:t>
      </w:r>
      <w:r w:rsidRPr="00AF4E0F">
        <w:rPr>
          <w:rFonts w:asciiTheme="majorHAnsi" w:hAnsiTheme="majorHAnsi"/>
          <w:noProof/>
          <w:lang w:val="id-ID"/>
        </w:rPr>
        <w:t>Sedangkan tujuan pengertian menurut UU Perkawinan adalah untuk membentuk keluarga (rumah tangga) yang bahagia dan kekal berdasarkan Ketuhanan Yang Maha Esa.</w:t>
      </w:r>
      <w:r w:rsidR="0068051D" w:rsidRPr="00AF4E0F">
        <w:rPr>
          <w:rFonts w:asciiTheme="majorHAnsi" w:hAnsiTheme="majorHAnsi"/>
          <w:noProof/>
          <w:lang w:val="id-ID"/>
        </w:rPr>
        <w:t xml:space="preserve"> </w:t>
      </w:r>
      <w:r w:rsidR="006E20E4" w:rsidRPr="00AF4E0F">
        <w:rPr>
          <w:rFonts w:asciiTheme="majorHAnsi" w:hAnsiTheme="majorHAnsi"/>
          <w:noProof/>
          <w:lang w:val="id-ID"/>
        </w:rPr>
        <w:t xml:space="preserve">Tujuan </w:t>
      </w:r>
      <w:r w:rsidR="000A580C" w:rsidRPr="00AF4E0F">
        <w:rPr>
          <w:rFonts w:asciiTheme="majorHAnsi" w:hAnsiTheme="majorHAnsi"/>
          <w:noProof/>
          <w:lang w:val="id-ID"/>
        </w:rPr>
        <w:t>perkawinan untuk membentu</w:t>
      </w:r>
      <w:r w:rsidR="006E20E4" w:rsidRPr="00AF4E0F">
        <w:rPr>
          <w:rFonts w:asciiTheme="majorHAnsi" w:hAnsiTheme="majorHAnsi"/>
          <w:noProof/>
          <w:lang w:val="id-ID"/>
        </w:rPr>
        <w:t>k keluarga (rumah tangga) bahagia yang dimaksud dalam UU Perkawinan sama dengan tujuan perkawinan y</w:t>
      </w:r>
      <w:r w:rsidR="000A580C" w:rsidRPr="00AF4E0F">
        <w:rPr>
          <w:rFonts w:asciiTheme="majorHAnsi" w:hAnsiTheme="majorHAnsi"/>
          <w:noProof/>
          <w:lang w:val="id-ID"/>
        </w:rPr>
        <w:t>a</w:t>
      </w:r>
      <w:r w:rsidR="006E20E4" w:rsidRPr="00AF4E0F">
        <w:rPr>
          <w:rFonts w:asciiTheme="majorHAnsi" w:hAnsiTheme="majorHAnsi"/>
          <w:noProof/>
          <w:lang w:val="id-ID"/>
        </w:rPr>
        <w:t xml:space="preserve">ng terdapat dalam KHI. Tujuan pernikahan untuk </w:t>
      </w:r>
      <w:r w:rsidR="000A580C" w:rsidRPr="00AF4E0F">
        <w:rPr>
          <w:rFonts w:asciiTheme="majorHAnsi" w:hAnsiTheme="majorHAnsi"/>
          <w:noProof/>
          <w:lang w:val="id-ID"/>
        </w:rPr>
        <w:t xml:space="preserve">membentuk keluarga sakinah, mawaddah, dan rahmah, suatu rumah tangga yang didalamnya terjalin keharmonisan diantara suami istri yang saling mengasihi dan menyayangi sehingga masing-masing pihak merasa damai dalam rumah tangganya, dan terciptalah kebahagiaan dalam rumah tangga tersebut. </w:t>
      </w:r>
    </w:p>
    <w:p w14:paraId="7A22FAA4" w14:textId="01D3CD31" w:rsidR="00A14096" w:rsidRPr="00AF4E0F" w:rsidRDefault="00A14096" w:rsidP="001065E4">
      <w:pPr>
        <w:tabs>
          <w:tab w:val="left" w:pos="567"/>
          <w:tab w:val="left" w:pos="709"/>
        </w:tabs>
        <w:spacing w:after="120" w:line="276" w:lineRule="auto"/>
        <w:ind w:firstLine="567"/>
        <w:contextualSpacing/>
        <w:jc w:val="both"/>
        <w:rPr>
          <w:rFonts w:asciiTheme="majorHAnsi" w:hAnsiTheme="majorHAnsi"/>
          <w:noProof/>
          <w:lang w:val="id-ID"/>
        </w:rPr>
      </w:pPr>
      <w:r w:rsidRPr="00AF4E0F">
        <w:rPr>
          <w:rFonts w:asciiTheme="majorHAnsi" w:hAnsiTheme="majorHAnsi"/>
          <w:noProof/>
          <w:lang w:val="id-ID"/>
        </w:rPr>
        <w:t xml:space="preserve">Selain itu, tujuan dari disyariatkannya perkawinan adalah untuk mendapatkan anak keturunan yang sah untuk generasi yang akan datang. Islam menganjurkan </w:t>
      </w:r>
      <w:r w:rsidRPr="00AF4E0F">
        <w:rPr>
          <w:rFonts w:asciiTheme="majorHAnsi" w:hAnsiTheme="majorHAnsi"/>
          <w:noProof/>
          <w:lang w:val="id-ID"/>
        </w:rPr>
        <w:lastRenderedPageBreak/>
        <w:t>kepada umatnya untuk memilih pasangan suami istri yang baik (agamanya) sehingga dapat melahirkan keturunan (generasi pengganti) sebagaimana yang diharapkan.</w:t>
      </w:r>
    </w:p>
    <w:p w14:paraId="2AF66389" w14:textId="77777777" w:rsidR="00A14096" w:rsidRPr="00AF4E0F" w:rsidRDefault="00A14096" w:rsidP="001065E4">
      <w:pPr>
        <w:tabs>
          <w:tab w:val="left" w:pos="709"/>
        </w:tabs>
        <w:spacing w:after="120" w:line="276" w:lineRule="auto"/>
        <w:ind w:left="284"/>
        <w:contextualSpacing/>
        <w:jc w:val="both"/>
        <w:rPr>
          <w:rFonts w:asciiTheme="majorHAnsi" w:hAnsiTheme="majorHAnsi"/>
          <w:noProof/>
          <w:lang w:val="id-ID"/>
        </w:rPr>
      </w:pPr>
    </w:p>
    <w:p w14:paraId="49553F48" w14:textId="77777777" w:rsidR="00A14096" w:rsidRPr="00AF4E0F" w:rsidRDefault="00A14096" w:rsidP="001065E4">
      <w:pPr>
        <w:pStyle w:val="ListParagraph"/>
        <w:numPr>
          <w:ilvl w:val="0"/>
          <w:numId w:val="38"/>
        </w:numPr>
        <w:tabs>
          <w:tab w:val="left" w:pos="567"/>
        </w:tabs>
        <w:spacing w:after="120" w:line="276" w:lineRule="auto"/>
        <w:ind w:hanging="644"/>
        <w:jc w:val="both"/>
        <w:rPr>
          <w:rFonts w:asciiTheme="majorHAnsi" w:hAnsiTheme="majorHAnsi"/>
          <w:b/>
          <w:noProof/>
          <w:lang w:val="id-ID"/>
        </w:rPr>
      </w:pPr>
      <w:r w:rsidRPr="00AF4E0F">
        <w:rPr>
          <w:rFonts w:asciiTheme="majorHAnsi" w:hAnsiTheme="majorHAnsi"/>
          <w:b/>
          <w:noProof/>
          <w:lang w:val="id-ID"/>
        </w:rPr>
        <w:t>Jenis Pernikahan</w:t>
      </w:r>
    </w:p>
    <w:p w14:paraId="54A0C409" w14:textId="2F8849C1" w:rsidR="00C1560C" w:rsidRPr="00AF4E0F" w:rsidRDefault="00C1560C" w:rsidP="001065E4">
      <w:pPr>
        <w:pStyle w:val="ListParagraph"/>
        <w:tabs>
          <w:tab w:val="left" w:pos="0"/>
        </w:tabs>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Pada bagian berikut akan disampaikan beragam jenis pernikahan yang dikenal dan menjadi kontroversi keberadaannya dalam masyarakat. Sebahagiannya dianggap sebagai bagian dari tradisi atau kebiasaan setempat masyarakatnya dan sebahagian lainnya dianggap sebagai penyimpangan yang hadir dari suatu masyarakat tertentu. Masing-masing jenis pernikahan tersebut akan diuraikan secara singkat sebagai berikut:</w:t>
      </w:r>
    </w:p>
    <w:p w14:paraId="6669960E" w14:textId="77777777" w:rsidR="00677203" w:rsidRPr="00AF4E0F" w:rsidRDefault="00677203" w:rsidP="001065E4">
      <w:pPr>
        <w:pStyle w:val="ListParagraph"/>
        <w:numPr>
          <w:ilvl w:val="0"/>
          <w:numId w:val="41"/>
        </w:numPr>
        <w:tabs>
          <w:tab w:val="left" w:pos="567"/>
        </w:tabs>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Nikah mut’ah</w:t>
      </w:r>
    </w:p>
    <w:p w14:paraId="7BAE7C50" w14:textId="77777777" w:rsidR="00677203" w:rsidRPr="00AF4E0F" w:rsidRDefault="00677203"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Nikah mut’ah adalah akad yang dilakukan oleh seorang laki-laki terhadap perempuan dengan memakai lafazh “</w:t>
      </w:r>
      <w:r w:rsidRPr="00AF4E0F">
        <w:rPr>
          <w:rFonts w:asciiTheme="majorHAnsi" w:hAnsiTheme="majorHAnsi"/>
          <w:i/>
          <w:noProof/>
          <w:lang w:val="id-ID"/>
        </w:rPr>
        <w:t>tamattu, istimta”</w:t>
      </w:r>
      <w:r w:rsidRPr="00AF4E0F">
        <w:rPr>
          <w:rFonts w:asciiTheme="majorHAnsi" w:hAnsiTheme="majorHAnsi"/>
          <w:noProof/>
          <w:lang w:val="id-ID"/>
        </w:rPr>
        <w:t xml:space="preserve"> atau sejenisnya (Beni Ahmad Saebani, 2001:55). Ada yang mengatakan nikah mut’ah disebut juga kawin kontrak </w:t>
      </w:r>
      <w:r w:rsidRPr="00AF4E0F">
        <w:rPr>
          <w:rFonts w:asciiTheme="majorHAnsi" w:hAnsiTheme="majorHAnsi"/>
          <w:i/>
          <w:noProof/>
          <w:lang w:val="id-ID"/>
        </w:rPr>
        <w:t>(muaqqat)</w:t>
      </w:r>
      <w:r w:rsidRPr="00AF4E0F">
        <w:rPr>
          <w:rFonts w:asciiTheme="majorHAnsi" w:hAnsiTheme="majorHAnsi"/>
          <w:noProof/>
          <w:lang w:val="id-ID"/>
        </w:rPr>
        <w:t xml:space="preserve"> dengan jangka</w:t>
      </w:r>
      <w:r w:rsidRPr="00AF4E0F">
        <w:rPr>
          <w:rFonts w:asciiTheme="majorHAnsi" w:hAnsiTheme="majorHAnsi"/>
          <w:i/>
          <w:noProof/>
          <w:lang w:val="id-ID"/>
        </w:rPr>
        <w:t xml:space="preserve"> </w:t>
      </w:r>
      <w:r w:rsidRPr="00AF4E0F">
        <w:rPr>
          <w:rFonts w:asciiTheme="majorHAnsi" w:hAnsiTheme="majorHAnsi"/>
          <w:noProof/>
          <w:lang w:val="id-ID"/>
        </w:rPr>
        <w:t>waktu tertentu atau tak tertentu, tanpa wali maupun saksi.</w:t>
      </w:r>
      <w:r w:rsidRPr="00AF4E0F">
        <w:rPr>
          <w:rFonts w:asciiTheme="majorHAnsi" w:hAnsiTheme="majorHAnsi"/>
          <w:i/>
          <w:noProof/>
          <w:lang w:val="id-ID"/>
        </w:rPr>
        <w:t xml:space="preserve"> </w:t>
      </w:r>
      <w:r w:rsidR="00404604" w:rsidRPr="00AF4E0F">
        <w:rPr>
          <w:rFonts w:asciiTheme="majorHAnsi" w:hAnsiTheme="majorHAnsi"/>
          <w:noProof/>
          <w:lang w:val="id-ID"/>
        </w:rPr>
        <w:t>Seluruh imam Madzhab menetapkan nikah mut’ah adalah haram. Alasannya adalah :</w:t>
      </w:r>
    </w:p>
    <w:p w14:paraId="6FE3F21C" w14:textId="77777777" w:rsidR="00404604" w:rsidRPr="00AF4E0F" w:rsidRDefault="00404604" w:rsidP="001065E4">
      <w:pPr>
        <w:pStyle w:val="ListParagraph"/>
        <w:numPr>
          <w:ilvl w:val="0"/>
          <w:numId w:val="42"/>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Nikah mut’ah tidak sesuai dengan yang dimaksudkan oleh Al-Qur’an, juga tidak sesuai dengan masalah yang berkaitan dengan talak, iddah, dan kewarisan. Jadi pernikahan seperti itu batal sebagaimana pernikahan lain yang dibatalkan Islam.</w:t>
      </w:r>
    </w:p>
    <w:p w14:paraId="16CC0F7D" w14:textId="77777777" w:rsidR="00404604" w:rsidRPr="00AF4E0F" w:rsidRDefault="00404604" w:rsidP="001065E4">
      <w:pPr>
        <w:pStyle w:val="ListParagraph"/>
        <w:numPr>
          <w:ilvl w:val="0"/>
          <w:numId w:val="42"/>
        </w:numPr>
        <w:spacing w:after="120" w:line="276" w:lineRule="auto"/>
        <w:ind w:left="567" w:hanging="567"/>
        <w:jc w:val="both"/>
        <w:rPr>
          <w:rFonts w:asciiTheme="majorHAnsi" w:hAnsiTheme="majorHAnsi"/>
          <w:i/>
          <w:noProof/>
          <w:lang w:val="id-ID"/>
        </w:rPr>
      </w:pPr>
      <w:r w:rsidRPr="00AF4E0F">
        <w:rPr>
          <w:rFonts w:asciiTheme="majorHAnsi" w:hAnsiTheme="majorHAnsi"/>
          <w:noProof/>
          <w:lang w:val="id-ID"/>
        </w:rPr>
        <w:t xml:space="preserve">Banyak hadits yang dengan tegas menyebutkan haramnya nikah mut’ah. Dalam suatu hadits yang diriwayatkan oleh Ibnu Majah, Rasullullah SAW . mengharamkan nikah mut’ah dengan sabdanya : </w:t>
      </w:r>
      <w:r w:rsidRPr="00AF4E0F">
        <w:rPr>
          <w:rFonts w:asciiTheme="majorHAnsi" w:hAnsiTheme="majorHAnsi"/>
          <w:i/>
          <w:noProof/>
          <w:lang w:val="id-ID"/>
        </w:rPr>
        <w:t>“Wahai manusia! Aku pernah mengizinkan kamu nikah mut’ah, tetapi sekarang ketahuilah bahwa Allah telah mengharamkannya sampai hari kiamat”.</w:t>
      </w:r>
    </w:p>
    <w:p w14:paraId="2D7AF6DE" w14:textId="77777777" w:rsidR="00DC71AA" w:rsidRPr="00AF4E0F" w:rsidRDefault="00DC71AA" w:rsidP="001065E4">
      <w:pPr>
        <w:pStyle w:val="ListParagraph"/>
        <w:numPr>
          <w:ilvl w:val="0"/>
          <w:numId w:val="42"/>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Umar ketika menjadi khalifah berpidato dengan menyatakan keharaman nikah mut’ah. Ketika itu para sahabat langsung menyetujuinya.</w:t>
      </w:r>
    </w:p>
    <w:p w14:paraId="615D6EEC" w14:textId="77777777" w:rsidR="00DC71AA" w:rsidRPr="00AF4E0F" w:rsidRDefault="00DC71AA"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 xml:space="preserve">Hikmah pengharaman nikah mut’ah adalah tidak terealisasinya tujuan-tujuan dasar pernikahan yang abadi dan langgeng serta tidak bertujuan membentuk keluarga yang langgeng, sehingga dengan diharamkan, tidak akan lahir </w:t>
      </w:r>
      <w:r w:rsidR="00D03A1E" w:rsidRPr="00AF4E0F">
        <w:rPr>
          <w:rFonts w:asciiTheme="majorHAnsi" w:hAnsiTheme="majorHAnsi"/>
          <w:noProof/>
          <w:lang w:val="id-ID"/>
        </w:rPr>
        <w:t>anak-anak hasil zina dan lelaki</w:t>
      </w:r>
      <w:r w:rsidRPr="00AF4E0F">
        <w:rPr>
          <w:rFonts w:asciiTheme="majorHAnsi" w:hAnsiTheme="majorHAnsi"/>
          <w:noProof/>
          <w:lang w:val="id-ID"/>
        </w:rPr>
        <w:t xml:space="preserve"> yang memanfaatkan nikah mut’ah untuk berbuat zina.</w:t>
      </w:r>
    </w:p>
    <w:p w14:paraId="5875507D" w14:textId="77777777" w:rsidR="00DC71AA" w:rsidRPr="00AF4E0F" w:rsidRDefault="00DC71AA" w:rsidP="001065E4">
      <w:pPr>
        <w:pStyle w:val="ListParagraph"/>
        <w:spacing w:after="120" w:line="276" w:lineRule="auto"/>
        <w:ind w:left="567" w:firstLine="426"/>
        <w:jc w:val="both"/>
        <w:rPr>
          <w:rFonts w:asciiTheme="majorHAnsi" w:hAnsiTheme="majorHAnsi"/>
          <w:noProof/>
          <w:lang w:val="id-ID"/>
        </w:rPr>
      </w:pPr>
    </w:p>
    <w:p w14:paraId="279DB5CF" w14:textId="77777777" w:rsidR="00DC71AA" w:rsidRPr="00AF4E0F" w:rsidRDefault="00D8263F" w:rsidP="001065E4">
      <w:pPr>
        <w:pStyle w:val="ListParagraph"/>
        <w:numPr>
          <w:ilvl w:val="0"/>
          <w:numId w:val="41"/>
        </w:numPr>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 xml:space="preserve">Nikah </w:t>
      </w:r>
      <w:r w:rsidRPr="00AF4E0F">
        <w:rPr>
          <w:rFonts w:asciiTheme="majorHAnsi" w:hAnsiTheme="majorHAnsi"/>
          <w:b/>
          <w:i/>
          <w:noProof/>
          <w:lang w:val="id-ID"/>
        </w:rPr>
        <w:t>Muhallil</w:t>
      </w:r>
      <w:r w:rsidRPr="00AF4E0F">
        <w:rPr>
          <w:rFonts w:asciiTheme="majorHAnsi" w:hAnsiTheme="majorHAnsi"/>
          <w:b/>
          <w:noProof/>
          <w:lang w:val="id-ID"/>
        </w:rPr>
        <w:t xml:space="preserve"> (Kawin Cinta Buta)</w:t>
      </w:r>
    </w:p>
    <w:p w14:paraId="68549D57" w14:textId="77777777" w:rsidR="00D53252" w:rsidRPr="00AF4E0F" w:rsidRDefault="00D8263F" w:rsidP="001065E4">
      <w:pPr>
        <w:spacing w:after="120" w:line="276" w:lineRule="auto"/>
        <w:ind w:firstLine="567"/>
        <w:contextualSpacing/>
        <w:jc w:val="both"/>
        <w:rPr>
          <w:rFonts w:asciiTheme="majorHAnsi" w:hAnsiTheme="majorHAnsi"/>
          <w:i/>
          <w:noProof/>
          <w:lang w:val="id-ID"/>
        </w:rPr>
      </w:pPr>
      <w:r w:rsidRPr="00AF4E0F">
        <w:rPr>
          <w:rFonts w:asciiTheme="majorHAnsi" w:hAnsiTheme="majorHAnsi"/>
          <w:i/>
          <w:noProof/>
          <w:lang w:val="id-ID"/>
        </w:rPr>
        <w:t xml:space="preserve">Muhallil </w:t>
      </w:r>
      <w:r w:rsidRPr="00AF4E0F">
        <w:rPr>
          <w:rFonts w:asciiTheme="majorHAnsi" w:hAnsiTheme="majorHAnsi"/>
          <w:noProof/>
          <w:lang w:val="id-ID"/>
        </w:rPr>
        <w:t>disebut pula dengan istilah kawin cinta buta, yaitu seorang laki-laki mengawini perempuan yang telah ditalak tiga kali sehabis masa iddahnya kemudian menalaknya dengan maksud agar mantan suaminya yang pertama dapat menikah dengan dia kembali. Kawin jenis ini hukumnya haram, bahkan termasuk dosa besar dan mungkar yang diharamkan dan pelakunya dilaknat oleh Allah. Dalam salah satu hadits yang</w:t>
      </w:r>
      <w:r w:rsidR="00D53252" w:rsidRPr="00AF4E0F">
        <w:rPr>
          <w:rFonts w:asciiTheme="majorHAnsi" w:hAnsiTheme="majorHAnsi"/>
          <w:noProof/>
          <w:lang w:val="id-ID"/>
        </w:rPr>
        <w:t xml:space="preserve"> diriwayatkan oleh Abu Hurairah, Rasullullah SAW bersabda : “</w:t>
      </w:r>
      <w:r w:rsidR="00D53252" w:rsidRPr="00AF4E0F">
        <w:rPr>
          <w:rFonts w:asciiTheme="majorHAnsi" w:hAnsiTheme="majorHAnsi"/>
          <w:i/>
          <w:noProof/>
          <w:lang w:val="id-ID"/>
        </w:rPr>
        <w:t xml:space="preserve">Allah </w:t>
      </w:r>
      <w:r w:rsidR="00D53252" w:rsidRPr="00AF4E0F">
        <w:rPr>
          <w:rFonts w:asciiTheme="majorHAnsi" w:hAnsiTheme="majorHAnsi"/>
          <w:i/>
          <w:noProof/>
          <w:lang w:val="id-ID"/>
        </w:rPr>
        <w:lastRenderedPageBreak/>
        <w:t>melaknat muhallil (yang kawin cinta buta) dan muhallalnya (bekas suami yang menyuruh orang menjadi muhallil).” (H.R. Ahmad. Sanadnya Hasan)</w:t>
      </w:r>
    </w:p>
    <w:p w14:paraId="1124F5F7" w14:textId="77777777" w:rsidR="00D53252" w:rsidRPr="00AF4E0F" w:rsidRDefault="00D53252" w:rsidP="001065E4">
      <w:pPr>
        <w:spacing w:after="120" w:line="276" w:lineRule="auto"/>
        <w:ind w:left="567" w:firstLine="284"/>
        <w:contextualSpacing/>
        <w:jc w:val="both"/>
        <w:rPr>
          <w:rFonts w:asciiTheme="majorHAnsi" w:hAnsiTheme="majorHAnsi"/>
          <w:noProof/>
          <w:lang w:val="id-ID"/>
        </w:rPr>
      </w:pPr>
    </w:p>
    <w:p w14:paraId="51FCB2A9" w14:textId="77777777" w:rsidR="00D53252" w:rsidRPr="00AF4E0F" w:rsidRDefault="00D53252" w:rsidP="001065E4">
      <w:pPr>
        <w:pStyle w:val="ListParagraph"/>
        <w:numPr>
          <w:ilvl w:val="0"/>
          <w:numId w:val="41"/>
        </w:numPr>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 xml:space="preserve">Nikah </w:t>
      </w:r>
      <w:r w:rsidRPr="00AF4E0F">
        <w:rPr>
          <w:rFonts w:asciiTheme="majorHAnsi" w:hAnsiTheme="majorHAnsi"/>
          <w:b/>
          <w:i/>
          <w:noProof/>
          <w:lang w:val="id-ID"/>
        </w:rPr>
        <w:t>Sirri</w:t>
      </w:r>
    </w:p>
    <w:p w14:paraId="665EE47E" w14:textId="77777777" w:rsidR="00D53252" w:rsidRPr="00AF4E0F" w:rsidRDefault="00D53252"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 xml:space="preserve">Nikah </w:t>
      </w:r>
      <w:r w:rsidRPr="00AF4E0F">
        <w:rPr>
          <w:rFonts w:asciiTheme="majorHAnsi" w:hAnsiTheme="majorHAnsi"/>
          <w:i/>
          <w:noProof/>
          <w:lang w:val="id-ID"/>
        </w:rPr>
        <w:t>si</w:t>
      </w:r>
      <w:r w:rsidR="00C43FE0" w:rsidRPr="00AF4E0F">
        <w:rPr>
          <w:rFonts w:asciiTheme="majorHAnsi" w:hAnsiTheme="majorHAnsi"/>
          <w:i/>
          <w:noProof/>
          <w:lang w:val="id-ID"/>
        </w:rPr>
        <w:t xml:space="preserve">rri </w:t>
      </w:r>
      <w:r w:rsidR="00F84A74" w:rsidRPr="00AF4E0F">
        <w:rPr>
          <w:rFonts w:asciiTheme="majorHAnsi" w:hAnsiTheme="majorHAnsi"/>
          <w:noProof/>
          <w:lang w:val="id-ID"/>
        </w:rPr>
        <w:t xml:space="preserve">adalah pernikahan yang dilakukan oleh laki-laki dan perempuan tanpa memberitahukan kepada orang tuanya yang berhak menjadi wali. Nikah </w:t>
      </w:r>
      <w:r w:rsidR="00F84A74" w:rsidRPr="00AF4E0F">
        <w:rPr>
          <w:rFonts w:asciiTheme="majorHAnsi" w:hAnsiTheme="majorHAnsi"/>
          <w:i/>
          <w:noProof/>
          <w:lang w:val="id-ID"/>
        </w:rPr>
        <w:t>sirri</w:t>
      </w:r>
      <w:r w:rsidR="00C43FE0" w:rsidRPr="00AF4E0F">
        <w:rPr>
          <w:rFonts w:asciiTheme="majorHAnsi" w:hAnsiTheme="majorHAnsi"/>
          <w:noProof/>
          <w:lang w:val="id-ID"/>
        </w:rPr>
        <w:t xml:space="preserve"> dikenal oleh masyarakat Indonesia sekarang ini ialah pernikahan yang dilakukan dengan memenuhi rukun dan syarat yang ditetapkan agama, tetapi tidak dicatatkan di Kantor Urusan Agama (KUA), sehingga tidak mempunyai akta nikah yang dikeluarkan oleh pemerintah. Istilah nikah </w:t>
      </w:r>
      <w:r w:rsidR="00C43FE0" w:rsidRPr="00AF4E0F">
        <w:rPr>
          <w:rFonts w:asciiTheme="majorHAnsi" w:hAnsiTheme="majorHAnsi"/>
          <w:i/>
          <w:noProof/>
          <w:lang w:val="id-ID"/>
        </w:rPr>
        <w:t xml:space="preserve">sirri </w:t>
      </w:r>
      <w:r w:rsidR="00F84A74" w:rsidRPr="00AF4E0F">
        <w:rPr>
          <w:rFonts w:asciiTheme="majorHAnsi" w:hAnsiTheme="majorHAnsi"/>
          <w:noProof/>
          <w:lang w:val="id-ID"/>
        </w:rPr>
        <w:t xml:space="preserve"> yang berkembang selama ini sering juga disebut pernikahan dibawah tangan, yaitu bentuk pernikahan yang telah memenuhi rukun dan syarat yang telah ditetapkan syariat Islam meskipun tanpa dilakukan pencatatan secara resmi di KUA. Walaupun nikah </w:t>
      </w:r>
      <w:r w:rsidR="00F84A74" w:rsidRPr="00AF4E0F">
        <w:rPr>
          <w:rFonts w:asciiTheme="majorHAnsi" w:hAnsiTheme="majorHAnsi"/>
          <w:i/>
          <w:noProof/>
          <w:lang w:val="id-ID"/>
        </w:rPr>
        <w:t>sirri</w:t>
      </w:r>
      <w:r w:rsidR="00F84A74" w:rsidRPr="00AF4E0F">
        <w:rPr>
          <w:rFonts w:asciiTheme="majorHAnsi" w:hAnsiTheme="majorHAnsi"/>
          <w:noProof/>
          <w:lang w:val="id-ID"/>
        </w:rPr>
        <w:t xml:space="preserve"> ini sah secara agama, namun secara administratif pernikahan tersebut tetap tidak mendapatkan pengakuan dari pemerintah. Oleh karena itu, segala akibat yang timbul dari adanya pernikahan </w:t>
      </w:r>
      <w:r w:rsidR="00F84A74" w:rsidRPr="00AF4E0F">
        <w:rPr>
          <w:rFonts w:asciiTheme="majorHAnsi" w:hAnsiTheme="majorHAnsi"/>
          <w:i/>
          <w:noProof/>
          <w:lang w:val="id-ID"/>
        </w:rPr>
        <w:t>sirii</w:t>
      </w:r>
      <w:r w:rsidR="007C40D0" w:rsidRPr="00AF4E0F">
        <w:rPr>
          <w:rFonts w:asciiTheme="majorHAnsi" w:hAnsiTheme="majorHAnsi"/>
          <w:noProof/>
          <w:lang w:val="id-ID"/>
        </w:rPr>
        <w:t xml:space="preserve"> </w:t>
      </w:r>
      <w:r w:rsidR="00C861E5" w:rsidRPr="00AF4E0F">
        <w:rPr>
          <w:rFonts w:asciiTheme="majorHAnsi" w:hAnsiTheme="majorHAnsi"/>
          <w:noProof/>
          <w:lang w:val="id-ID"/>
        </w:rPr>
        <w:t xml:space="preserve"> </w:t>
      </w:r>
      <w:r w:rsidR="00F84A74" w:rsidRPr="00AF4E0F">
        <w:rPr>
          <w:rFonts w:asciiTheme="majorHAnsi" w:hAnsiTheme="majorHAnsi"/>
          <w:noProof/>
          <w:lang w:val="id-ID"/>
        </w:rPr>
        <w:t>itu menjadi tidak bisa diproses secara hukum.</w:t>
      </w:r>
    </w:p>
    <w:p w14:paraId="6170B394" w14:textId="77777777" w:rsidR="00F84A74" w:rsidRPr="00AF4E0F" w:rsidRDefault="00F84A74" w:rsidP="001065E4">
      <w:pPr>
        <w:pStyle w:val="ListParagraph"/>
        <w:spacing w:after="120" w:line="276" w:lineRule="auto"/>
        <w:ind w:left="1004"/>
        <w:jc w:val="both"/>
        <w:rPr>
          <w:rFonts w:asciiTheme="majorHAnsi" w:hAnsiTheme="majorHAnsi"/>
          <w:noProof/>
          <w:lang w:val="id-ID"/>
        </w:rPr>
      </w:pPr>
    </w:p>
    <w:p w14:paraId="3BA60DA2" w14:textId="77777777" w:rsidR="00F84A74" w:rsidRPr="00AF4E0F" w:rsidRDefault="007C40D0" w:rsidP="001065E4">
      <w:pPr>
        <w:pStyle w:val="ListParagraph"/>
        <w:numPr>
          <w:ilvl w:val="0"/>
          <w:numId w:val="41"/>
        </w:numPr>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Nikah Kontrak</w:t>
      </w:r>
    </w:p>
    <w:p w14:paraId="6C65C3A9" w14:textId="77777777" w:rsidR="007C40D0" w:rsidRPr="00AF4E0F" w:rsidRDefault="007C40D0"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Nikah kontrak sering disamakan dengan nikah mut’ah, karena dalam pernikahannya digunakan lafazh yang sama, yaitu adanya pembatasan waktu. Misalnya “aku menikahimu untuk satu bulan”. Perbedaan nikah kontrak dengan nikah mut’ah adalah dari sisi alasannya. Pada nikah kontrak tidak ada alasan keterpaksaan atau darurat, sedangkan nikah mut’ah dilakukan dengan alasan darurat, seperti sedang melakukan perjalanan jauh atau sedang berperang. Hukum nikah kontrak adalah haram dan akadnya batal.</w:t>
      </w:r>
    </w:p>
    <w:p w14:paraId="171012FF" w14:textId="77777777" w:rsidR="007C40D0" w:rsidRPr="00AF4E0F" w:rsidRDefault="007C40D0" w:rsidP="001065E4">
      <w:pPr>
        <w:pStyle w:val="ListParagraph"/>
        <w:spacing w:after="120" w:line="276" w:lineRule="auto"/>
        <w:ind w:left="1004"/>
        <w:jc w:val="both"/>
        <w:rPr>
          <w:rFonts w:asciiTheme="majorHAnsi" w:hAnsiTheme="majorHAnsi"/>
          <w:noProof/>
          <w:lang w:val="id-ID"/>
        </w:rPr>
      </w:pPr>
    </w:p>
    <w:p w14:paraId="5EB589FD" w14:textId="77777777" w:rsidR="007C40D0" w:rsidRPr="00AF4E0F" w:rsidRDefault="007C40D0" w:rsidP="001065E4">
      <w:pPr>
        <w:pStyle w:val="ListParagraph"/>
        <w:numPr>
          <w:ilvl w:val="0"/>
          <w:numId w:val="41"/>
        </w:numPr>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 xml:space="preserve">Poliandri </w:t>
      </w:r>
    </w:p>
    <w:p w14:paraId="757BA871" w14:textId="77777777" w:rsidR="007C40D0" w:rsidRPr="00AF4E0F" w:rsidRDefault="007C40D0"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Poliandri adalah pernikahan yang dilakukan oleh seorang perempuan kepada lebih dari seorang laki-laki. Artinya, seorang perempuan memiliki suami lebih dari seorang. Hukumnya adalah haram.</w:t>
      </w:r>
    </w:p>
    <w:p w14:paraId="23F9E8B8" w14:textId="77777777" w:rsidR="007C40D0" w:rsidRPr="00AF4E0F" w:rsidRDefault="007C40D0" w:rsidP="001065E4">
      <w:pPr>
        <w:pStyle w:val="ListParagraph"/>
        <w:spacing w:after="120" w:line="276" w:lineRule="auto"/>
        <w:ind w:left="1004"/>
        <w:jc w:val="both"/>
        <w:rPr>
          <w:rFonts w:asciiTheme="majorHAnsi" w:hAnsiTheme="majorHAnsi"/>
          <w:noProof/>
          <w:lang w:val="id-ID"/>
        </w:rPr>
      </w:pPr>
    </w:p>
    <w:p w14:paraId="4561A373" w14:textId="77777777" w:rsidR="007C40D0" w:rsidRPr="00AF4E0F" w:rsidRDefault="007C40D0" w:rsidP="001065E4">
      <w:pPr>
        <w:pStyle w:val="ListParagraph"/>
        <w:numPr>
          <w:ilvl w:val="0"/>
          <w:numId w:val="41"/>
        </w:numPr>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Poligami</w:t>
      </w:r>
    </w:p>
    <w:p w14:paraId="4DC84CFE" w14:textId="77777777" w:rsidR="005F2072" w:rsidRPr="00AF4E0F" w:rsidRDefault="0051350C"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Poligami adalah seorang suami yang beristri lebih dari satu orang. I</w:t>
      </w:r>
      <w:r w:rsidR="005F2072" w:rsidRPr="00AF4E0F">
        <w:rPr>
          <w:rFonts w:asciiTheme="majorHAnsi" w:hAnsiTheme="majorHAnsi"/>
          <w:noProof/>
          <w:lang w:val="id-ID"/>
        </w:rPr>
        <w:t>slam</w:t>
      </w:r>
      <w:r w:rsidRPr="00AF4E0F">
        <w:rPr>
          <w:rFonts w:asciiTheme="majorHAnsi" w:hAnsiTheme="majorHAnsi"/>
          <w:noProof/>
          <w:lang w:val="id-ID"/>
        </w:rPr>
        <w:t xml:space="preserve"> memperbolehkan seorang laki-laki untuk menikah lebih dari sekali, tetapi dengan syarat laki-laki tersebut dapat berlaku</w:t>
      </w:r>
      <w:r w:rsidR="005F2072" w:rsidRPr="00AF4E0F">
        <w:rPr>
          <w:rFonts w:asciiTheme="majorHAnsi" w:hAnsiTheme="majorHAnsi"/>
          <w:noProof/>
          <w:lang w:val="id-ID"/>
        </w:rPr>
        <w:t xml:space="preserve"> adil bagi semua istri-istrinya. Namun, apabila dikhawatirkan tidak dapat berlaku adil, maka cukup dengan satu istri saja.</w:t>
      </w:r>
    </w:p>
    <w:p w14:paraId="183E7A6D" w14:textId="77777777" w:rsidR="005F2072" w:rsidRPr="00AF4E0F" w:rsidRDefault="005F2072" w:rsidP="001065E4">
      <w:pPr>
        <w:pStyle w:val="ListParagraph"/>
        <w:spacing w:after="120" w:line="276" w:lineRule="auto"/>
        <w:ind w:left="1004"/>
        <w:jc w:val="both"/>
        <w:rPr>
          <w:rFonts w:asciiTheme="majorHAnsi" w:hAnsiTheme="majorHAnsi"/>
          <w:noProof/>
          <w:lang w:val="id-ID"/>
        </w:rPr>
      </w:pPr>
    </w:p>
    <w:p w14:paraId="2FEB6C62" w14:textId="77777777" w:rsidR="005F2072" w:rsidRPr="00AF4E0F" w:rsidRDefault="005F2072" w:rsidP="001065E4">
      <w:pPr>
        <w:pStyle w:val="ListParagraph"/>
        <w:numPr>
          <w:ilvl w:val="0"/>
          <w:numId w:val="41"/>
        </w:numPr>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 xml:space="preserve">Isogami </w:t>
      </w:r>
    </w:p>
    <w:p w14:paraId="75A9BBB2" w14:textId="77777777" w:rsidR="005F2072" w:rsidRPr="00AF4E0F" w:rsidRDefault="005F2072"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 xml:space="preserve">Isogami adalah perkawinan yang dilakukan oleh seorang lai-laki dengan seorang perempuan yang bertempat tinggal di wilayah yang sama, etnis dan </w:t>
      </w:r>
      <w:r w:rsidRPr="00AF4E0F">
        <w:rPr>
          <w:rFonts w:asciiTheme="majorHAnsi" w:hAnsiTheme="majorHAnsi"/>
          <w:noProof/>
          <w:lang w:val="id-ID"/>
        </w:rPr>
        <w:lastRenderedPageBreak/>
        <w:t>kesukuannya sama. Isogami melarang bagi laki-laki atau perempuan menikah dengan orang yang berbeda suku atau etnis.</w:t>
      </w:r>
    </w:p>
    <w:p w14:paraId="35738E18" w14:textId="77777777" w:rsidR="0068051D" w:rsidRPr="00AF4E0F" w:rsidRDefault="0068051D" w:rsidP="001065E4">
      <w:pPr>
        <w:pStyle w:val="ListParagraph"/>
        <w:spacing w:after="120" w:line="276" w:lineRule="auto"/>
        <w:ind w:left="0" w:firstLine="567"/>
        <w:jc w:val="both"/>
        <w:rPr>
          <w:rFonts w:asciiTheme="majorHAnsi" w:hAnsiTheme="majorHAnsi"/>
          <w:noProof/>
          <w:lang w:val="id-ID"/>
        </w:rPr>
      </w:pPr>
    </w:p>
    <w:p w14:paraId="0B92A28A" w14:textId="77777777" w:rsidR="007C40D0" w:rsidRPr="00AF4E0F" w:rsidRDefault="005F2072" w:rsidP="001065E4">
      <w:pPr>
        <w:pStyle w:val="ListParagraph"/>
        <w:numPr>
          <w:ilvl w:val="0"/>
          <w:numId w:val="41"/>
        </w:numPr>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 xml:space="preserve">Esogami </w:t>
      </w:r>
    </w:p>
    <w:p w14:paraId="137239D0" w14:textId="77777777" w:rsidR="005F2072" w:rsidRPr="00AF4E0F" w:rsidRDefault="005F2072"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Esogami adalah perkawinan yang dilakukan oleh perempuan dan laki-laki yang memiliki perbedaan suku, etnis, dan tempat tinggal. Esogami ini merupakan kebalikan dari Isogami.</w:t>
      </w:r>
    </w:p>
    <w:p w14:paraId="2020A473" w14:textId="77777777" w:rsidR="005F2072" w:rsidRPr="00AF4E0F" w:rsidRDefault="005F2072" w:rsidP="001065E4">
      <w:pPr>
        <w:pStyle w:val="ListParagraph"/>
        <w:spacing w:after="120" w:line="276" w:lineRule="auto"/>
        <w:ind w:left="1004"/>
        <w:jc w:val="both"/>
        <w:rPr>
          <w:rFonts w:asciiTheme="majorHAnsi" w:hAnsiTheme="majorHAnsi"/>
          <w:noProof/>
          <w:lang w:val="id-ID"/>
        </w:rPr>
      </w:pPr>
    </w:p>
    <w:p w14:paraId="1F5198FC" w14:textId="77777777" w:rsidR="005F2072" w:rsidRPr="00AF4E0F" w:rsidRDefault="005F2072" w:rsidP="001065E4">
      <w:pPr>
        <w:pStyle w:val="ListParagraph"/>
        <w:numPr>
          <w:ilvl w:val="0"/>
          <w:numId w:val="41"/>
        </w:numPr>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Monogami</w:t>
      </w:r>
    </w:p>
    <w:p w14:paraId="1866C0C9" w14:textId="2063A970" w:rsidR="005F2072" w:rsidRPr="00AF4E0F" w:rsidRDefault="00D81635"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Monogami adalah pernikahan yang dilakukan oleh seorang laki-laki dan perempuan. Monogami adala</w:t>
      </w:r>
      <w:r w:rsidR="001E1830" w:rsidRPr="00AF4E0F">
        <w:rPr>
          <w:rFonts w:asciiTheme="majorHAnsi" w:hAnsiTheme="majorHAnsi"/>
          <w:noProof/>
          <w:lang w:val="id-ID"/>
        </w:rPr>
        <w:t xml:space="preserve">h asas perkawinan dalam Islam, namun demikian tidak menutup kesempatan untuk </w:t>
      </w:r>
      <w:r w:rsidRPr="00AF4E0F">
        <w:rPr>
          <w:rFonts w:asciiTheme="majorHAnsi" w:hAnsiTheme="majorHAnsi"/>
          <w:noProof/>
          <w:lang w:val="id-ID"/>
        </w:rPr>
        <w:t>suami  menikahi perempuan lebih dari satu asalkan dapat berbuat adil.</w:t>
      </w:r>
      <w:r w:rsidR="005F2072" w:rsidRPr="00AF4E0F">
        <w:rPr>
          <w:rFonts w:asciiTheme="majorHAnsi" w:hAnsiTheme="majorHAnsi"/>
          <w:noProof/>
          <w:lang w:val="id-ID"/>
        </w:rPr>
        <w:t xml:space="preserve"> </w:t>
      </w:r>
    </w:p>
    <w:p w14:paraId="38FE8C34" w14:textId="77777777" w:rsidR="00D81635" w:rsidRPr="00AF4E0F" w:rsidRDefault="00D81635" w:rsidP="001065E4">
      <w:pPr>
        <w:pStyle w:val="ListParagraph"/>
        <w:spacing w:after="120" w:line="276" w:lineRule="auto"/>
        <w:ind w:left="1004"/>
        <w:jc w:val="both"/>
        <w:rPr>
          <w:rFonts w:asciiTheme="majorHAnsi" w:hAnsiTheme="majorHAnsi"/>
          <w:noProof/>
          <w:lang w:val="id-ID"/>
        </w:rPr>
      </w:pPr>
    </w:p>
    <w:p w14:paraId="18556EAD" w14:textId="77777777" w:rsidR="00D81635" w:rsidRPr="00AF4E0F" w:rsidRDefault="00D81635" w:rsidP="001065E4">
      <w:pPr>
        <w:pStyle w:val="ListParagraph"/>
        <w:numPr>
          <w:ilvl w:val="0"/>
          <w:numId w:val="41"/>
        </w:numPr>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Kawin Paksa</w:t>
      </w:r>
    </w:p>
    <w:p w14:paraId="208396C6" w14:textId="77777777" w:rsidR="00843C44" w:rsidRPr="00AF4E0F" w:rsidRDefault="0039017E"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Kawin paksa adalah menikahkan seorang perempuan atau laki-laki dengan cara dipaksa oleh orang tuanya atau walinya dengan pasangan pilihan walinya. Perkawinan adalah suatu akad persetujuan berdasarkan kesukaan dan kerelaan kedua pihak yang akan menjadi pasangan suami istri. Oleh karena itu, memaksa anak untuk menikah deng</w:t>
      </w:r>
      <w:r w:rsidR="00843C44" w:rsidRPr="00AF4E0F">
        <w:rPr>
          <w:rFonts w:asciiTheme="majorHAnsi" w:hAnsiTheme="majorHAnsi"/>
          <w:noProof/>
          <w:lang w:val="id-ID"/>
        </w:rPr>
        <w:t>an pilihan walinya hukumnya haram.</w:t>
      </w:r>
    </w:p>
    <w:p w14:paraId="733BFF0C" w14:textId="77777777" w:rsidR="00843C44" w:rsidRPr="00AF4E0F" w:rsidRDefault="00843C44" w:rsidP="001065E4">
      <w:pPr>
        <w:pStyle w:val="ListParagraph"/>
        <w:spacing w:after="120" w:line="276" w:lineRule="auto"/>
        <w:ind w:left="1004"/>
        <w:jc w:val="both"/>
        <w:rPr>
          <w:rFonts w:asciiTheme="majorHAnsi" w:hAnsiTheme="majorHAnsi"/>
          <w:noProof/>
          <w:lang w:val="id-ID"/>
        </w:rPr>
      </w:pPr>
    </w:p>
    <w:p w14:paraId="5FB45662" w14:textId="77777777" w:rsidR="00843C44" w:rsidRPr="00AF4E0F" w:rsidRDefault="00843C44" w:rsidP="001065E4">
      <w:pPr>
        <w:pStyle w:val="ListParagraph"/>
        <w:numPr>
          <w:ilvl w:val="0"/>
          <w:numId w:val="41"/>
        </w:numPr>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Kawin Lari</w:t>
      </w:r>
      <w:r w:rsidR="0039017E" w:rsidRPr="00AF4E0F">
        <w:rPr>
          <w:rFonts w:asciiTheme="majorHAnsi" w:hAnsiTheme="majorHAnsi"/>
          <w:b/>
          <w:noProof/>
          <w:lang w:val="id-ID"/>
        </w:rPr>
        <w:t xml:space="preserve"> </w:t>
      </w:r>
    </w:p>
    <w:p w14:paraId="2462E484" w14:textId="77777777" w:rsidR="00843C44" w:rsidRPr="00AF4E0F" w:rsidRDefault="00843C44"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 xml:space="preserve">Kawin lari maksudnya adalah perkawinan yang dilakukan oleh seorang laki-laki dengan seorang perempuan karena tidak direstui oleh orang tuanya, baik oleh orang tua laki-laki maupun orang tua perempuan. Perkawinan ini jika dilakukan dengan mengikuti rukun dan syaratnya dengan benar, hukumnya adalah sah. Biasanya, wali dalam pernikahan adalah orang yang ditunjuk oleh mempelai perempuan, yang mirip dengan wali hakim. </w:t>
      </w:r>
    </w:p>
    <w:p w14:paraId="00E5598C" w14:textId="77777777" w:rsidR="00843C44" w:rsidRPr="00AF4E0F" w:rsidRDefault="00843C44" w:rsidP="001065E4">
      <w:pPr>
        <w:pStyle w:val="ListParagraph"/>
        <w:spacing w:after="120" w:line="276" w:lineRule="auto"/>
        <w:ind w:left="1004"/>
        <w:jc w:val="both"/>
        <w:rPr>
          <w:rFonts w:asciiTheme="majorHAnsi" w:hAnsiTheme="majorHAnsi"/>
          <w:noProof/>
          <w:lang w:val="id-ID"/>
        </w:rPr>
      </w:pPr>
    </w:p>
    <w:p w14:paraId="79A90F2C" w14:textId="2A67E429" w:rsidR="00D81635" w:rsidRPr="00AF4E0F" w:rsidRDefault="001E1830" w:rsidP="001065E4">
      <w:pPr>
        <w:pStyle w:val="ListParagraph"/>
        <w:numPr>
          <w:ilvl w:val="0"/>
          <w:numId w:val="41"/>
        </w:numPr>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 xml:space="preserve">Perkawinan oleh Kaum </w:t>
      </w:r>
      <w:r w:rsidR="00843C44" w:rsidRPr="00AF4E0F">
        <w:rPr>
          <w:rFonts w:asciiTheme="majorHAnsi" w:hAnsiTheme="majorHAnsi"/>
          <w:b/>
          <w:noProof/>
          <w:lang w:val="id-ID"/>
        </w:rPr>
        <w:t>Homo Seksual dan Lesbian</w:t>
      </w:r>
    </w:p>
    <w:p w14:paraId="65B7F77B" w14:textId="5BAF1F09" w:rsidR="00843C44" w:rsidRPr="00AF4E0F" w:rsidRDefault="001E1830"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Perkawinan ini merupakan</w:t>
      </w:r>
      <w:r w:rsidR="00843C44" w:rsidRPr="00AF4E0F">
        <w:rPr>
          <w:rFonts w:asciiTheme="majorHAnsi" w:hAnsiTheme="majorHAnsi"/>
          <w:noProof/>
          <w:lang w:val="id-ID"/>
        </w:rPr>
        <w:t xml:space="preserve"> perkawinan</w:t>
      </w:r>
      <w:r w:rsidRPr="00AF4E0F">
        <w:rPr>
          <w:rFonts w:asciiTheme="majorHAnsi" w:hAnsiTheme="majorHAnsi"/>
          <w:noProof/>
          <w:lang w:val="id-ID"/>
        </w:rPr>
        <w:t xml:space="preserve"> yang dilakukan oleh</w:t>
      </w:r>
      <w:r w:rsidR="00843C44" w:rsidRPr="00AF4E0F">
        <w:rPr>
          <w:rFonts w:asciiTheme="majorHAnsi" w:hAnsiTheme="majorHAnsi"/>
          <w:noProof/>
          <w:lang w:val="id-ID"/>
        </w:rPr>
        <w:t xml:space="preserve"> sesama jenis, yaitu laki-laki dengan laki-laki. Lesbian justru kebalikannya, yaitu pernikahan antara perempuan dengan perempuan. Pernikahan jenis ini dalam agama Islam hukumnya haram dan dilaknat oleh Allah SWT dan Rasullullah SAW. Bahkan </w:t>
      </w:r>
      <w:r w:rsidR="00C92A25" w:rsidRPr="00AF4E0F">
        <w:rPr>
          <w:rFonts w:asciiTheme="majorHAnsi" w:hAnsiTheme="majorHAnsi"/>
          <w:noProof/>
          <w:lang w:val="id-ID"/>
        </w:rPr>
        <w:t>pelakunya harus dirajam. Di Indonesia perkawina</w:t>
      </w:r>
      <w:r w:rsidR="008A44E4" w:rsidRPr="00AF4E0F">
        <w:rPr>
          <w:rFonts w:asciiTheme="majorHAnsi" w:hAnsiTheme="majorHAnsi"/>
          <w:noProof/>
          <w:lang w:val="id-ID"/>
        </w:rPr>
        <w:t>n jenis ini tidak pernah diakui. M</w:t>
      </w:r>
      <w:r w:rsidR="00C92A25" w:rsidRPr="00AF4E0F">
        <w:rPr>
          <w:rFonts w:asciiTheme="majorHAnsi" w:hAnsiTheme="majorHAnsi"/>
          <w:noProof/>
          <w:lang w:val="id-ID"/>
        </w:rPr>
        <w:t>aka</w:t>
      </w:r>
      <w:r w:rsidR="008A44E4" w:rsidRPr="00AF4E0F">
        <w:rPr>
          <w:rFonts w:asciiTheme="majorHAnsi" w:hAnsiTheme="majorHAnsi"/>
          <w:noProof/>
          <w:lang w:val="id-ID"/>
        </w:rPr>
        <w:t xml:space="preserve"> </w:t>
      </w:r>
      <w:r w:rsidR="00C92A25" w:rsidRPr="00AF4E0F">
        <w:rPr>
          <w:rFonts w:asciiTheme="majorHAnsi" w:hAnsiTheme="majorHAnsi"/>
          <w:noProof/>
          <w:lang w:val="id-ID"/>
        </w:rPr>
        <w:t>dari itu pelakunya biasanya melakukan perkawinan tersebut di negara lain, yaitu Belanda yang melegalkan perkawinan sejenis.</w:t>
      </w:r>
    </w:p>
    <w:p w14:paraId="5D9E0FA9" w14:textId="77777777" w:rsidR="00C92A25" w:rsidRPr="00AF4E0F" w:rsidRDefault="00C92A25" w:rsidP="001065E4">
      <w:pPr>
        <w:pStyle w:val="ListParagraph"/>
        <w:spacing w:after="120" w:line="276" w:lineRule="auto"/>
        <w:ind w:left="1004"/>
        <w:jc w:val="both"/>
        <w:rPr>
          <w:rFonts w:asciiTheme="majorHAnsi" w:hAnsiTheme="majorHAnsi"/>
          <w:noProof/>
          <w:lang w:val="id-ID"/>
        </w:rPr>
      </w:pPr>
    </w:p>
    <w:p w14:paraId="13CBA867" w14:textId="77777777" w:rsidR="008A44E4" w:rsidRPr="00AF4E0F" w:rsidRDefault="00C92A25" w:rsidP="001065E4">
      <w:pPr>
        <w:pStyle w:val="ListParagraph"/>
        <w:numPr>
          <w:ilvl w:val="0"/>
          <w:numId w:val="38"/>
        </w:numPr>
        <w:spacing w:after="120" w:line="276" w:lineRule="auto"/>
        <w:ind w:hanging="644"/>
        <w:jc w:val="both"/>
        <w:rPr>
          <w:rFonts w:asciiTheme="majorHAnsi" w:hAnsiTheme="majorHAnsi"/>
          <w:b/>
          <w:noProof/>
          <w:lang w:val="id-ID"/>
        </w:rPr>
      </w:pPr>
      <w:r w:rsidRPr="00AF4E0F">
        <w:rPr>
          <w:rFonts w:asciiTheme="majorHAnsi" w:hAnsiTheme="majorHAnsi"/>
          <w:b/>
          <w:noProof/>
          <w:lang w:val="id-ID"/>
        </w:rPr>
        <w:t>Rukun dan Syarat Sah Perkawinan</w:t>
      </w:r>
    </w:p>
    <w:p w14:paraId="07084160" w14:textId="77777777" w:rsidR="00677203" w:rsidRPr="00AF4E0F" w:rsidRDefault="008A44E4" w:rsidP="001065E4">
      <w:pPr>
        <w:pStyle w:val="ListParagraph"/>
        <w:spacing w:after="120" w:line="276" w:lineRule="auto"/>
        <w:ind w:left="0" w:firstLine="644"/>
        <w:jc w:val="both"/>
        <w:rPr>
          <w:rFonts w:asciiTheme="majorHAnsi" w:hAnsiTheme="majorHAnsi"/>
          <w:noProof/>
          <w:lang w:val="id-ID"/>
        </w:rPr>
      </w:pPr>
      <w:r w:rsidRPr="00AF4E0F">
        <w:rPr>
          <w:rFonts w:asciiTheme="majorHAnsi" w:hAnsiTheme="majorHAnsi"/>
          <w:noProof/>
          <w:lang w:val="id-ID"/>
        </w:rPr>
        <w:t xml:space="preserve">Rukun dan syarat perkawinan dalam hukum Islam merupakan hal penting demi terwujudnya suatu ikatan perkawinan antara seorang lelaki dengan seorang </w:t>
      </w:r>
      <w:r w:rsidRPr="00AF4E0F">
        <w:rPr>
          <w:rFonts w:asciiTheme="majorHAnsi" w:hAnsiTheme="majorHAnsi"/>
          <w:noProof/>
          <w:lang w:val="id-ID"/>
        </w:rPr>
        <w:lastRenderedPageBreak/>
        <w:t>perempuan. Rukun perkawinan merupakan faktor penentu bagi sah atau tidak sahnya suatu perkawinan. Sedangkan syarat perkawinan adalah faktor-faktor yang harus dipenuhi oleh para subjek hukum yang merupakan unsur atau bagian dari akad perkawinan (Neng Djubaidah, 2012:107).</w:t>
      </w:r>
    </w:p>
    <w:p w14:paraId="62C0BE10" w14:textId="77777777" w:rsidR="00C7698E" w:rsidRPr="00AF4E0F" w:rsidRDefault="00C7698E" w:rsidP="001065E4">
      <w:pPr>
        <w:pStyle w:val="ListParagraph"/>
        <w:spacing w:after="120" w:line="276" w:lineRule="auto"/>
        <w:ind w:left="284" w:firstLine="360"/>
        <w:jc w:val="both"/>
        <w:rPr>
          <w:rFonts w:asciiTheme="majorHAnsi" w:hAnsiTheme="majorHAnsi"/>
          <w:noProof/>
          <w:lang w:val="id-ID"/>
        </w:rPr>
      </w:pPr>
      <w:r w:rsidRPr="00AF4E0F">
        <w:rPr>
          <w:rFonts w:asciiTheme="majorHAnsi" w:hAnsiTheme="majorHAnsi"/>
          <w:noProof/>
          <w:lang w:val="id-ID"/>
        </w:rPr>
        <w:t xml:space="preserve">Menurut </w:t>
      </w:r>
      <w:r w:rsidR="00747AEB" w:rsidRPr="00AF4E0F">
        <w:rPr>
          <w:rFonts w:asciiTheme="majorHAnsi" w:hAnsiTheme="majorHAnsi"/>
          <w:noProof/>
          <w:lang w:val="id-ID"/>
        </w:rPr>
        <w:t>pasal 14 KHI, rukun nikah terd</w:t>
      </w:r>
      <w:r w:rsidRPr="00AF4E0F">
        <w:rPr>
          <w:rFonts w:asciiTheme="majorHAnsi" w:hAnsiTheme="majorHAnsi"/>
          <w:noProof/>
          <w:lang w:val="id-ID"/>
        </w:rPr>
        <w:t>iri atas lima macam yaitu adanya:</w:t>
      </w:r>
    </w:p>
    <w:p w14:paraId="174862E0" w14:textId="77777777" w:rsidR="00C7698E" w:rsidRPr="00AF4E0F" w:rsidRDefault="00C7698E" w:rsidP="001065E4">
      <w:pPr>
        <w:pStyle w:val="ListParagraph"/>
        <w:numPr>
          <w:ilvl w:val="0"/>
          <w:numId w:val="43"/>
        </w:numPr>
        <w:spacing w:after="120" w:line="276" w:lineRule="auto"/>
        <w:ind w:left="567" w:hanging="283"/>
        <w:jc w:val="both"/>
        <w:rPr>
          <w:rFonts w:asciiTheme="majorHAnsi" w:hAnsiTheme="majorHAnsi"/>
          <w:noProof/>
          <w:lang w:val="id-ID"/>
        </w:rPr>
      </w:pPr>
      <w:r w:rsidRPr="00AF4E0F">
        <w:rPr>
          <w:rFonts w:asciiTheme="majorHAnsi" w:hAnsiTheme="majorHAnsi"/>
          <w:noProof/>
          <w:lang w:val="id-ID"/>
        </w:rPr>
        <w:t>Calon suami</w:t>
      </w:r>
    </w:p>
    <w:p w14:paraId="4F05F6E7" w14:textId="77777777" w:rsidR="00C7698E" w:rsidRPr="00AF4E0F" w:rsidRDefault="00C7698E" w:rsidP="001065E4">
      <w:pPr>
        <w:pStyle w:val="ListParagraph"/>
        <w:numPr>
          <w:ilvl w:val="0"/>
          <w:numId w:val="43"/>
        </w:numPr>
        <w:spacing w:after="120" w:line="276" w:lineRule="auto"/>
        <w:ind w:left="567" w:hanging="283"/>
        <w:jc w:val="both"/>
        <w:rPr>
          <w:rFonts w:asciiTheme="majorHAnsi" w:hAnsiTheme="majorHAnsi"/>
          <w:noProof/>
          <w:lang w:val="id-ID"/>
        </w:rPr>
      </w:pPr>
      <w:r w:rsidRPr="00AF4E0F">
        <w:rPr>
          <w:rFonts w:asciiTheme="majorHAnsi" w:hAnsiTheme="majorHAnsi"/>
          <w:noProof/>
          <w:lang w:val="id-ID"/>
        </w:rPr>
        <w:t>Calon istri</w:t>
      </w:r>
    </w:p>
    <w:p w14:paraId="32DDD95B" w14:textId="77777777" w:rsidR="00C7698E" w:rsidRPr="00AF4E0F" w:rsidRDefault="00C7698E" w:rsidP="001065E4">
      <w:pPr>
        <w:pStyle w:val="ListParagraph"/>
        <w:numPr>
          <w:ilvl w:val="0"/>
          <w:numId w:val="43"/>
        </w:numPr>
        <w:spacing w:after="120" w:line="276" w:lineRule="auto"/>
        <w:ind w:left="567" w:hanging="283"/>
        <w:jc w:val="both"/>
        <w:rPr>
          <w:rFonts w:asciiTheme="majorHAnsi" w:hAnsiTheme="majorHAnsi"/>
          <w:noProof/>
          <w:lang w:val="id-ID"/>
        </w:rPr>
      </w:pPr>
      <w:r w:rsidRPr="00AF4E0F">
        <w:rPr>
          <w:rFonts w:asciiTheme="majorHAnsi" w:hAnsiTheme="majorHAnsi"/>
          <w:noProof/>
          <w:lang w:val="id-ID"/>
        </w:rPr>
        <w:t>Wali nikah</w:t>
      </w:r>
    </w:p>
    <w:p w14:paraId="03E83EF2" w14:textId="77777777" w:rsidR="00C7698E" w:rsidRPr="00AF4E0F" w:rsidRDefault="00C7698E" w:rsidP="001065E4">
      <w:pPr>
        <w:pStyle w:val="ListParagraph"/>
        <w:numPr>
          <w:ilvl w:val="0"/>
          <w:numId w:val="43"/>
        </w:numPr>
        <w:spacing w:after="120" w:line="276" w:lineRule="auto"/>
        <w:ind w:left="567" w:hanging="283"/>
        <w:jc w:val="both"/>
        <w:rPr>
          <w:rFonts w:asciiTheme="majorHAnsi" w:hAnsiTheme="majorHAnsi"/>
          <w:noProof/>
          <w:lang w:val="id-ID"/>
        </w:rPr>
      </w:pPr>
      <w:r w:rsidRPr="00AF4E0F">
        <w:rPr>
          <w:rFonts w:asciiTheme="majorHAnsi" w:hAnsiTheme="majorHAnsi"/>
          <w:noProof/>
          <w:lang w:val="id-ID"/>
        </w:rPr>
        <w:t>Dua orang saksi, dan</w:t>
      </w:r>
    </w:p>
    <w:p w14:paraId="7FC376F1" w14:textId="77777777" w:rsidR="00C7698E" w:rsidRPr="00AF4E0F" w:rsidRDefault="00C7698E" w:rsidP="001065E4">
      <w:pPr>
        <w:pStyle w:val="ListParagraph"/>
        <w:numPr>
          <w:ilvl w:val="0"/>
          <w:numId w:val="43"/>
        </w:numPr>
        <w:spacing w:after="120" w:line="276" w:lineRule="auto"/>
        <w:ind w:left="567" w:hanging="283"/>
        <w:jc w:val="both"/>
        <w:rPr>
          <w:rFonts w:asciiTheme="majorHAnsi" w:hAnsiTheme="majorHAnsi"/>
          <w:noProof/>
          <w:lang w:val="id-ID"/>
        </w:rPr>
      </w:pPr>
      <w:r w:rsidRPr="00AF4E0F">
        <w:rPr>
          <w:rFonts w:asciiTheme="majorHAnsi" w:hAnsiTheme="majorHAnsi"/>
          <w:noProof/>
          <w:lang w:val="id-ID"/>
        </w:rPr>
        <w:t>Ijab dan Kabul</w:t>
      </w:r>
    </w:p>
    <w:p w14:paraId="071AB5FC" w14:textId="77777777" w:rsidR="001E1830" w:rsidRPr="00AF4E0F" w:rsidRDefault="00747AEB"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 xml:space="preserve">Unsur pokok suatu perkawinan adalah laki-laki dan perempuan yang akan kawin. </w:t>
      </w:r>
      <w:r w:rsidR="00401156" w:rsidRPr="00AF4E0F">
        <w:rPr>
          <w:rFonts w:asciiTheme="majorHAnsi" w:hAnsiTheme="majorHAnsi"/>
          <w:noProof/>
          <w:lang w:val="id-ID"/>
        </w:rPr>
        <w:t>Namun, hukum Islam memberikan batasan umur</w:t>
      </w:r>
      <w:r w:rsidRPr="00AF4E0F">
        <w:rPr>
          <w:rFonts w:asciiTheme="majorHAnsi" w:hAnsiTheme="majorHAnsi"/>
          <w:noProof/>
          <w:lang w:val="id-ID"/>
        </w:rPr>
        <w:t xml:space="preserve"> </w:t>
      </w:r>
      <w:r w:rsidR="00401156" w:rsidRPr="00AF4E0F">
        <w:rPr>
          <w:rFonts w:asciiTheme="majorHAnsi" w:hAnsiTheme="majorHAnsi"/>
          <w:noProof/>
          <w:lang w:val="id-ID"/>
        </w:rPr>
        <w:t>kepada calon mempelai laki-laki dan calon mempelai perempuan yang ingin menikah. Untuk kemaslahatan keluarga dan rumah tangga, perkawinan hanya boleh dilakukan calon mempelai yang telah mencapai umur sekurang-kurangnya 19 tahun untuk calon mempelai laki-laki dan sekurang-kurangnya 16 tahun untuk calon mempelai perempuan (lihat Pasal 15 KHI).</w:t>
      </w:r>
      <w:r w:rsidR="001E1830" w:rsidRPr="00AF4E0F">
        <w:rPr>
          <w:rFonts w:asciiTheme="majorHAnsi" w:hAnsiTheme="majorHAnsi"/>
          <w:noProof/>
          <w:lang w:val="id-ID"/>
        </w:rPr>
        <w:t xml:space="preserve"> </w:t>
      </w:r>
      <w:r w:rsidR="006866EB" w:rsidRPr="00AF4E0F">
        <w:rPr>
          <w:rFonts w:asciiTheme="majorHAnsi" w:hAnsiTheme="majorHAnsi"/>
          <w:noProof/>
          <w:lang w:val="id-ID"/>
        </w:rPr>
        <w:t>Setelah adanya kedua mempelai, maka selanjutnya harus ada wali nikah. Dalam perkawinan wali itu adalah seseorang yang bertindak atas nama mempelai perempuan dalam suatu akad nikah. Akad nikah dilakukan oleh dua pihak, yaitu pihak laki-laki yang dilakukan oleh mempelai laki-laki itu sendiri dan pihak perempu</w:t>
      </w:r>
      <w:r w:rsidR="00364D00" w:rsidRPr="00AF4E0F">
        <w:rPr>
          <w:rFonts w:asciiTheme="majorHAnsi" w:hAnsiTheme="majorHAnsi"/>
          <w:noProof/>
          <w:lang w:val="id-ID"/>
        </w:rPr>
        <w:t xml:space="preserve">an yang dilakukan oleh walinya. </w:t>
      </w:r>
    </w:p>
    <w:p w14:paraId="1AD88FC2" w14:textId="21C65A72" w:rsidR="004F2A50" w:rsidRPr="00AF4E0F" w:rsidRDefault="00364D00"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Dalam suatu perkawinan itu sendiri terdapat lafadz nikah sebagai suatu perbuatan hukum serah terima pernikahan antara wali dari calon pengantin wanita dengan calon suaminya. Jadi, dalam pernikahan Islam harus ada Ijab dan Kabul. Jadi sahnya perkawinan menurut hukum Islam adalah diucapkannya ijab dari wali perempuan dan kabul dari calon suami pada saat yang sama didalam suatu majelis akad nikah yang disaksikan oleh dua orang saksi (Jamaluddin, 2009: 38-39)</w:t>
      </w:r>
      <w:r w:rsidR="004F2A50" w:rsidRPr="00AF4E0F">
        <w:rPr>
          <w:rFonts w:asciiTheme="majorHAnsi" w:hAnsiTheme="majorHAnsi"/>
          <w:noProof/>
          <w:lang w:val="id-ID"/>
        </w:rPr>
        <w:t>.</w:t>
      </w:r>
    </w:p>
    <w:p w14:paraId="518898C9" w14:textId="77777777" w:rsidR="001065E4" w:rsidRPr="00AF4E0F" w:rsidRDefault="001065E4" w:rsidP="001065E4">
      <w:pPr>
        <w:pStyle w:val="ListParagraph"/>
        <w:spacing w:after="120" w:line="276" w:lineRule="auto"/>
        <w:ind w:left="0" w:firstLine="567"/>
        <w:jc w:val="both"/>
        <w:rPr>
          <w:rFonts w:asciiTheme="majorHAnsi" w:hAnsiTheme="majorHAnsi"/>
          <w:noProof/>
          <w:lang w:val="id-ID"/>
        </w:rPr>
      </w:pPr>
    </w:p>
    <w:p w14:paraId="010FC073" w14:textId="77777777" w:rsidR="004F2A50" w:rsidRPr="00AF4E0F" w:rsidRDefault="004F2A50" w:rsidP="001065E4">
      <w:pPr>
        <w:pStyle w:val="ListParagraph"/>
        <w:numPr>
          <w:ilvl w:val="0"/>
          <w:numId w:val="38"/>
        </w:numPr>
        <w:spacing w:after="120" w:line="276" w:lineRule="auto"/>
        <w:ind w:hanging="644"/>
        <w:jc w:val="both"/>
        <w:rPr>
          <w:rFonts w:asciiTheme="majorHAnsi" w:hAnsiTheme="majorHAnsi"/>
          <w:b/>
          <w:noProof/>
          <w:lang w:val="id-ID"/>
        </w:rPr>
      </w:pPr>
      <w:r w:rsidRPr="00AF4E0F">
        <w:rPr>
          <w:rFonts w:asciiTheme="majorHAnsi" w:hAnsiTheme="majorHAnsi"/>
          <w:b/>
          <w:noProof/>
          <w:lang w:val="id-ID"/>
        </w:rPr>
        <w:t>Larangan Perkawinan</w:t>
      </w:r>
    </w:p>
    <w:p w14:paraId="5456AD61" w14:textId="77777777" w:rsidR="00A82A9A" w:rsidRPr="00AF4E0F" w:rsidRDefault="00A82A9A" w:rsidP="001065E4">
      <w:pPr>
        <w:pStyle w:val="ListParagraph"/>
        <w:spacing w:after="120" w:line="276" w:lineRule="auto"/>
        <w:ind w:left="0" w:firstLine="644"/>
        <w:jc w:val="both"/>
        <w:rPr>
          <w:rFonts w:asciiTheme="majorHAnsi" w:hAnsiTheme="majorHAnsi"/>
          <w:noProof/>
          <w:lang w:val="id-ID"/>
        </w:rPr>
      </w:pPr>
      <w:r w:rsidRPr="00AF4E0F">
        <w:rPr>
          <w:rFonts w:asciiTheme="majorHAnsi" w:hAnsiTheme="majorHAnsi"/>
          <w:noProof/>
          <w:lang w:val="id-ID"/>
        </w:rPr>
        <w:t>Yang dimaksud dengan larangan perkawinan adalah orang-orang yang tidak boleh melakukan perkawinan. Dalam hal ini ialah perempuan-perempuan yang tidak boleh dikawini oleh seorang laki-laki ataupun laki-laki yang tidak boleh mengawini seorang perempuan yang keseluruhannya diatur dalam Al-Qur’an dan dalam Hadits Nabi. Larangan perkawinan itu ada dua macam yaitu:</w:t>
      </w:r>
    </w:p>
    <w:p w14:paraId="1C464586" w14:textId="77777777" w:rsidR="00A82A9A" w:rsidRPr="00AF4E0F" w:rsidRDefault="00A82A9A" w:rsidP="001065E4">
      <w:pPr>
        <w:pStyle w:val="ListParagraph"/>
        <w:numPr>
          <w:ilvl w:val="0"/>
          <w:numId w:val="44"/>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 xml:space="preserve">Larangan perkawinan yang berlaku haram untuk selamanya dalam arti sampai kapanpun dan dalam keadaan apapun laki-laki dan perempuan itu tidak boleh melakukan perkawinan. Larangan dalam bentuk ini disebut </w:t>
      </w:r>
      <w:r w:rsidRPr="00AF4E0F">
        <w:rPr>
          <w:rFonts w:asciiTheme="majorHAnsi" w:hAnsiTheme="majorHAnsi"/>
          <w:i/>
          <w:noProof/>
          <w:lang w:val="id-ID"/>
        </w:rPr>
        <w:t>mahram muabbad</w:t>
      </w:r>
      <w:r w:rsidRPr="00AF4E0F">
        <w:rPr>
          <w:rFonts w:asciiTheme="majorHAnsi" w:hAnsiTheme="majorHAnsi"/>
          <w:noProof/>
          <w:lang w:val="id-ID"/>
        </w:rPr>
        <w:t>.</w:t>
      </w:r>
      <w:r w:rsidR="00DD1226" w:rsidRPr="00AF4E0F">
        <w:rPr>
          <w:rFonts w:asciiTheme="majorHAnsi" w:hAnsiTheme="majorHAnsi"/>
          <w:noProof/>
          <w:lang w:val="id-ID"/>
        </w:rPr>
        <w:t xml:space="preserve"> </w:t>
      </w:r>
      <w:r w:rsidR="00DD1226" w:rsidRPr="00AF4E0F">
        <w:rPr>
          <w:rFonts w:asciiTheme="majorHAnsi" w:hAnsiTheme="majorHAnsi"/>
          <w:i/>
          <w:noProof/>
          <w:lang w:val="id-ID"/>
        </w:rPr>
        <w:t>Mahram muabbad</w:t>
      </w:r>
      <w:r w:rsidR="00DD1226" w:rsidRPr="00AF4E0F">
        <w:rPr>
          <w:rFonts w:asciiTheme="majorHAnsi" w:hAnsiTheme="majorHAnsi"/>
          <w:noProof/>
          <w:lang w:val="id-ID"/>
        </w:rPr>
        <w:t xml:space="preserve"> dibagi dalam tiga kelompok yaitu:</w:t>
      </w:r>
    </w:p>
    <w:p w14:paraId="4EE5D81B" w14:textId="77777777" w:rsidR="00DD1226" w:rsidRPr="00AF4E0F" w:rsidRDefault="00DD1226" w:rsidP="001065E4">
      <w:pPr>
        <w:pStyle w:val="ListParagraph"/>
        <w:numPr>
          <w:ilvl w:val="0"/>
          <w:numId w:val="45"/>
        </w:numPr>
        <w:spacing w:after="120" w:line="276" w:lineRule="auto"/>
        <w:jc w:val="both"/>
        <w:rPr>
          <w:rFonts w:asciiTheme="majorHAnsi" w:hAnsiTheme="majorHAnsi"/>
          <w:noProof/>
          <w:lang w:val="id-ID"/>
        </w:rPr>
      </w:pPr>
      <w:r w:rsidRPr="00AF4E0F">
        <w:rPr>
          <w:rFonts w:asciiTheme="majorHAnsi" w:hAnsiTheme="majorHAnsi"/>
          <w:noProof/>
          <w:lang w:val="id-ID"/>
        </w:rPr>
        <w:t>Disebabkan oleh adanya hubungan kekerabatan atau nasab. Perempuan yang diharamkan untuk dikawini oleh seorang laki-laki karena nasab adalah:</w:t>
      </w:r>
    </w:p>
    <w:p w14:paraId="62A06703" w14:textId="77777777" w:rsidR="00DD1226" w:rsidRPr="00AF4E0F" w:rsidRDefault="00DD1226" w:rsidP="001065E4">
      <w:pPr>
        <w:pStyle w:val="ListParagraph"/>
        <w:numPr>
          <w:ilvl w:val="0"/>
          <w:numId w:val="46"/>
        </w:numPr>
        <w:tabs>
          <w:tab w:val="left" w:pos="284"/>
        </w:tabs>
        <w:spacing w:after="120" w:line="276" w:lineRule="auto"/>
        <w:ind w:left="1276" w:hanging="283"/>
        <w:jc w:val="both"/>
        <w:rPr>
          <w:rFonts w:asciiTheme="majorHAnsi" w:hAnsiTheme="majorHAnsi"/>
          <w:noProof/>
          <w:lang w:val="id-ID"/>
        </w:rPr>
      </w:pPr>
      <w:r w:rsidRPr="00AF4E0F">
        <w:rPr>
          <w:rFonts w:asciiTheme="majorHAnsi" w:hAnsiTheme="majorHAnsi"/>
          <w:noProof/>
          <w:lang w:val="id-ID"/>
        </w:rPr>
        <w:lastRenderedPageBreak/>
        <w:t>Ibu, ibunya ibu, ibunya ayah, dan seterusnya dalam garis lurus ke atas.</w:t>
      </w:r>
    </w:p>
    <w:p w14:paraId="3E9CCAD0" w14:textId="77777777" w:rsidR="00DD1226" w:rsidRPr="00AF4E0F" w:rsidRDefault="00DD1226" w:rsidP="001065E4">
      <w:pPr>
        <w:pStyle w:val="ListParagraph"/>
        <w:numPr>
          <w:ilvl w:val="0"/>
          <w:numId w:val="46"/>
        </w:numPr>
        <w:tabs>
          <w:tab w:val="left" w:pos="567"/>
        </w:tabs>
        <w:spacing w:after="120" w:line="276" w:lineRule="auto"/>
        <w:ind w:left="1276" w:hanging="283"/>
        <w:jc w:val="both"/>
        <w:rPr>
          <w:rFonts w:asciiTheme="majorHAnsi" w:hAnsiTheme="majorHAnsi"/>
          <w:noProof/>
          <w:lang w:val="id-ID"/>
        </w:rPr>
      </w:pPr>
      <w:r w:rsidRPr="00AF4E0F">
        <w:rPr>
          <w:rFonts w:asciiTheme="majorHAnsi" w:hAnsiTheme="majorHAnsi"/>
          <w:noProof/>
          <w:lang w:val="id-ID"/>
        </w:rPr>
        <w:t>Anak, anak dari anak laki-laki, anak dari anak perempuan, dan seterusnya menurut garis lurus ke bawah.</w:t>
      </w:r>
    </w:p>
    <w:p w14:paraId="201D568C" w14:textId="77777777" w:rsidR="00DD1226" w:rsidRPr="00AF4E0F" w:rsidRDefault="000372DD" w:rsidP="001065E4">
      <w:pPr>
        <w:pStyle w:val="ListParagraph"/>
        <w:numPr>
          <w:ilvl w:val="0"/>
          <w:numId w:val="46"/>
        </w:numPr>
        <w:spacing w:after="120" w:line="276" w:lineRule="auto"/>
        <w:ind w:left="1276" w:hanging="283"/>
        <w:jc w:val="both"/>
        <w:rPr>
          <w:rFonts w:asciiTheme="majorHAnsi" w:hAnsiTheme="majorHAnsi"/>
          <w:noProof/>
          <w:lang w:val="id-ID"/>
        </w:rPr>
      </w:pPr>
      <w:r w:rsidRPr="00AF4E0F">
        <w:rPr>
          <w:rFonts w:asciiTheme="majorHAnsi" w:hAnsiTheme="majorHAnsi"/>
          <w:noProof/>
          <w:lang w:val="id-ID"/>
        </w:rPr>
        <w:t>Sau</w:t>
      </w:r>
      <w:r w:rsidR="00DD1226" w:rsidRPr="00AF4E0F">
        <w:rPr>
          <w:rFonts w:asciiTheme="majorHAnsi" w:hAnsiTheme="majorHAnsi"/>
          <w:noProof/>
          <w:lang w:val="id-ID"/>
        </w:rPr>
        <w:t>dara perempuan seibu sebapak, sebapak, atau seibu saja.</w:t>
      </w:r>
    </w:p>
    <w:p w14:paraId="208DE931" w14:textId="77777777" w:rsidR="00DD1226" w:rsidRPr="00AF4E0F" w:rsidRDefault="00DD1226" w:rsidP="001065E4">
      <w:pPr>
        <w:pStyle w:val="ListParagraph"/>
        <w:numPr>
          <w:ilvl w:val="0"/>
          <w:numId w:val="46"/>
        </w:numPr>
        <w:spacing w:after="120" w:line="276" w:lineRule="auto"/>
        <w:ind w:left="1276" w:hanging="283"/>
        <w:jc w:val="both"/>
        <w:rPr>
          <w:rFonts w:asciiTheme="majorHAnsi" w:hAnsiTheme="majorHAnsi"/>
          <w:noProof/>
          <w:lang w:val="id-ID"/>
        </w:rPr>
      </w:pPr>
      <w:r w:rsidRPr="00AF4E0F">
        <w:rPr>
          <w:rFonts w:asciiTheme="majorHAnsi" w:hAnsiTheme="majorHAnsi"/>
          <w:noProof/>
          <w:lang w:val="id-ID"/>
        </w:rPr>
        <w:t>Saudara perempuan dari bapak</w:t>
      </w:r>
    </w:p>
    <w:p w14:paraId="7F37B658" w14:textId="77777777" w:rsidR="00DD1226" w:rsidRPr="00AF4E0F" w:rsidRDefault="00DD1226" w:rsidP="001065E4">
      <w:pPr>
        <w:pStyle w:val="ListParagraph"/>
        <w:numPr>
          <w:ilvl w:val="0"/>
          <w:numId w:val="46"/>
        </w:numPr>
        <w:spacing w:after="120" w:line="276" w:lineRule="auto"/>
        <w:ind w:left="1276" w:hanging="283"/>
        <w:jc w:val="both"/>
        <w:rPr>
          <w:rFonts w:asciiTheme="majorHAnsi" w:hAnsiTheme="majorHAnsi"/>
          <w:noProof/>
          <w:lang w:val="id-ID"/>
        </w:rPr>
      </w:pPr>
      <w:r w:rsidRPr="00AF4E0F">
        <w:rPr>
          <w:rFonts w:asciiTheme="majorHAnsi" w:hAnsiTheme="majorHAnsi"/>
          <w:noProof/>
          <w:lang w:val="id-ID"/>
        </w:rPr>
        <w:t>Saudara perempuan dari ibu</w:t>
      </w:r>
    </w:p>
    <w:p w14:paraId="175B3AFE" w14:textId="77777777" w:rsidR="00DD1226" w:rsidRPr="00AF4E0F" w:rsidRDefault="000372DD" w:rsidP="001065E4">
      <w:pPr>
        <w:pStyle w:val="ListParagraph"/>
        <w:numPr>
          <w:ilvl w:val="0"/>
          <w:numId w:val="46"/>
        </w:numPr>
        <w:spacing w:after="120" w:line="276" w:lineRule="auto"/>
        <w:ind w:left="1276" w:hanging="283"/>
        <w:jc w:val="both"/>
        <w:rPr>
          <w:rFonts w:asciiTheme="majorHAnsi" w:hAnsiTheme="majorHAnsi"/>
          <w:noProof/>
          <w:lang w:val="id-ID"/>
        </w:rPr>
      </w:pPr>
      <w:r w:rsidRPr="00AF4E0F">
        <w:rPr>
          <w:rFonts w:asciiTheme="majorHAnsi" w:hAnsiTheme="majorHAnsi"/>
          <w:noProof/>
          <w:lang w:val="id-ID"/>
        </w:rPr>
        <w:t>Anak perempuan dari saudara laki-laki dan seterusnya</w:t>
      </w:r>
    </w:p>
    <w:p w14:paraId="21F2E0D7" w14:textId="77777777" w:rsidR="000372DD" w:rsidRPr="00AF4E0F" w:rsidRDefault="000372DD" w:rsidP="001065E4">
      <w:pPr>
        <w:pStyle w:val="ListParagraph"/>
        <w:numPr>
          <w:ilvl w:val="0"/>
          <w:numId w:val="46"/>
        </w:numPr>
        <w:spacing w:after="120" w:line="276" w:lineRule="auto"/>
        <w:ind w:left="1276" w:hanging="283"/>
        <w:jc w:val="both"/>
        <w:rPr>
          <w:rFonts w:asciiTheme="majorHAnsi" w:hAnsiTheme="majorHAnsi"/>
          <w:noProof/>
          <w:lang w:val="id-ID"/>
        </w:rPr>
      </w:pPr>
      <w:r w:rsidRPr="00AF4E0F">
        <w:rPr>
          <w:rFonts w:asciiTheme="majorHAnsi" w:hAnsiTheme="majorHAnsi"/>
          <w:noProof/>
          <w:lang w:val="id-ID"/>
        </w:rPr>
        <w:t>Anak perempuan dari saudara perempuan dan seterusnya.</w:t>
      </w:r>
    </w:p>
    <w:p w14:paraId="01146F0C" w14:textId="77777777" w:rsidR="001E1830" w:rsidRPr="00AF4E0F" w:rsidRDefault="001E1830" w:rsidP="001065E4">
      <w:pPr>
        <w:spacing w:after="120" w:line="276" w:lineRule="auto"/>
        <w:ind w:left="567"/>
        <w:contextualSpacing/>
        <w:jc w:val="both"/>
        <w:rPr>
          <w:rFonts w:asciiTheme="majorHAnsi" w:hAnsiTheme="majorHAnsi"/>
          <w:noProof/>
          <w:lang w:val="id-ID"/>
        </w:rPr>
      </w:pPr>
    </w:p>
    <w:p w14:paraId="7DA86547" w14:textId="77777777" w:rsidR="000372DD" w:rsidRPr="00AF4E0F" w:rsidRDefault="000372DD" w:rsidP="001065E4">
      <w:pPr>
        <w:spacing w:after="120" w:line="276" w:lineRule="auto"/>
        <w:ind w:left="567"/>
        <w:contextualSpacing/>
        <w:jc w:val="both"/>
        <w:rPr>
          <w:rFonts w:asciiTheme="majorHAnsi" w:hAnsiTheme="majorHAnsi"/>
          <w:noProof/>
          <w:lang w:val="id-ID"/>
        </w:rPr>
      </w:pPr>
      <w:r w:rsidRPr="00AF4E0F">
        <w:rPr>
          <w:rFonts w:asciiTheme="majorHAnsi" w:hAnsiTheme="majorHAnsi"/>
          <w:noProof/>
          <w:lang w:val="id-ID"/>
        </w:rPr>
        <w:t xml:space="preserve">Sedangkan seorang perempuan yang tidak boleh kawin untuk selama-lamanya karena hubungan nasab dengan laki-laki tersebut ialah: </w:t>
      </w:r>
    </w:p>
    <w:p w14:paraId="40425871" w14:textId="77777777" w:rsidR="000372DD" w:rsidRPr="00AF4E0F" w:rsidRDefault="000372DD" w:rsidP="001065E4">
      <w:pPr>
        <w:pStyle w:val="ListParagraph"/>
        <w:numPr>
          <w:ilvl w:val="0"/>
          <w:numId w:val="47"/>
        </w:numPr>
        <w:spacing w:after="120" w:line="276" w:lineRule="auto"/>
        <w:ind w:left="1276" w:hanging="283"/>
        <w:jc w:val="both"/>
        <w:rPr>
          <w:rFonts w:asciiTheme="majorHAnsi" w:hAnsiTheme="majorHAnsi"/>
          <w:noProof/>
          <w:lang w:val="id-ID"/>
        </w:rPr>
      </w:pPr>
      <w:r w:rsidRPr="00AF4E0F">
        <w:rPr>
          <w:rFonts w:asciiTheme="majorHAnsi" w:hAnsiTheme="majorHAnsi"/>
          <w:noProof/>
          <w:lang w:val="id-ID"/>
        </w:rPr>
        <w:t>Ayah, ayahnya ayah dan ayahnya ibu dan seterusnya keatas.</w:t>
      </w:r>
    </w:p>
    <w:p w14:paraId="4C47C66F" w14:textId="77777777" w:rsidR="000372DD" w:rsidRPr="00AF4E0F" w:rsidRDefault="000372DD" w:rsidP="001065E4">
      <w:pPr>
        <w:pStyle w:val="ListParagraph"/>
        <w:numPr>
          <w:ilvl w:val="0"/>
          <w:numId w:val="47"/>
        </w:numPr>
        <w:spacing w:after="120" w:line="276" w:lineRule="auto"/>
        <w:ind w:left="1276" w:hanging="283"/>
        <w:jc w:val="both"/>
        <w:rPr>
          <w:rFonts w:asciiTheme="majorHAnsi" w:hAnsiTheme="majorHAnsi"/>
          <w:noProof/>
          <w:lang w:val="id-ID"/>
        </w:rPr>
      </w:pPr>
      <w:r w:rsidRPr="00AF4E0F">
        <w:rPr>
          <w:rFonts w:asciiTheme="majorHAnsi" w:hAnsiTheme="majorHAnsi"/>
          <w:noProof/>
          <w:lang w:val="id-ID"/>
        </w:rPr>
        <w:t>Anak laki-laki, anak laki-laki dari anak laki-laki atau anak perempuan, dan seterusnya ke bawah.</w:t>
      </w:r>
    </w:p>
    <w:p w14:paraId="789472ED" w14:textId="77777777" w:rsidR="000372DD" w:rsidRPr="00AF4E0F" w:rsidRDefault="000372DD" w:rsidP="001065E4">
      <w:pPr>
        <w:pStyle w:val="ListParagraph"/>
        <w:numPr>
          <w:ilvl w:val="0"/>
          <w:numId w:val="47"/>
        </w:numPr>
        <w:spacing w:after="120" w:line="276" w:lineRule="auto"/>
        <w:ind w:left="1276" w:hanging="283"/>
        <w:jc w:val="both"/>
        <w:rPr>
          <w:rFonts w:asciiTheme="majorHAnsi" w:hAnsiTheme="majorHAnsi"/>
          <w:noProof/>
          <w:lang w:val="id-ID"/>
        </w:rPr>
      </w:pPr>
      <w:r w:rsidRPr="00AF4E0F">
        <w:rPr>
          <w:rFonts w:asciiTheme="majorHAnsi" w:hAnsiTheme="majorHAnsi"/>
          <w:noProof/>
          <w:lang w:val="id-ID"/>
        </w:rPr>
        <w:t>Saudara-saudara laki-laki kandung, seayah atau seibu.</w:t>
      </w:r>
    </w:p>
    <w:p w14:paraId="7209EFCC" w14:textId="77777777" w:rsidR="000372DD" w:rsidRPr="00AF4E0F" w:rsidRDefault="000372DD" w:rsidP="001065E4">
      <w:pPr>
        <w:pStyle w:val="ListParagraph"/>
        <w:numPr>
          <w:ilvl w:val="0"/>
          <w:numId w:val="47"/>
        </w:numPr>
        <w:spacing w:after="120" w:line="276" w:lineRule="auto"/>
        <w:ind w:left="1276" w:hanging="283"/>
        <w:jc w:val="both"/>
        <w:rPr>
          <w:rFonts w:asciiTheme="majorHAnsi" w:hAnsiTheme="majorHAnsi"/>
          <w:noProof/>
          <w:lang w:val="id-ID"/>
        </w:rPr>
      </w:pPr>
      <w:r w:rsidRPr="00AF4E0F">
        <w:rPr>
          <w:rFonts w:asciiTheme="majorHAnsi" w:hAnsiTheme="majorHAnsi"/>
          <w:noProof/>
          <w:lang w:val="id-ID"/>
        </w:rPr>
        <w:t>Saudara-saudara laki-laki ayah, kandung, seayah atau seibu dengan ayah; saudara laki-laki kakek, kandung atau seayah atau seibu dengan kakek, dan seterusnya keatas.</w:t>
      </w:r>
    </w:p>
    <w:p w14:paraId="02414F23" w14:textId="77777777" w:rsidR="00937DD1" w:rsidRPr="00AF4E0F" w:rsidRDefault="00937DD1" w:rsidP="001065E4">
      <w:pPr>
        <w:pStyle w:val="ListParagraph"/>
        <w:numPr>
          <w:ilvl w:val="0"/>
          <w:numId w:val="47"/>
        </w:numPr>
        <w:spacing w:after="120" w:line="276" w:lineRule="auto"/>
        <w:ind w:left="1276" w:hanging="283"/>
        <w:jc w:val="both"/>
        <w:rPr>
          <w:rFonts w:asciiTheme="majorHAnsi" w:hAnsiTheme="majorHAnsi"/>
          <w:noProof/>
          <w:lang w:val="id-ID"/>
        </w:rPr>
      </w:pPr>
      <w:r w:rsidRPr="00AF4E0F">
        <w:rPr>
          <w:rFonts w:asciiTheme="majorHAnsi" w:hAnsiTheme="majorHAnsi"/>
          <w:noProof/>
          <w:lang w:val="id-ID"/>
        </w:rPr>
        <w:t>Saudara-saudara laki-laki ibu, kandung, seayah atau seibu dengan ibu; saudara laki-laki nenek, kandung, seayah atau seibu dengan nenek, dan seterusnya keatas.</w:t>
      </w:r>
    </w:p>
    <w:p w14:paraId="1E85A618" w14:textId="77777777" w:rsidR="00937DD1" w:rsidRPr="00AF4E0F" w:rsidRDefault="00937DD1" w:rsidP="001065E4">
      <w:pPr>
        <w:pStyle w:val="ListParagraph"/>
        <w:numPr>
          <w:ilvl w:val="0"/>
          <w:numId w:val="47"/>
        </w:numPr>
        <w:spacing w:after="120" w:line="276" w:lineRule="auto"/>
        <w:ind w:left="1276" w:hanging="283"/>
        <w:jc w:val="both"/>
        <w:rPr>
          <w:rFonts w:asciiTheme="majorHAnsi" w:hAnsiTheme="majorHAnsi"/>
          <w:noProof/>
          <w:lang w:val="id-ID"/>
        </w:rPr>
      </w:pPr>
      <w:r w:rsidRPr="00AF4E0F">
        <w:rPr>
          <w:rFonts w:asciiTheme="majorHAnsi" w:hAnsiTheme="majorHAnsi"/>
          <w:noProof/>
          <w:lang w:val="id-ID"/>
        </w:rPr>
        <w:t>Anak laki-laki saudara laki-laki kandung, seayah atau seibu; cucu laki-laki dari saudara laki-laki kandung, seayah atau seibu, dan seterusnya menurut garis lurus ke bawah.</w:t>
      </w:r>
    </w:p>
    <w:p w14:paraId="084198ED" w14:textId="77777777" w:rsidR="00937DD1" w:rsidRDefault="00937DD1" w:rsidP="001065E4">
      <w:pPr>
        <w:pStyle w:val="ListParagraph"/>
        <w:numPr>
          <w:ilvl w:val="0"/>
          <w:numId w:val="47"/>
        </w:numPr>
        <w:spacing w:after="120" w:line="276" w:lineRule="auto"/>
        <w:ind w:left="1276" w:hanging="283"/>
        <w:jc w:val="both"/>
        <w:rPr>
          <w:rFonts w:asciiTheme="majorHAnsi" w:hAnsiTheme="majorHAnsi"/>
          <w:noProof/>
          <w:lang w:val="id-ID"/>
        </w:rPr>
      </w:pPr>
      <w:r w:rsidRPr="00AF4E0F">
        <w:rPr>
          <w:rFonts w:asciiTheme="majorHAnsi" w:hAnsiTheme="majorHAnsi"/>
          <w:noProof/>
          <w:lang w:val="id-ID"/>
        </w:rPr>
        <w:t>Anak laki-laki dari saudara perempuan, kandung, seayah atau seibu; cucu laki-laki dari saudara perempuan kandung, seayah atau seibu dan seterusnya dalam garis lurus ke bawah.</w:t>
      </w:r>
    </w:p>
    <w:p w14:paraId="15CD4177" w14:textId="77777777" w:rsidR="00D8152A" w:rsidRPr="00AF4E0F" w:rsidRDefault="00D8152A" w:rsidP="00D8152A">
      <w:pPr>
        <w:pStyle w:val="ListParagraph"/>
        <w:spacing w:after="120" w:line="276" w:lineRule="auto"/>
        <w:ind w:left="1276"/>
        <w:jc w:val="both"/>
        <w:rPr>
          <w:rFonts w:asciiTheme="majorHAnsi" w:hAnsiTheme="majorHAnsi"/>
          <w:noProof/>
          <w:lang w:val="id-ID"/>
        </w:rPr>
      </w:pPr>
    </w:p>
    <w:p w14:paraId="57947B09" w14:textId="77777777" w:rsidR="000372DD" w:rsidRPr="00AF4E0F" w:rsidRDefault="00937DD1" w:rsidP="001065E4">
      <w:pPr>
        <w:pStyle w:val="ListParagraph"/>
        <w:numPr>
          <w:ilvl w:val="0"/>
          <w:numId w:val="45"/>
        </w:numPr>
        <w:spacing w:after="120" w:line="276" w:lineRule="auto"/>
        <w:ind w:left="993" w:hanging="426"/>
        <w:jc w:val="both"/>
        <w:rPr>
          <w:rFonts w:asciiTheme="majorHAnsi" w:hAnsiTheme="majorHAnsi"/>
          <w:noProof/>
          <w:lang w:val="id-ID"/>
        </w:rPr>
      </w:pPr>
      <w:r w:rsidRPr="00AF4E0F">
        <w:rPr>
          <w:rFonts w:asciiTheme="majorHAnsi" w:hAnsiTheme="majorHAnsi"/>
          <w:noProof/>
          <w:lang w:val="id-ID"/>
        </w:rPr>
        <w:t xml:space="preserve">Disebabkan karena terjadinya hubungan antara si laki-laki dengan kerabat si perempuan, begitupun sebaliknya. Bila seorang laki-laki melakukan perkawinan dengan seorang perempuan, maka terjadilah </w:t>
      </w:r>
      <w:r w:rsidR="00270455" w:rsidRPr="00AF4E0F">
        <w:rPr>
          <w:rFonts w:asciiTheme="majorHAnsi" w:hAnsiTheme="majorHAnsi"/>
          <w:noProof/>
          <w:lang w:val="id-ID"/>
        </w:rPr>
        <w:t>hubungan antara si laki-laki dengan kerabat perempuan, begitupun sebaliknya.</w:t>
      </w:r>
      <w:r w:rsidRPr="00AF4E0F">
        <w:rPr>
          <w:rFonts w:asciiTheme="majorHAnsi" w:hAnsiTheme="majorHAnsi"/>
          <w:noProof/>
          <w:lang w:val="id-ID"/>
        </w:rPr>
        <w:t xml:space="preserve"> </w:t>
      </w:r>
      <w:r w:rsidR="00270455" w:rsidRPr="00AF4E0F">
        <w:rPr>
          <w:rFonts w:asciiTheme="majorHAnsi" w:hAnsiTheme="majorHAnsi"/>
          <w:noProof/>
          <w:lang w:val="id-ID"/>
        </w:rPr>
        <w:t xml:space="preserve">Hubungan tersebut dinamai hubungan </w:t>
      </w:r>
      <w:r w:rsidR="00270455" w:rsidRPr="00AF4E0F">
        <w:rPr>
          <w:rFonts w:asciiTheme="majorHAnsi" w:hAnsiTheme="majorHAnsi"/>
          <w:i/>
          <w:noProof/>
          <w:lang w:val="id-ID"/>
        </w:rPr>
        <w:t>mushaharah</w:t>
      </w:r>
      <w:r w:rsidR="00270455" w:rsidRPr="00AF4E0F">
        <w:rPr>
          <w:rFonts w:asciiTheme="majorHAnsi" w:hAnsiTheme="majorHAnsi"/>
          <w:noProof/>
          <w:lang w:val="id-ID"/>
        </w:rPr>
        <w:t xml:space="preserve">. Dengan terjadinya hubungan </w:t>
      </w:r>
      <w:r w:rsidR="00270455" w:rsidRPr="00AF4E0F">
        <w:rPr>
          <w:rFonts w:asciiTheme="majorHAnsi" w:hAnsiTheme="majorHAnsi"/>
          <w:i/>
          <w:noProof/>
          <w:lang w:val="id-ID"/>
        </w:rPr>
        <w:t>mushaharah</w:t>
      </w:r>
      <w:r w:rsidR="00270455" w:rsidRPr="00AF4E0F">
        <w:rPr>
          <w:rFonts w:asciiTheme="majorHAnsi" w:hAnsiTheme="majorHAnsi"/>
          <w:noProof/>
          <w:lang w:val="id-ID"/>
        </w:rPr>
        <w:t xml:space="preserve"> timbul pula larangan perkawinan. Perempuan-perempuan yang tidak boleh dikawini oleh seorang laki-laki untuk selamanya karena hubungan </w:t>
      </w:r>
      <w:r w:rsidR="00270455" w:rsidRPr="00AF4E0F">
        <w:rPr>
          <w:rFonts w:asciiTheme="majorHAnsi" w:hAnsiTheme="majorHAnsi"/>
          <w:i/>
          <w:noProof/>
          <w:lang w:val="id-ID"/>
        </w:rPr>
        <w:t xml:space="preserve">mushaharah </w:t>
      </w:r>
      <w:r w:rsidR="00270455" w:rsidRPr="00AF4E0F">
        <w:rPr>
          <w:rFonts w:asciiTheme="majorHAnsi" w:hAnsiTheme="majorHAnsi"/>
          <w:noProof/>
          <w:lang w:val="id-ID"/>
        </w:rPr>
        <w:t>ini adalah:</w:t>
      </w:r>
    </w:p>
    <w:p w14:paraId="7640F849" w14:textId="77777777" w:rsidR="00270455" w:rsidRPr="00AF4E0F" w:rsidRDefault="00270455" w:rsidP="001065E4">
      <w:pPr>
        <w:pStyle w:val="ListParagraph"/>
        <w:numPr>
          <w:ilvl w:val="0"/>
          <w:numId w:val="48"/>
        </w:numPr>
        <w:spacing w:after="120" w:line="276" w:lineRule="auto"/>
        <w:ind w:left="1276" w:hanging="283"/>
        <w:jc w:val="both"/>
        <w:rPr>
          <w:rFonts w:asciiTheme="majorHAnsi" w:hAnsiTheme="majorHAnsi"/>
          <w:noProof/>
          <w:lang w:val="id-ID"/>
        </w:rPr>
      </w:pPr>
      <w:r w:rsidRPr="00AF4E0F">
        <w:rPr>
          <w:rFonts w:asciiTheme="majorHAnsi" w:hAnsiTheme="majorHAnsi"/>
          <w:noProof/>
          <w:lang w:val="id-ID"/>
        </w:rPr>
        <w:t>Perempuan yang telah dikawini oleh ayah atau ibu tiri.</w:t>
      </w:r>
    </w:p>
    <w:p w14:paraId="3581F790" w14:textId="77777777" w:rsidR="00270455" w:rsidRPr="00AF4E0F" w:rsidRDefault="00270455" w:rsidP="001065E4">
      <w:pPr>
        <w:pStyle w:val="ListParagraph"/>
        <w:numPr>
          <w:ilvl w:val="0"/>
          <w:numId w:val="48"/>
        </w:numPr>
        <w:spacing w:after="120" w:line="276" w:lineRule="auto"/>
        <w:ind w:left="1276" w:hanging="283"/>
        <w:jc w:val="both"/>
        <w:rPr>
          <w:rFonts w:asciiTheme="majorHAnsi" w:hAnsiTheme="majorHAnsi"/>
          <w:noProof/>
          <w:lang w:val="id-ID"/>
        </w:rPr>
      </w:pPr>
      <w:r w:rsidRPr="00AF4E0F">
        <w:rPr>
          <w:rFonts w:asciiTheme="majorHAnsi" w:hAnsiTheme="majorHAnsi"/>
          <w:noProof/>
          <w:lang w:val="id-ID"/>
        </w:rPr>
        <w:t>Perempuan yang telah dikawini oleh anak laki-laki atau menantu</w:t>
      </w:r>
    </w:p>
    <w:p w14:paraId="560330A5" w14:textId="77777777" w:rsidR="00270455" w:rsidRPr="00AF4E0F" w:rsidRDefault="00270455" w:rsidP="001065E4">
      <w:pPr>
        <w:pStyle w:val="ListParagraph"/>
        <w:numPr>
          <w:ilvl w:val="0"/>
          <w:numId w:val="48"/>
        </w:numPr>
        <w:spacing w:after="120" w:line="276" w:lineRule="auto"/>
        <w:ind w:left="1276" w:hanging="283"/>
        <w:jc w:val="both"/>
        <w:rPr>
          <w:rFonts w:asciiTheme="majorHAnsi" w:hAnsiTheme="majorHAnsi"/>
          <w:noProof/>
          <w:lang w:val="id-ID"/>
        </w:rPr>
      </w:pPr>
      <w:r w:rsidRPr="00AF4E0F">
        <w:rPr>
          <w:rFonts w:asciiTheme="majorHAnsi" w:hAnsiTheme="majorHAnsi"/>
          <w:noProof/>
          <w:lang w:val="id-ID"/>
        </w:rPr>
        <w:t>Ibu istri atau mertua</w:t>
      </w:r>
    </w:p>
    <w:p w14:paraId="536E01E8" w14:textId="77777777" w:rsidR="00270455" w:rsidRPr="00AF4E0F" w:rsidRDefault="00270455" w:rsidP="001065E4">
      <w:pPr>
        <w:pStyle w:val="ListParagraph"/>
        <w:numPr>
          <w:ilvl w:val="0"/>
          <w:numId w:val="48"/>
        </w:numPr>
        <w:spacing w:after="120" w:line="276" w:lineRule="auto"/>
        <w:ind w:left="1276" w:hanging="283"/>
        <w:jc w:val="both"/>
        <w:rPr>
          <w:rFonts w:asciiTheme="majorHAnsi" w:hAnsiTheme="majorHAnsi"/>
          <w:noProof/>
          <w:lang w:val="id-ID"/>
        </w:rPr>
      </w:pPr>
      <w:r w:rsidRPr="00AF4E0F">
        <w:rPr>
          <w:rFonts w:asciiTheme="majorHAnsi" w:hAnsiTheme="majorHAnsi"/>
          <w:noProof/>
          <w:lang w:val="id-ID"/>
        </w:rPr>
        <w:t>Anak dari istri dengan ketentuan istri itu telah digauli.</w:t>
      </w:r>
    </w:p>
    <w:p w14:paraId="3E4C0490" w14:textId="77777777" w:rsidR="00270455" w:rsidRPr="00AF4E0F" w:rsidRDefault="00270455" w:rsidP="001065E4">
      <w:pPr>
        <w:spacing w:after="120" w:line="276" w:lineRule="auto"/>
        <w:ind w:left="993"/>
        <w:contextualSpacing/>
        <w:jc w:val="both"/>
        <w:rPr>
          <w:rFonts w:asciiTheme="majorHAnsi" w:hAnsiTheme="majorHAnsi"/>
          <w:noProof/>
          <w:lang w:val="id-ID"/>
        </w:rPr>
      </w:pPr>
      <w:r w:rsidRPr="00AF4E0F">
        <w:rPr>
          <w:rFonts w:asciiTheme="majorHAnsi" w:hAnsiTheme="majorHAnsi"/>
          <w:noProof/>
          <w:lang w:val="id-ID"/>
        </w:rPr>
        <w:lastRenderedPageBreak/>
        <w:t xml:space="preserve">Bila seorang laki-laki tidak boleh mengawini karena adanya hubungan </w:t>
      </w:r>
      <w:r w:rsidRPr="00AF4E0F">
        <w:rPr>
          <w:rFonts w:asciiTheme="majorHAnsi" w:hAnsiTheme="majorHAnsi"/>
          <w:i/>
          <w:noProof/>
          <w:lang w:val="id-ID"/>
        </w:rPr>
        <w:t>mushaharah</w:t>
      </w:r>
      <w:r w:rsidR="00376692" w:rsidRPr="00AF4E0F">
        <w:rPr>
          <w:rFonts w:asciiTheme="majorHAnsi" w:hAnsiTheme="majorHAnsi"/>
          <w:noProof/>
          <w:lang w:val="id-ID"/>
        </w:rPr>
        <w:t xml:space="preserve">, sebaliknya seorang perempuan tidak boleh kawin dengan laki-laki untuk selamanya disebabkan hubungan </w:t>
      </w:r>
      <w:r w:rsidR="00376692" w:rsidRPr="00AF4E0F">
        <w:rPr>
          <w:rFonts w:asciiTheme="majorHAnsi" w:hAnsiTheme="majorHAnsi"/>
          <w:i/>
          <w:noProof/>
          <w:lang w:val="id-ID"/>
        </w:rPr>
        <w:t>mushaharah</w:t>
      </w:r>
      <w:r w:rsidR="00376692" w:rsidRPr="00AF4E0F">
        <w:rPr>
          <w:rFonts w:asciiTheme="majorHAnsi" w:hAnsiTheme="majorHAnsi"/>
          <w:noProof/>
          <w:lang w:val="id-ID"/>
        </w:rPr>
        <w:t xml:space="preserve"> terdapat dalam uraian berikut ini:</w:t>
      </w:r>
    </w:p>
    <w:p w14:paraId="0557D5A4" w14:textId="77777777" w:rsidR="00376692" w:rsidRPr="00AF4E0F" w:rsidRDefault="00376692" w:rsidP="001065E4">
      <w:pPr>
        <w:pStyle w:val="ListParagraph"/>
        <w:numPr>
          <w:ilvl w:val="0"/>
          <w:numId w:val="49"/>
        </w:numPr>
        <w:spacing w:after="120" w:line="276" w:lineRule="auto"/>
        <w:ind w:left="1276" w:hanging="283"/>
        <w:jc w:val="both"/>
        <w:rPr>
          <w:rFonts w:asciiTheme="majorHAnsi" w:hAnsiTheme="majorHAnsi"/>
          <w:noProof/>
          <w:lang w:val="id-ID"/>
        </w:rPr>
      </w:pPr>
      <w:r w:rsidRPr="00AF4E0F">
        <w:rPr>
          <w:rFonts w:asciiTheme="majorHAnsi" w:hAnsiTheme="majorHAnsi"/>
          <w:noProof/>
          <w:lang w:val="id-ID"/>
        </w:rPr>
        <w:t>Laki-laki yang telah mengawini ibunya atau neneknya.</w:t>
      </w:r>
    </w:p>
    <w:p w14:paraId="15ABB971" w14:textId="77777777" w:rsidR="00376692" w:rsidRPr="00AF4E0F" w:rsidRDefault="00376692" w:rsidP="001065E4">
      <w:pPr>
        <w:pStyle w:val="ListParagraph"/>
        <w:numPr>
          <w:ilvl w:val="0"/>
          <w:numId w:val="49"/>
        </w:numPr>
        <w:spacing w:after="120" w:line="276" w:lineRule="auto"/>
        <w:ind w:left="1276" w:hanging="283"/>
        <w:jc w:val="both"/>
        <w:rPr>
          <w:rFonts w:asciiTheme="majorHAnsi" w:hAnsiTheme="majorHAnsi"/>
          <w:noProof/>
          <w:lang w:val="id-ID"/>
        </w:rPr>
      </w:pPr>
      <w:r w:rsidRPr="00AF4E0F">
        <w:rPr>
          <w:rFonts w:asciiTheme="majorHAnsi" w:hAnsiTheme="majorHAnsi"/>
          <w:noProof/>
          <w:lang w:val="id-ID"/>
        </w:rPr>
        <w:t>Ayah dari suami atau kakeknya.</w:t>
      </w:r>
    </w:p>
    <w:p w14:paraId="77F5D4C0" w14:textId="77777777" w:rsidR="00376692" w:rsidRPr="00AF4E0F" w:rsidRDefault="00376692" w:rsidP="001065E4">
      <w:pPr>
        <w:pStyle w:val="ListParagraph"/>
        <w:numPr>
          <w:ilvl w:val="0"/>
          <w:numId w:val="49"/>
        </w:numPr>
        <w:spacing w:after="120" w:line="276" w:lineRule="auto"/>
        <w:ind w:left="1276" w:hanging="283"/>
        <w:jc w:val="both"/>
        <w:rPr>
          <w:rFonts w:asciiTheme="majorHAnsi" w:hAnsiTheme="majorHAnsi"/>
          <w:noProof/>
          <w:lang w:val="id-ID"/>
        </w:rPr>
      </w:pPr>
      <w:r w:rsidRPr="00AF4E0F">
        <w:rPr>
          <w:rFonts w:asciiTheme="majorHAnsi" w:hAnsiTheme="majorHAnsi"/>
          <w:noProof/>
          <w:lang w:val="id-ID"/>
        </w:rPr>
        <w:t>Anak-anak dari suaminya atau cucunya.</w:t>
      </w:r>
    </w:p>
    <w:p w14:paraId="2CEFCC80" w14:textId="77777777" w:rsidR="00376692" w:rsidRDefault="00376692" w:rsidP="001065E4">
      <w:pPr>
        <w:pStyle w:val="ListParagraph"/>
        <w:numPr>
          <w:ilvl w:val="0"/>
          <w:numId w:val="49"/>
        </w:numPr>
        <w:spacing w:after="120" w:line="276" w:lineRule="auto"/>
        <w:ind w:left="1276" w:hanging="283"/>
        <w:jc w:val="both"/>
        <w:rPr>
          <w:rFonts w:asciiTheme="majorHAnsi" w:hAnsiTheme="majorHAnsi"/>
          <w:noProof/>
          <w:lang w:val="id-ID"/>
        </w:rPr>
      </w:pPr>
      <w:r w:rsidRPr="00AF4E0F">
        <w:rPr>
          <w:rFonts w:asciiTheme="majorHAnsi" w:hAnsiTheme="majorHAnsi"/>
          <w:noProof/>
          <w:lang w:val="id-ID"/>
        </w:rPr>
        <w:t>Laki-laki yang telah pernah mengawini anak atau cucu perempuannya.</w:t>
      </w:r>
    </w:p>
    <w:p w14:paraId="7E55222E" w14:textId="77777777" w:rsidR="00D8152A" w:rsidRPr="00AF4E0F" w:rsidRDefault="00D8152A" w:rsidP="00D8152A">
      <w:pPr>
        <w:pStyle w:val="ListParagraph"/>
        <w:spacing w:after="120" w:line="276" w:lineRule="auto"/>
        <w:ind w:left="1276"/>
        <w:jc w:val="both"/>
        <w:rPr>
          <w:rFonts w:asciiTheme="majorHAnsi" w:hAnsiTheme="majorHAnsi"/>
          <w:noProof/>
          <w:lang w:val="id-ID"/>
        </w:rPr>
      </w:pPr>
      <w:bookmarkStart w:id="0" w:name="_GoBack"/>
      <w:bookmarkEnd w:id="0"/>
    </w:p>
    <w:p w14:paraId="71CC61E1" w14:textId="77777777" w:rsidR="00C1560C" w:rsidRPr="00AF4E0F" w:rsidRDefault="0005193A" w:rsidP="001065E4">
      <w:pPr>
        <w:pStyle w:val="ListParagraph"/>
        <w:numPr>
          <w:ilvl w:val="0"/>
          <w:numId w:val="45"/>
        </w:numPr>
        <w:spacing w:after="120" w:line="276" w:lineRule="auto"/>
        <w:ind w:left="993" w:hanging="426"/>
        <w:jc w:val="both"/>
        <w:rPr>
          <w:rFonts w:asciiTheme="majorHAnsi" w:hAnsiTheme="majorHAnsi"/>
          <w:noProof/>
          <w:lang w:val="id-ID"/>
        </w:rPr>
      </w:pPr>
      <w:r w:rsidRPr="00AF4E0F">
        <w:rPr>
          <w:rFonts w:asciiTheme="majorHAnsi" w:hAnsiTheme="majorHAnsi"/>
          <w:noProof/>
          <w:lang w:val="id-ID"/>
        </w:rPr>
        <w:t>Disebabkan karena a</w:t>
      </w:r>
      <w:r w:rsidR="00376692" w:rsidRPr="00AF4E0F">
        <w:rPr>
          <w:rFonts w:asciiTheme="majorHAnsi" w:hAnsiTheme="majorHAnsi"/>
          <w:noProof/>
          <w:lang w:val="id-ID"/>
        </w:rPr>
        <w:t xml:space="preserve">danya hubungan persusuan. Bila seorang anak menyusu kepada seorang perempuan, maka air susu perempuan itu menjadi darah daging </w:t>
      </w:r>
      <w:r w:rsidR="00254DF0" w:rsidRPr="00AF4E0F">
        <w:rPr>
          <w:rFonts w:asciiTheme="majorHAnsi" w:hAnsiTheme="majorHAnsi"/>
          <w:noProof/>
          <w:lang w:val="id-ID"/>
        </w:rPr>
        <w:t xml:space="preserve">dan pertumbuhan bagi si anak sehingga perempuan yang menyusukan itu telah seperti ibunya. Ibu tersebut menghasilkan susu karena kehamilan yang disebabkan hubungannya dengan suaminya, sehingga suami perempuan itu sudah seperti ayahnya. Selanjutnya hubungan susuan sudah seperti hubungan nasab. Adapun perempuan yang haram dikawini untuk selamanya karena hubungan susuan ini dijelaskan dalam Al-Qur’an </w:t>
      </w:r>
      <w:r w:rsidR="0065684B" w:rsidRPr="00AF4E0F">
        <w:rPr>
          <w:rFonts w:asciiTheme="majorHAnsi" w:hAnsiTheme="majorHAnsi"/>
          <w:noProof/>
          <w:lang w:val="id-ID"/>
        </w:rPr>
        <w:t>Surat An-Nisa’ ayat 23:</w:t>
      </w:r>
      <w:r w:rsidR="00C1560C" w:rsidRPr="00AF4E0F">
        <w:rPr>
          <w:rFonts w:asciiTheme="majorHAnsi" w:hAnsiTheme="majorHAnsi"/>
          <w:noProof/>
          <w:lang w:val="id-ID"/>
        </w:rPr>
        <w:t xml:space="preserve"> </w:t>
      </w:r>
      <w:r w:rsidR="0065684B" w:rsidRPr="00AF4E0F">
        <w:rPr>
          <w:rFonts w:asciiTheme="majorHAnsi" w:hAnsiTheme="majorHAnsi"/>
          <w:noProof/>
          <w:lang w:val="id-ID"/>
        </w:rPr>
        <w:t>“</w:t>
      </w:r>
      <w:r w:rsidR="0065684B" w:rsidRPr="00AF4E0F">
        <w:rPr>
          <w:rFonts w:asciiTheme="majorHAnsi" w:hAnsiTheme="majorHAnsi"/>
          <w:i/>
          <w:noProof/>
          <w:lang w:val="id-ID"/>
        </w:rPr>
        <w:t>diharamkan mengawini ibu-ibu yang menyusukan kamu dan saudara-saudara sepersusuan dengan kamu” (Q.S. An-Nisa’:23).</w:t>
      </w:r>
    </w:p>
    <w:p w14:paraId="061816EC" w14:textId="77777777" w:rsidR="00C1560C" w:rsidRPr="00AF4E0F" w:rsidRDefault="00C1560C" w:rsidP="001065E4">
      <w:pPr>
        <w:pStyle w:val="ListParagraph"/>
        <w:spacing w:after="120" w:line="276" w:lineRule="auto"/>
        <w:ind w:left="993"/>
        <w:jc w:val="both"/>
        <w:rPr>
          <w:rFonts w:asciiTheme="majorHAnsi" w:hAnsiTheme="majorHAnsi"/>
          <w:i/>
          <w:noProof/>
          <w:lang w:val="id-ID"/>
        </w:rPr>
      </w:pPr>
    </w:p>
    <w:p w14:paraId="478245A6" w14:textId="48D3F2D8" w:rsidR="0065684B" w:rsidRPr="00AF4E0F" w:rsidRDefault="0065684B" w:rsidP="001065E4">
      <w:pPr>
        <w:pStyle w:val="ListParagraph"/>
        <w:spacing w:after="120" w:line="276" w:lineRule="auto"/>
        <w:ind w:left="993"/>
        <w:jc w:val="both"/>
        <w:rPr>
          <w:rFonts w:asciiTheme="majorHAnsi" w:hAnsiTheme="majorHAnsi"/>
          <w:noProof/>
          <w:lang w:val="id-ID"/>
        </w:rPr>
      </w:pPr>
      <w:r w:rsidRPr="00AF4E0F">
        <w:rPr>
          <w:rFonts w:asciiTheme="majorHAnsi" w:hAnsiTheme="majorHAnsi"/>
          <w:noProof/>
          <w:lang w:val="id-ID"/>
        </w:rPr>
        <w:t xml:space="preserve">Perempuan yang haram dikawini karena susuan ini diperluas oleh Nabi dalam ucapannya yang berasal dari Ibnu Abbas yang </w:t>
      </w:r>
      <w:r w:rsidRPr="00AF4E0F">
        <w:rPr>
          <w:rFonts w:asciiTheme="majorHAnsi" w:hAnsiTheme="majorHAnsi"/>
          <w:i/>
          <w:noProof/>
          <w:lang w:val="id-ID"/>
        </w:rPr>
        <w:t>muttafaq alaih:</w:t>
      </w:r>
      <w:r w:rsidRPr="00AF4E0F">
        <w:rPr>
          <w:rFonts w:asciiTheme="majorHAnsi" w:hAnsiTheme="majorHAnsi"/>
          <w:noProof/>
          <w:lang w:val="id-ID"/>
        </w:rPr>
        <w:t xml:space="preserve"> “</w:t>
      </w:r>
      <w:r w:rsidRPr="00AF4E0F">
        <w:rPr>
          <w:rFonts w:asciiTheme="majorHAnsi" w:hAnsiTheme="majorHAnsi"/>
          <w:i/>
          <w:noProof/>
          <w:lang w:val="id-ID"/>
        </w:rPr>
        <w:t>perempuan itu tidak boleh saya nikahi karena dia adalah saudaraku sepersusuan. Diharamkan karena hubungan susuan mana-mana yang diharamkan karena hubungan nasab”.</w:t>
      </w:r>
      <w:r w:rsidR="001E1830" w:rsidRPr="00AF4E0F">
        <w:rPr>
          <w:rFonts w:asciiTheme="majorHAnsi" w:hAnsiTheme="majorHAnsi"/>
          <w:i/>
          <w:noProof/>
          <w:lang w:val="id-ID"/>
        </w:rPr>
        <w:t xml:space="preserve"> </w:t>
      </w:r>
      <w:r w:rsidRPr="00AF4E0F">
        <w:rPr>
          <w:rFonts w:asciiTheme="majorHAnsi" w:hAnsiTheme="majorHAnsi"/>
          <w:noProof/>
          <w:lang w:val="id-ID"/>
        </w:rPr>
        <w:t>Seperti yang telah disebutkan di</w:t>
      </w:r>
      <w:r w:rsidR="001E1830" w:rsidRPr="00AF4E0F">
        <w:rPr>
          <w:rFonts w:asciiTheme="majorHAnsi" w:hAnsiTheme="majorHAnsi"/>
          <w:noProof/>
          <w:lang w:val="id-ID"/>
        </w:rPr>
        <w:t xml:space="preserve"> </w:t>
      </w:r>
      <w:r w:rsidRPr="00AF4E0F">
        <w:rPr>
          <w:rFonts w:asciiTheme="majorHAnsi" w:hAnsiTheme="majorHAnsi"/>
          <w:noProof/>
          <w:lang w:val="id-ID"/>
        </w:rPr>
        <w:t>atas, bahwa hubungan susuan sudah disamakan dengan hubungan nasab, maka perempuan yang haram dikawini karena hubungan susuan adalah sebagai berikut:</w:t>
      </w:r>
    </w:p>
    <w:p w14:paraId="6BB6D615" w14:textId="77777777" w:rsidR="00BB4B9C" w:rsidRPr="00AF4E0F" w:rsidRDefault="0065684B" w:rsidP="001065E4">
      <w:pPr>
        <w:pStyle w:val="ListParagraph"/>
        <w:numPr>
          <w:ilvl w:val="0"/>
          <w:numId w:val="50"/>
        </w:numPr>
        <w:spacing w:after="120" w:line="276" w:lineRule="auto"/>
        <w:ind w:left="1276" w:hanging="283"/>
        <w:jc w:val="both"/>
        <w:rPr>
          <w:rFonts w:asciiTheme="majorHAnsi" w:hAnsiTheme="majorHAnsi"/>
          <w:noProof/>
          <w:lang w:val="id-ID"/>
        </w:rPr>
      </w:pPr>
      <w:r w:rsidRPr="00AF4E0F">
        <w:rPr>
          <w:rFonts w:asciiTheme="majorHAnsi" w:hAnsiTheme="majorHAnsi"/>
          <w:noProof/>
          <w:lang w:val="id-ID"/>
        </w:rPr>
        <w:t>Ibu susuan. Termasuk dalam ibu susuan itu adalah ibu yang menyusukan, yang menyusukan ibu susuan, yang melahirkan ibu susuan, dan seterusnya garis lurus keatas.</w:t>
      </w:r>
    </w:p>
    <w:p w14:paraId="603FC93B" w14:textId="77777777" w:rsidR="00BB4B9C" w:rsidRPr="00AF4E0F" w:rsidRDefault="0065684B" w:rsidP="001065E4">
      <w:pPr>
        <w:pStyle w:val="ListParagraph"/>
        <w:numPr>
          <w:ilvl w:val="0"/>
          <w:numId w:val="50"/>
        </w:numPr>
        <w:spacing w:after="120" w:line="276" w:lineRule="auto"/>
        <w:ind w:left="1276" w:hanging="283"/>
        <w:jc w:val="both"/>
        <w:rPr>
          <w:rFonts w:asciiTheme="majorHAnsi" w:hAnsiTheme="majorHAnsi"/>
          <w:noProof/>
          <w:lang w:val="id-ID"/>
        </w:rPr>
      </w:pPr>
      <w:r w:rsidRPr="00AF4E0F">
        <w:rPr>
          <w:rFonts w:asciiTheme="majorHAnsi" w:hAnsiTheme="majorHAnsi"/>
          <w:noProof/>
          <w:lang w:val="id-ID"/>
        </w:rPr>
        <w:t xml:space="preserve">Anak susuan. Termasuk dalam anak susuan itu adalah </w:t>
      </w:r>
      <w:r w:rsidR="00BB4B9C" w:rsidRPr="00AF4E0F">
        <w:rPr>
          <w:rFonts w:asciiTheme="majorHAnsi" w:hAnsiTheme="majorHAnsi"/>
          <w:noProof/>
          <w:lang w:val="id-ID"/>
        </w:rPr>
        <w:t>anak yang disusukan istri, anak yang disusukan anak perempuan, anak yang disusukan istri anak laki-laki, dan seterusnya dalam garis lurus kebawah.</w:t>
      </w:r>
    </w:p>
    <w:p w14:paraId="0A17C1F7" w14:textId="77777777" w:rsidR="00BB4B9C" w:rsidRPr="00AF4E0F" w:rsidRDefault="00BB4B9C" w:rsidP="001065E4">
      <w:pPr>
        <w:pStyle w:val="ListParagraph"/>
        <w:numPr>
          <w:ilvl w:val="0"/>
          <w:numId w:val="50"/>
        </w:numPr>
        <w:spacing w:after="120" w:line="276" w:lineRule="auto"/>
        <w:ind w:left="1276" w:hanging="283"/>
        <w:jc w:val="both"/>
        <w:rPr>
          <w:rFonts w:asciiTheme="majorHAnsi" w:hAnsiTheme="majorHAnsi"/>
          <w:noProof/>
          <w:lang w:val="id-ID"/>
        </w:rPr>
      </w:pPr>
      <w:r w:rsidRPr="00AF4E0F">
        <w:rPr>
          <w:rFonts w:asciiTheme="majorHAnsi" w:hAnsiTheme="majorHAnsi"/>
          <w:noProof/>
          <w:lang w:val="id-ID"/>
        </w:rPr>
        <w:t>Saudara sesusuan. Termasuk dalam saudara sesusuan itu ialah yang dilahirkan ibu susuan, yang disusukan ibu susuan, yang dilahirkan istri ayah susuan, anak yang disusukan istri ayah susuan, yang disusukan ibu, yang disusukan istri dari ayah.</w:t>
      </w:r>
    </w:p>
    <w:p w14:paraId="4C78D8ED" w14:textId="77777777" w:rsidR="00BB4B9C" w:rsidRPr="00AF4E0F" w:rsidRDefault="00BB4B9C" w:rsidP="001065E4">
      <w:pPr>
        <w:pStyle w:val="ListParagraph"/>
        <w:numPr>
          <w:ilvl w:val="0"/>
          <w:numId w:val="50"/>
        </w:numPr>
        <w:spacing w:after="120" w:line="276" w:lineRule="auto"/>
        <w:ind w:left="1276" w:hanging="283"/>
        <w:jc w:val="both"/>
        <w:rPr>
          <w:rFonts w:asciiTheme="majorHAnsi" w:hAnsiTheme="majorHAnsi"/>
          <w:noProof/>
          <w:lang w:val="id-ID"/>
        </w:rPr>
      </w:pPr>
      <w:r w:rsidRPr="00AF4E0F">
        <w:rPr>
          <w:rFonts w:asciiTheme="majorHAnsi" w:hAnsiTheme="majorHAnsi"/>
          <w:noProof/>
          <w:lang w:val="id-ID"/>
        </w:rPr>
        <w:lastRenderedPageBreak/>
        <w:t>Paman susuan. Yang termasuk paman susuan itu ialah saudara dari ayah susuan, saudara dari ayahnya ayah susuan.</w:t>
      </w:r>
    </w:p>
    <w:p w14:paraId="5326DEC7" w14:textId="77777777" w:rsidR="00BB4B9C" w:rsidRPr="00AF4E0F" w:rsidRDefault="00BB4B9C" w:rsidP="001065E4">
      <w:pPr>
        <w:pStyle w:val="ListParagraph"/>
        <w:numPr>
          <w:ilvl w:val="0"/>
          <w:numId w:val="50"/>
        </w:numPr>
        <w:spacing w:after="120" w:line="276" w:lineRule="auto"/>
        <w:ind w:left="1276" w:hanging="283"/>
        <w:jc w:val="both"/>
        <w:rPr>
          <w:rFonts w:asciiTheme="majorHAnsi" w:hAnsiTheme="majorHAnsi"/>
          <w:noProof/>
          <w:lang w:val="id-ID"/>
        </w:rPr>
      </w:pPr>
      <w:r w:rsidRPr="00AF4E0F">
        <w:rPr>
          <w:rFonts w:asciiTheme="majorHAnsi" w:hAnsiTheme="majorHAnsi"/>
          <w:noProof/>
          <w:lang w:val="id-ID"/>
        </w:rPr>
        <w:t>Bibi susuan. Yang termasuk bibi susuan adalah saudara dari ibu susuan, saudara dari ibu dari ibu susuan.</w:t>
      </w:r>
    </w:p>
    <w:p w14:paraId="153D5A9A" w14:textId="77777777" w:rsidR="00BB4B9C" w:rsidRPr="00AF4E0F" w:rsidRDefault="00BB4B9C" w:rsidP="001065E4">
      <w:pPr>
        <w:pStyle w:val="ListParagraph"/>
        <w:numPr>
          <w:ilvl w:val="0"/>
          <w:numId w:val="50"/>
        </w:numPr>
        <w:spacing w:after="120" w:line="276" w:lineRule="auto"/>
        <w:ind w:left="1276" w:hanging="283"/>
        <w:jc w:val="both"/>
        <w:rPr>
          <w:rFonts w:asciiTheme="majorHAnsi" w:hAnsiTheme="majorHAnsi"/>
          <w:noProof/>
          <w:lang w:val="id-ID"/>
        </w:rPr>
      </w:pPr>
      <w:r w:rsidRPr="00AF4E0F">
        <w:rPr>
          <w:rFonts w:asciiTheme="majorHAnsi" w:hAnsiTheme="majorHAnsi"/>
          <w:noProof/>
          <w:lang w:val="id-ID"/>
        </w:rPr>
        <w:t>Anak saudara laki-laki atau perempuan susuan.</w:t>
      </w:r>
    </w:p>
    <w:p w14:paraId="6DC98568" w14:textId="37703DAF" w:rsidR="00BB4B9C" w:rsidRPr="00AF4E0F" w:rsidRDefault="008D4D31" w:rsidP="001065E4">
      <w:pPr>
        <w:pStyle w:val="ListParagraph"/>
        <w:numPr>
          <w:ilvl w:val="0"/>
          <w:numId w:val="44"/>
        </w:numPr>
        <w:tabs>
          <w:tab w:val="left" w:pos="567"/>
        </w:tabs>
        <w:spacing w:after="120" w:line="276" w:lineRule="auto"/>
        <w:ind w:left="567" w:hanging="567"/>
        <w:jc w:val="both"/>
        <w:rPr>
          <w:rFonts w:asciiTheme="majorHAnsi" w:hAnsiTheme="majorHAnsi"/>
          <w:i/>
          <w:noProof/>
          <w:lang w:val="id-ID"/>
        </w:rPr>
      </w:pPr>
      <w:r w:rsidRPr="00AF4E0F">
        <w:rPr>
          <w:rFonts w:asciiTheme="majorHAnsi" w:hAnsiTheme="majorHAnsi"/>
          <w:noProof/>
          <w:lang w:val="id-ID"/>
        </w:rPr>
        <w:t xml:space="preserve">Larangan perkawinan berlaku untuk sementara waktu dalam arti larangan itu berlaku dalam keadaan dan waktu tertentu. Suatu ketika bila keadaan dan waktu tertentu itu sudah berubah maka hal itu tidak lagi menjadi haram. Ini disebut </w:t>
      </w:r>
      <w:r w:rsidRPr="00AF4E0F">
        <w:rPr>
          <w:rFonts w:asciiTheme="majorHAnsi" w:hAnsiTheme="majorHAnsi"/>
          <w:i/>
          <w:noProof/>
          <w:lang w:val="id-ID"/>
        </w:rPr>
        <w:t xml:space="preserve">mahram muaqqat. </w:t>
      </w:r>
      <w:r w:rsidRPr="00AF4E0F">
        <w:rPr>
          <w:rFonts w:asciiTheme="majorHAnsi" w:hAnsiTheme="majorHAnsi"/>
          <w:noProof/>
          <w:lang w:val="id-ID"/>
        </w:rPr>
        <w:t xml:space="preserve">Yang termasuk dalam  </w:t>
      </w:r>
      <w:r w:rsidRPr="00AF4E0F">
        <w:rPr>
          <w:rFonts w:asciiTheme="majorHAnsi" w:hAnsiTheme="majorHAnsi"/>
          <w:i/>
          <w:noProof/>
          <w:lang w:val="id-ID"/>
        </w:rPr>
        <w:t xml:space="preserve">mahram muaqqat </w:t>
      </w:r>
      <w:r w:rsidR="001E1830" w:rsidRPr="00AF4E0F">
        <w:rPr>
          <w:rFonts w:asciiTheme="majorHAnsi" w:hAnsiTheme="majorHAnsi"/>
          <w:noProof/>
          <w:lang w:val="id-ID"/>
        </w:rPr>
        <w:t>adalah</w:t>
      </w:r>
      <w:r w:rsidRPr="00AF4E0F">
        <w:rPr>
          <w:rFonts w:asciiTheme="majorHAnsi" w:hAnsiTheme="majorHAnsi"/>
          <w:noProof/>
          <w:lang w:val="id-ID"/>
        </w:rPr>
        <w:t>:</w:t>
      </w:r>
    </w:p>
    <w:p w14:paraId="670FE136" w14:textId="77777777" w:rsidR="008D4D31" w:rsidRPr="00AF4E0F" w:rsidRDefault="008D4D31" w:rsidP="001065E4">
      <w:pPr>
        <w:pStyle w:val="ListParagraph"/>
        <w:numPr>
          <w:ilvl w:val="0"/>
          <w:numId w:val="51"/>
        </w:numPr>
        <w:spacing w:after="120" w:line="276" w:lineRule="auto"/>
        <w:ind w:left="1276" w:hanging="283"/>
        <w:jc w:val="both"/>
        <w:rPr>
          <w:rFonts w:asciiTheme="majorHAnsi" w:hAnsiTheme="majorHAnsi"/>
          <w:i/>
          <w:noProof/>
          <w:lang w:val="id-ID"/>
        </w:rPr>
      </w:pPr>
      <w:r w:rsidRPr="00AF4E0F">
        <w:rPr>
          <w:rFonts w:asciiTheme="majorHAnsi" w:hAnsiTheme="majorHAnsi"/>
          <w:noProof/>
          <w:lang w:val="id-ID"/>
        </w:rPr>
        <w:t>Wanita saudara istri, baik saudara kandung maupun wanita yang mempunyai pertalian saudara, seperti bibi, baik dari ayah maupun dari ibu.</w:t>
      </w:r>
    </w:p>
    <w:p w14:paraId="673FCD53" w14:textId="77777777" w:rsidR="008D4D31" w:rsidRPr="00AF4E0F" w:rsidRDefault="008D4D31" w:rsidP="001065E4">
      <w:pPr>
        <w:pStyle w:val="ListParagraph"/>
        <w:numPr>
          <w:ilvl w:val="0"/>
          <w:numId w:val="51"/>
        </w:numPr>
        <w:spacing w:after="120" w:line="276" w:lineRule="auto"/>
        <w:ind w:left="1276" w:hanging="283"/>
        <w:jc w:val="both"/>
        <w:rPr>
          <w:rFonts w:asciiTheme="majorHAnsi" w:hAnsiTheme="majorHAnsi"/>
          <w:i/>
          <w:noProof/>
          <w:lang w:val="id-ID"/>
        </w:rPr>
      </w:pPr>
      <w:r w:rsidRPr="00AF4E0F">
        <w:rPr>
          <w:rFonts w:asciiTheme="majorHAnsi" w:hAnsiTheme="majorHAnsi"/>
          <w:noProof/>
          <w:lang w:val="id-ID"/>
        </w:rPr>
        <w:t xml:space="preserve">Istri orang lain, keharamannya tidak berlaku lagi apabila ia telah bercerai </w:t>
      </w:r>
      <w:r w:rsidR="0017273A" w:rsidRPr="00AF4E0F">
        <w:rPr>
          <w:rFonts w:asciiTheme="majorHAnsi" w:hAnsiTheme="majorHAnsi"/>
          <w:noProof/>
          <w:lang w:val="id-ID"/>
        </w:rPr>
        <w:t>dari suami pertama dan habis masa iddahnya.</w:t>
      </w:r>
    </w:p>
    <w:p w14:paraId="15B4DAE5" w14:textId="77777777" w:rsidR="0017273A" w:rsidRPr="00AF4E0F" w:rsidRDefault="0017273A" w:rsidP="001065E4">
      <w:pPr>
        <w:pStyle w:val="ListParagraph"/>
        <w:numPr>
          <w:ilvl w:val="0"/>
          <w:numId w:val="51"/>
        </w:numPr>
        <w:spacing w:after="120" w:line="276" w:lineRule="auto"/>
        <w:ind w:left="1276" w:hanging="283"/>
        <w:jc w:val="both"/>
        <w:rPr>
          <w:rFonts w:asciiTheme="majorHAnsi" w:hAnsiTheme="majorHAnsi"/>
          <w:i/>
          <w:noProof/>
          <w:lang w:val="id-ID"/>
        </w:rPr>
      </w:pPr>
      <w:r w:rsidRPr="00AF4E0F">
        <w:rPr>
          <w:rFonts w:asciiTheme="majorHAnsi" w:hAnsiTheme="majorHAnsi"/>
          <w:noProof/>
          <w:lang w:val="id-ID"/>
        </w:rPr>
        <w:t xml:space="preserve">Perempuan yang telah ditalak tiga kali atau talak </w:t>
      </w:r>
      <w:r w:rsidRPr="00AF4E0F">
        <w:rPr>
          <w:rFonts w:asciiTheme="majorHAnsi" w:hAnsiTheme="majorHAnsi"/>
          <w:i/>
          <w:noProof/>
          <w:lang w:val="id-ID"/>
        </w:rPr>
        <w:t xml:space="preserve">ba’in kubra </w:t>
      </w:r>
      <w:r w:rsidRPr="00AF4E0F">
        <w:rPr>
          <w:rFonts w:asciiTheme="majorHAnsi" w:hAnsiTheme="majorHAnsi"/>
          <w:noProof/>
          <w:lang w:val="id-ID"/>
        </w:rPr>
        <w:t>dari suaminya, keharamannya habis setelah dinikahi oleh suami yang lain dan telah habis masa iddahnya.</w:t>
      </w:r>
    </w:p>
    <w:p w14:paraId="563E52B0" w14:textId="77777777" w:rsidR="0017273A" w:rsidRPr="00AF4E0F" w:rsidRDefault="0017273A" w:rsidP="001065E4">
      <w:pPr>
        <w:pStyle w:val="ListParagraph"/>
        <w:numPr>
          <w:ilvl w:val="0"/>
          <w:numId w:val="51"/>
        </w:numPr>
        <w:spacing w:after="120" w:line="276" w:lineRule="auto"/>
        <w:ind w:left="1276" w:hanging="283"/>
        <w:jc w:val="both"/>
        <w:rPr>
          <w:rFonts w:asciiTheme="majorHAnsi" w:hAnsiTheme="majorHAnsi"/>
          <w:i/>
          <w:noProof/>
          <w:lang w:val="id-ID"/>
        </w:rPr>
      </w:pPr>
      <w:r w:rsidRPr="00AF4E0F">
        <w:rPr>
          <w:rFonts w:asciiTheme="majorHAnsi" w:hAnsiTheme="majorHAnsi"/>
          <w:noProof/>
          <w:lang w:val="id-ID"/>
        </w:rPr>
        <w:t>Ketika sedang ihram, baik laki-lakinya maupun wanitanya, hingga selesai ihramnya.</w:t>
      </w:r>
    </w:p>
    <w:p w14:paraId="2FF71F6D" w14:textId="77777777" w:rsidR="0017273A" w:rsidRPr="00AF4E0F" w:rsidRDefault="0017273A" w:rsidP="001065E4">
      <w:pPr>
        <w:pStyle w:val="ListParagraph"/>
        <w:numPr>
          <w:ilvl w:val="0"/>
          <w:numId w:val="51"/>
        </w:numPr>
        <w:spacing w:after="120" w:line="276" w:lineRule="auto"/>
        <w:ind w:left="1276" w:hanging="283"/>
        <w:jc w:val="both"/>
        <w:rPr>
          <w:rFonts w:asciiTheme="majorHAnsi" w:hAnsiTheme="majorHAnsi"/>
          <w:i/>
          <w:noProof/>
          <w:lang w:val="id-ID"/>
        </w:rPr>
      </w:pPr>
      <w:r w:rsidRPr="00AF4E0F">
        <w:rPr>
          <w:rFonts w:asciiTheme="majorHAnsi" w:hAnsiTheme="majorHAnsi"/>
          <w:noProof/>
          <w:lang w:val="id-ID"/>
        </w:rPr>
        <w:t>Wanita musyrik keharamannya habis sampai dia memeluk agama Islam.</w:t>
      </w:r>
    </w:p>
    <w:p w14:paraId="367D6B3F" w14:textId="77777777" w:rsidR="0017273A" w:rsidRPr="00AF4E0F" w:rsidRDefault="0017273A" w:rsidP="001065E4">
      <w:pPr>
        <w:pStyle w:val="ListParagraph"/>
        <w:numPr>
          <w:ilvl w:val="0"/>
          <w:numId w:val="51"/>
        </w:numPr>
        <w:spacing w:after="120" w:line="276" w:lineRule="auto"/>
        <w:ind w:left="1276" w:hanging="283"/>
        <w:jc w:val="both"/>
        <w:rPr>
          <w:rFonts w:asciiTheme="majorHAnsi" w:hAnsiTheme="majorHAnsi"/>
          <w:i/>
          <w:noProof/>
          <w:lang w:val="id-ID"/>
        </w:rPr>
      </w:pPr>
      <w:r w:rsidRPr="00AF4E0F">
        <w:rPr>
          <w:rFonts w:asciiTheme="majorHAnsi" w:hAnsiTheme="majorHAnsi"/>
          <w:noProof/>
          <w:lang w:val="id-ID"/>
        </w:rPr>
        <w:t>Menikah dengan istri yang kelima. Karena poligami batas maksimalnya hanya empat istri.</w:t>
      </w:r>
    </w:p>
    <w:p w14:paraId="048810C7" w14:textId="77777777" w:rsidR="0017273A" w:rsidRPr="00AF4E0F" w:rsidRDefault="0017273A" w:rsidP="001065E4">
      <w:pPr>
        <w:pStyle w:val="ListParagraph"/>
        <w:numPr>
          <w:ilvl w:val="0"/>
          <w:numId w:val="51"/>
        </w:numPr>
        <w:spacing w:after="120" w:line="276" w:lineRule="auto"/>
        <w:ind w:left="1276" w:hanging="283"/>
        <w:jc w:val="both"/>
        <w:rPr>
          <w:rFonts w:asciiTheme="majorHAnsi" w:hAnsiTheme="majorHAnsi"/>
          <w:i/>
          <w:noProof/>
          <w:lang w:val="id-ID"/>
        </w:rPr>
      </w:pPr>
      <w:r w:rsidRPr="00AF4E0F">
        <w:rPr>
          <w:rFonts w:asciiTheme="majorHAnsi" w:hAnsiTheme="majorHAnsi"/>
          <w:noProof/>
          <w:lang w:val="id-ID"/>
        </w:rPr>
        <w:t>Menikahi pezina, keharamannya hilang setelah yang bersangkutan bertobat.</w:t>
      </w:r>
    </w:p>
    <w:p w14:paraId="72F8614E" w14:textId="77777777" w:rsidR="0017273A" w:rsidRPr="00AF4E0F" w:rsidRDefault="0017273A" w:rsidP="001065E4">
      <w:pPr>
        <w:pStyle w:val="ListParagraph"/>
        <w:numPr>
          <w:ilvl w:val="0"/>
          <w:numId w:val="51"/>
        </w:numPr>
        <w:spacing w:after="120" w:line="276" w:lineRule="auto"/>
        <w:ind w:left="1276" w:hanging="283"/>
        <w:jc w:val="both"/>
        <w:rPr>
          <w:rFonts w:asciiTheme="majorHAnsi" w:hAnsiTheme="majorHAnsi"/>
          <w:i/>
          <w:noProof/>
          <w:lang w:val="id-ID"/>
        </w:rPr>
      </w:pPr>
      <w:r w:rsidRPr="00AF4E0F">
        <w:rPr>
          <w:rFonts w:asciiTheme="majorHAnsi" w:hAnsiTheme="majorHAnsi"/>
          <w:noProof/>
          <w:lang w:val="id-ID"/>
        </w:rPr>
        <w:t>Menikahi wanita yang dalam masa tunggu, kecuali habis masa iddahnya.</w:t>
      </w:r>
    </w:p>
    <w:p w14:paraId="3DB9E453" w14:textId="77777777" w:rsidR="0017273A" w:rsidRPr="00AF4E0F" w:rsidRDefault="0017273A" w:rsidP="001065E4">
      <w:pPr>
        <w:pStyle w:val="ListParagraph"/>
        <w:numPr>
          <w:ilvl w:val="0"/>
          <w:numId w:val="51"/>
        </w:numPr>
        <w:spacing w:after="120" w:line="276" w:lineRule="auto"/>
        <w:ind w:left="1276" w:hanging="283"/>
        <w:jc w:val="both"/>
        <w:rPr>
          <w:rFonts w:asciiTheme="majorHAnsi" w:hAnsiTheme="majorHAnsi"/>
          <w:i/>
          <w:noProof/>
          <w:lang w:val="id-ID"/>
        </w:rPr>
      </w:pPr>
      <w:r w:rsidRPr="00AF4E0F">
        <w:rPr>
          <w:rFonts w:asciiTheme="majorHAnsi" w:hAnsiTheme="majorHAnsi"/>
          <w:noProof/>
          <w:lang w:val="id-ID"/>
        </w:rPr>
        <w:t>Menikahi laki-laki non muslim, haram bagi wanita muslimah, kecuali laki-laki itu masuk Islam.</w:t>
      </w:r>
    </w:p>
    <w:p w14:paraId="1F7908B7" w14:textId="77777777" w:rsidR="0017273A" w:rsidRPr="00AF4E0F" w:rsidRDefault="0017273A" w:rsidP="001065E4">
      <w:pPr>
        <w:spacing w:after="120" w:line="276" w:lineRule="auto"/>
        <w:contextualSpacing/>
        <w:jc w:val="both"/>
        <w:rPr>
          <w:rFonts w:asciiTheme="majorHAnsi" w:hAnsiTheme="majorHAnsi"/>
          <w:i/>
          <w:noProof/>
          <w:lang w:val="id-ID"/>
        </w:rPr>
      </w:pPr>
    </w:p>
    <w:p w14:paraId="01500FAE" w14:textId="77777777" w:rsidR="0017273A" w:rsidRPr="00AF4E0F" w:rsidRDefault="0017273A" w:rsidP="001065E4">
      <w:pPr>
        <w:pStyle w:val="ListParagraph"/>
        <w:numPr>
          <w:ilvl w:val="0"/>
          <w:numId w:val="38"/>
        </w:numPr>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Pencegahan Perkawinan</w:t>
      </w:r>
    </w:p>
    <w:p w14:paraId="1EDD2460" w14:textId="77777777" w:rsidR="001E1830" w:rsidRPr="00AF4E0F" w:rsidRDefault="00A04C8C"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 xml:space="preserve">Pencegahan perkawinan dapat dimaknai dengan usaha untuk menyebabkan tidak berlangsungnya suatu perkawinan. Pencegahan perkawinan dilakukan sebelum terjadinya suatu perkawinan. Pasal 13 UU Perkawinan menyebutkan bahwa, perkawinan dapat dicegah apabila ada pihak yang tidak memenuhi syarat-syarat untuk melangsungkan perkawinan. </w:t>
      </w:r>
    </w:p>
    <w:p w14:paraId="0D77F119" w14:textId="77777777" w:rsidR="001E1830" w:rsidRPr="00AF4E0F" w:rsidRDefault="00BA4E0A" w:rsidP="001065E4">
      <w:pPr>
        <w:pStyle w:val="ListParagraph"/>
        <w:spacing w:after="120" w:line="276" w:lineRule="auto"/>
        <w:ind w:left="0" w:firstLine="567"/>
        <w:jc w:val="both"/>
        <w:rPr>
          <w:rFonts w:asciiTheme="majorHAnsi" w:hAnsiTheme="majorHAnsi"/>
          <w:i/>
          <w:noProof/>
          <w:lang w:val="id-ID"/>
        </w:rPr>
      </w:pPr>
      <w:r w:rsidRPr="00AF4E0F">
        <w:rPr>
          <w:rFonts w:asciiTheme="majorHAnsi" w:hAnsiTheme="majorHAnsi"/>
          <w:noProof/>
          <w:lang w:val="id-ID"/>
        </w:rPr>
        <w:t xml:space="preserve">Hakikatnya perkawinan dapat dilangsungkan bila sudah ada sebab-sebab, rukun, dan syaratnya serta sudah tidak ada lagi hal-hal yang menghalangi terjadinya perkawinan itu. Artinya, pihak keluarga atau pihak-pihak terkait sudah mengevaluasi sendiri segala pel rsyaratan kelangsungan perkawinan tersebut. Pihak-pihak itu pula yang akan bertindak apabila melihat adanya syarat-syarat yang belum terpenuhi. </w:t>
      </w:r>
      <w:r w:rsidRPr="00AF4E0F">
        <w:rPr>
          <w:rFonts w:asciiTheme="majorHAnsi" w:hAnsiTheme="majorHAnsi"/>
          <w:noProof/>
          <w:lang w:val="id-ID"/>
        </w:rPr>
        <w:lastRenderedPageBreak/>
        <w:t>Contoh misalnya, wali tidak akan melaksanakan perkawinan jika ia tahu calon menantunya itu tidak seagama dengannya. Hal tersebut dapat dilakukan karena didalam Pas</w:t>
      </w:r>
      <w:r w:rsidR="008310AA" w:rsidRPr="00AF4E0F">
        <w:rPr>
          <w:rFonts w:asciiTheme="majorHAnsi" w:hAnsiTheme="majorHAnsi"/>
          <w:noProof/>
          <w:lang w:val="id-ID"/>
        </w:rPr>
        <w:t xml:space="preserve">al 61 KHI telah menyatakan bahwa: “tidak sekufu tidak dapat dijadikan alasan untuk mencegah perkawinan, kecuali tidak sekufu karena perbedaan agama atau </w:t>
      </w:r>
      <w:r w:rsidR="008310AA" w:rsidRPr="00AF4E0F">
        <w:rPr>
          <w:rFonts w:asciiTheme="majorHAnsi" w:hAnsiTheme="majorHAnsi"/>
          <w:i/>
          <w:noProof/>
          <w:lang w:val="id-ID"/>
        </w:rPr>
        <w:t>ikhtilaaf ad-din”.</w:t>
      </w:r>
    </w:p>
    <w:p w14:paraId="17029A8E" w14:textId="77777777" w:rsidR="001E1830" w:rsidRPr="00AF4E0F" w:rsidRDefault="008A5530"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Pencegah</w:t>
      </w:r>
      <w:r w:rsidR="00120CCC" w:rsidRPr="00AF4E0F">
        <w:rPr>
          <w:rFonts w:asciiTheme="majorHAnsi" w:hAnsiTheme="majorHAnsi"/>
          <w:noProof/>
          <w:lang w:val="id-ID"/>
        </w:rPr>
        <w:t>a</w:t>
      </w:r>
      <w:r w:rsidRPr="00AF4E0F">
        <w:rPr>
          <w:rFonts w:asciiTheme="majorHAnsi" w:hAnsiTheme="majorHAnsi"/>
          <w:noProof/>
          <w:lang w:val="id-ID"/>
        </w:rPr>
        <w:t xml:space="preserve">n perkawinan biasanya berkenaan dengan masalah </w:t>
      </w:r>
      <w:r w:rsidRPr="00AF4E0F">
        <w:rPr>
          <w:rFonts w:asciiTheme="majorHAnsi" w:hAnsiTheme="majorHAnsi"/>
          <w:i/>
          <w:noProof/>
          <w:lang w:val="id-ID"/>
        </w:rPr>
        <w:t xml:space="preserve">kafaah </w:t>
      </w:r>
      <w:r w:rsidRPr="00AF4E0F">
        <w:rPr>
          <w:rFonts w:asciiTheme="majorHAnsi" w:hAnsiTheme="majorHAnsi"/>
          <w:noProof/>
          <w:lang w:val="id-ID"/>
        </w:rPr>
        <w:t xml:space="preserve">dan mahar. </w:t>
      </w:r>
      <w:r w:rsidRPr="00AF4E0F">
        <w:rPr>
          <w:rFonts w:asciiTheme="majorHAnsi" w:hAnsiTheme="majorHAnsi"/>
          <w:i/>
          <w:noProof/>
          <w:lang w:val="id-ID"/>
        </w:rPr>
        <w:t xml:space="preserve">Kafaah </w:t>
      </w:r>
      <w:r w:rsidRPr="00AF4E0F">
        <w:rPr>
          <w:rFonts w:asciiTheme="majorHAnsi" w:hAnsiTheme="majorHAnsi"/>
          <w:noProof/>
          <w:lang w:val="id-ID"/>
        </w:rPr>
        <w:t xml:space="preserve">dan mahar merupakan harga diri dan gengsi dalam suatu keluarga. </w:t>
      </w:r>
      <w:r w:rsidR="00120CCC" w:rsidRPr="00AF4E0F">
        <w:rPr>
          <w:rFonts w:asciiTheme="majorHAnsi" w:hAnsiTheme="majorHAnsi"/>
          <w:noProof/>
          <w:lang w:val="id-ID"/>
        </w:rPr>
        <w:t xml:space="preserve">Pihak keluarga perempuan merasa harga dirinya jatuh bila anak perempuannya kawin dengan lai-laki yang tidak </w:t>
      </w:r>
      <w:r w:rsidR="00120CCC" w:rsidRPr="00AF4E0F">
        <w:rPr>
          <w:rFonts w:asciiTheme="majorHAnsi" w:hAnsiTheme="majorHAnsi"/>
          <w:i/>
          <w:noProof/>
          <w:lang w:val="id-ID"/>
        </w:rPr>
        <w:t xml:space="preserve">sekufu </w:t>
      </w:r>
      <w:r w:rsidR="00120CCC" w:rsidRPr="00AF4E0F">
        <w:rPr>
          <w:rFonts w:asciiTheme="majorHAnsi" w:hAnsiTheme="majorHAnsi"/>
          <w:noProof/>
          <w:lang w:val="id-ID"/>
        </w:rPr>
        <w:t>atau status sosialnya lebih rendah. Demikian pula mahar yang diterima seorang anak perempuan lebih rendah dari apa yang diterima oleh anggota keluarganya yang lain akan merasa harga dirinya jatuh (Amir Syarifuddin, 2006:151). Karena alasan itulah biasanya anggota keluarganya yang lain akan mencegah terjadinya suatu perkawinan diantara kedua pasangan tersebut.</w:t>
      </w:r>
    </w:p>
    <w:p w14:paraId="036FB3D0" w14:textId="59F000D7" w:rsidR="00E6606A" w:rsidRPr="00AF4E0F" w:rsidRDefault="00E6606A"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Pasal 14 UU Perkawinan mengatur tentang siapa-siapa yang dapat mencegah terjadinya perkawinan. Lebih lengkapnya seperti tertera dibawah ini:</w:t>
      </w:r>
    </w:p>
    <w:p w14:paraId="6F51DD58" w14:textId="77777777" w:rsidR="00E6606A" w:rsidRPr="00AF4E0F" w:rsidRDefault="00E6606A" w:rsidP="001065E4">
      <w:pPr>
        <w:pStyle w:val="ListParagraph"/>
        <w:numPr>
          <w:ilvl w:val="0"/>
          <w:numId w:val="52"/>
        </w:numPr>
        <w:tabs>
          <w:tab w:val="left" w:pos="567"/>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Yang dapat mencegah perkawinan ialah para keluarga dalam garis keturunan lurus keatas dan kebawah, saudara, wali nikah, wali pengampu dari salah seorang calon mempelai dan pihak-pihak yang berkepentingan.</w:t>
      </w:r>
    </w:p>
    <w:p w14:paraId="32A56E4F" w14:textId="77777777" w:rsidR="007B7922" w:rsidRPr="00AF4E0F" w:rsidRDefault="00E6606A" w:rsidP="001065E4">
      <w:pPr>
        <w:pStyle w:val="ListParagraph"/>
        <w:numPr>
          <w:ilvl w:val="0"/>
          <w:numId w:val="52"/>
        </w:numPr>
        <w:tabs>
          <w:tab w:val="left" w:pos="567"/>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 xml:space="preserve">Mereka yang tersebut pada ayat (1) pasal ini berhak juga mencegah berlangsungnya perkawinan apabila salah seorang dari calon mempelai berada dibawah pengampuan, sehingga dengan perkawinan tersebut nyata-nyata mengakibatkan kesengsaraan bagi calon mempelai yang lainnya, yang mempunyai hubungan </w:t>
      </w:r>
      <w:r w:rsidR="007B7922" w:rsidRPr="00AF4E0F">
        <w:rPr>
          <w:rFonts w:asciiTheme="majorHAnsi" w:hAnsiTheme="majorHAnsi"/>
          <w:noProof/>
          <w:lang w:val="id-ID"/>
        </w:rPr>
        <w:t>dengan orang-orang seperti tersebut dalam ayat (1) pasal ini.</w:t>
      </w:r>
    </w:p>
    <w:p w14:paraId="0F859190" w14:textId="77777777" w:rsidR="00BE2E7D" w:rsidRPr="00AF4E0F" w:rsidRDefault="003F23B9" w:rsidP="001065E4">
      <w:pPr>
        <w:pStyle w:val="ListParagraph"/>
        <w:tabs>
          <w:tab w:val="left" w:pos="284"/>
        </w:tabs>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ab/>
        <w:t xml:space="preserve">Tujuan dari pencegahan perkawinan ini adalah untuk menghindari suatu perkawinan yang dilarang hukum Islam dan peraturan perundang-undangan. Oleh sebab itu maka suatu perkawinan haruslah memenuhi segala sesuatu yang memang harus dipenuhi untuk melakukan suatu perkawinan. </w:t>
      </w:r>
    </w:p>
    <w:p w14:paraId="005A3AE7" w14:textId="77777777" w:rsidR="001065E4" w:rsidRPr="00D8152A" w:rsidRDefault="001065E4" w:rsidP="00D8152A">
      <w:pPr>
        <w:tabs>
          <w:tab w:val="left" w:pos="284"/>
        </w:tabs>
        <w:spacing w:after="120" w:line="276" w:lineRule="auto"/>
        <w:jc w:val="both"/>
        <w:rPr>
          <w:rFonts w:asciiTheme="majorHAnsi" w:hAnsiTheme="majorHAnsi"/>
          <w:noProof/>
          <w:lang w:val="id-ID"/>
        </w:rPr>
      </w:pPr>
    </w:p>
    <w:p w14:paraId="07AA5FD8" w14:textId="77777777" w:rsidR="001A374F" w:rsidRPr="00AF4E0F" w:rsidRDefault="001A374F" w:rsidP="001065E4">
      <w:pPr>
        <w:pStyle w:val="ListParagraph"/>
        <w:numPr>
          <w:ilvl w:val="0"/>
          <w:numId w:val="38"/>
        </w:numPr>
        <w:spacing w:after="120" w:line="276" w:lineRule="auto"/>
        <w:ind w:hanging="644"/>
        <w:rPr>
          <w:rFonts w:asciiTheme="majorHAnsi" w:hAnsiTheme="majorHAnsi"/>
          <w:b/>
          <w:bCs/>
          <w:noProof/>
          <w:lang w:val="id-ID"/>
        </w:rPr>
      </w:pPr>
      <w:r w:rsidRPr="00AF4E0F">
        <w:rPr>
          <w:rFonts w:asciiTheme="majorHAnsi" w:hAnsiTheme="majorHAnsi"/>
          <w:b/>
          <w:bCs/>
          <w:noProof/>
          <w:lang w:val="id-ID"/>
        </w:rPr>
        <w:t>Perjanjian dalam Perkawinan</w:t>
      </w:r>
    </w:p>
    <w:p w14:paraId="55577B93" w14:textId="77777777" w:rsidR="00D8152A" w:rsidRDefault="001F7725" w:rsidP="00D8152A">
      <w:pPr>
        <w:pStyle w:val="ListParagraph"/>
        <w:spacing w:after="120" w:line="276" w:lineRule="auto"/>
        <w:ind w:left="0" w:firstLine="644"/>
        <w:jc w:val="both"/>
        <w:rPr>
          <w:rFonts w:asciiTheme="majorHAnsi" w:hAnsiTheme="majorHAnsi"/>
          <w:bCs/>
          <w:noProof/>
          <w:lang w:val="id-ID"/>
        </w:rPr>
      </w:pPr>
      <w:r w:rsidRPr="00D8152A">
        <w:rPr>
          <w:rFonts w:asciiTheme="majorHAnsi" w:hAnsiTheme="majorHAnsi"/>
          <w:bCs/>
          <w:noProof/>
          <w:lang w:val="id-ID"/>
        </w:rPr>
        <w:t>Perjanjian perkawinan dibuat oleh calon suami dengan calon isteri jika diperlukan</w:t>
      </w:r>
      <w:r w:rsidR="00684E51" w:rsidRPr="00D8152A">
        <w:rPr>
          <w:rFonts w:asciiTheme="majorHAnsi" w:hAnsiTheme="majorHAnsi"/>
          <w:bCs/>
          <w:noProof/>
          <w:lang w:val="id-ID"/>
        </w:rPr>
        <w:t xml:space="preserve"> untuk mengatur hal-hal yang ber</w:t>
      </w:r>
      <w:r w:rsidRPr="00D8152A">
        <w:rPr>
          <w:rFonts w:asciiTheme="majorHAnsi" w:hAnsiTheme="majorHAnsi"/>
          <w:bCs/>
          <w:noProof/>
          <w:lang w:val="id-ID"/>
        </w:rPr>
        <w:t xml:space="preserve">kaitan dengan </w:t>
      </w:r>
      <w:r w:rsidR="00684E51" w:rsidRPr="00D8152A">
        <w:rPr>
          <w:rFonts w:asciiTheme="majorHAnsi" w:hAnsiTheme="majorHAnsi"/>
          <w:bCs/>
          <w:noProof/>
          <w:lang w:val="id-ID"/>
        </w:rPr>
        <w:t>harta kekayaan</w:t>
      </w:r>
      <w:r w:rsidR="00BC0717" w:rsidRPr="00D8152A">
        <w:rPr>
          <w:rFonts w:asciiTheme="majorHAnsi" w:hAnsiTheme="majorHAnsi"/>
          <w:bCs/>
          <w:noProof/>
          <w:lang w:val="id-ID"/>
        </w:rPr>
        <w:t xml:space="preserve"> atau lain-lainya</w:t>
      </w:r>
      <w:r w:rsidR="00684E51" w:rsidRPr="00D8152A">
        <w:rPr>
          <w:rFonts w:asciiTheme="majorHAnsi" w:hAnsiTheme="majorHAnsi"/>
          <w:bCs/>
          <w:noProof/>
          <w:lang w:val="id-ID"/>
        </w:rPr>
        <w:t>. Perjanjian itu harus dibuat sebelum akat nikah dilangsungkan atau pada saat mau melakukan akat nkah. Perjanjian perkawinan dibuat tidak boleh bertentangan dengan ketertiban umum. Karena hukum perkawinan bersifat fakultatif lebih banyak mengatur, maka dalam beberapa hal boleh disimpangi dengan memmbuat perjanjian perkawinan.</w:t>
      </w:r>
    </w:p>
    <w:p w14:paraId="283262A0" w14:textId="77777777" w:rsidR="00D8152A" w:rsidRDefault="00684E51" w:rsidP="00D8152A">
      <w:pPr>
        <w:pStyle w:val="ListParagraph"/>
        <w:spacing w:after="120" w:line="276" w:lineRule="auto"/>
        <w:ind w:left="0" w:firstLine="644"/>
        <w:jc w:val="both"/>
        <w:rPr>
          <w:rFonts w:asciiTheme="majorHAnsi" w:hAnsiTheme="majorHAnsi"/>
          <w:bCs/>
          <w:noProof/>
          <w:lang w:val="id-ID"/>
        </w:rPr>
      </w:pPr>
      <w:r w:rsidRPr="00D8152A">
        <w:rPr>
          <w:rFonts w:asciiTheme="majorHAnsi" w:hAnsiTheme="majorHAnsi"/>
          <w:bCs/>
          <w:noProof/>
          <w:lang w:val="id-ID"/>
        </w:rPr>
        <w:t xml:space="preserve">Dalam KUH Perdata tentang perjanjian kawin umumnya ditentukan dalam </w:t>
      </w:r>
      <w:r w:rsidR="00D8152A">
        <w:rPr>
          <w:rFonts w:asciiTheme="majorHAnsi" w:hAnsiTheme="majorHAnsi"/>
          <w:bCs/>
          <w:noProof/>
          <w:lang w:val="id-ID"/>
        </w:rPr>
        <w:t>P</w:t>
      </w:r>
      <w:r w:rsidRPr="00D8152A">
        <w:rPr>
          <w:rFonts w:asciiTheme="majorHAnsi" w:hAnsiTheme="majorHAnsi"/>
          <w:bCs/>
          <w:noProof/>
          <w:lang w:val="id-ID"/>
        </w:rPr>
        <w:t xml:space="preserve">asal 139 sampai dengan </w:t>
      </w:r>
      <w:r w:rsidR="00D8152A">
        <w:rPr>
          <w:rFonts w:asciiTheme="majorHAnsi" w:hAnsiTheme="majorHAnsi"/>
          <w:bCs/>
          <w:noProof/>
          <w:lang w:val="id-ID"/>
        </w:rPr>
        <w:t>P</w:t>
      </w:r>
      <w:r w:rsidRPr="00D8152A">
        <w:rPr>
          <w:rFonts w:asciiTheme="majorHAnsi" w:hAnsiTheme="majorHAnsi"/>
          <w:bCs/>
          <w:noProof/>
          <w:lang w:val="id-ID"/>
        </w:rPr>
        <w:t xml:space="preserve">asal 154. Menurut ketentuan pasal 139, bahwa “dengan mengadakan perjanjian kawin, kedua calon suami isteri adalah berhak menyiapkan </w:t>
      </w:r>
      <w:r w:rsidRPr="00D8152A">
        <w:rPr>
          <w:rFonts w:asciiTheme="majorHAnsi" w:hAnsiTheme="majorHAnsi"/>
          <w:bCs/>
          <w:noProof/>
          <w:lang w:val="id-ID"/>
        </w:rPr>
        <w:lastRenderedPageBreak/>
        <w:t xml:space="preserve">beberapa penyimpangan dari peraturan Undang-undang sekitar persatuan harta kekayaan, asal perjanjian itu tidak menyalahi tata susila yang baik atau tata tertib umum dan asal diindahkan pula </w:t>
      </w:r>
      <w:r w:rsidR="007E021A" w:rsidRPr="00D8152A">
        <w:rPr>
          <w:rFonts w:asciiTheme="majorHAnsi" w:hAnsiTheme="majorHAnsi"/>
          <w:bCs/>
          <w:noProof/>
          <w:lang w:val="id-ID"/>
        </w:rPr>
        <w:t>segala ketentuan dibawah ini menurut pasal berikiutnya. Hal ini terjadi karena dalam KUH Perdata semenjak perkawinan berlangsung semua harta menjadi harta bersama, termasuk harta yang sudah diperoleh sebelum perkawinan oleh masing-masing dari pasabgan suami isteri itu. Apabila harta yang telah diperoleh sebelum perkawinan berlangsung tidak ingin dimasukkan kedalam harta bersama, maka harus dibuat perjanjian antara calon suami dengan calon isteri sebelum terjadi akat nikah. Jika sudah dilakukan akat nikah, perjanjian itu tidak boleh dibuat lagi, karena secara hukum harta iru sudah menjadi harta bersama. Meskipun dibenarkan membuat perjanjian kawin, namun tidaklah dibenarkan sekenhendak hatinya, melainkan harus menjaga etika dan moral yang baik.</w:t>
      </w:r>
    </w:p>
    <w:p w14:paraId="1D0EFE12" w14:textId="2FFE65B9" w:rsidR="00E3429C" w:rsidRPr="00D8152A" w:rsidRDefault="00E3429C" w:rsidP="00D8152A">
      <w:pPr>
        <w:pStyle w:val="ListParagraph"/>
        <w:spacing w:after="120" w:line="276" w:lineRule="auto"/>
        <w:ind w:left="0" w:firstLine="644"/>
        <w:jc w:val="both"/>
        <w:rPr>
          <w:rFonts w:asciiTheme="majorHAnsi" w:hAnsiTheme="majorHAnsi"/>
          <w:bCs/>
          <w:noProof/>
          <w:lang w:val="id-ID"/>
        </w:rPr>
      </w:pPr>
      <w:r w:rsidRPr="00D8152A">
        <w:rPr>
          <w:rFonts w:asciiTheme="majorHAnsi" w:hAnsiTheme="majorHAnsi"/>
          <w:bCs/>
          <w:noProof/>
          <w:lang w:val="id-ID"/>
        </w:rPr>
        <w:t xml:space="preserve">Perjanjian perkawinan juga diatur UU Perkawinan. Pasal 29 UU No. 1 Tahun 1974 menyatakan bahwa “pada waktu atau sebelum perkawinan dilangsungkan kedua pihak atas persetujuan bersama dapat mengadakan perjanjian tertulis yang disahkan oleh Pegawai Pencatatan </w:t>
      </w:r>
      <w:r w:rsidR="00886B41" w:rsidRPr="00D8152A">
        <w:rPr>
          <w:rFonts w:asciiTheme="majorHAnsi" w:hAnsiTheme="majorHAnsi"/>
          <w:bCs/>
          <w:noProof/>
          <w:lang w:val="id-ID"/>
        </w:rPr>
        <w:t>Perkawinan, setelah mana isinya berlaku juga terhadap pihak ketiga sepanjang pihak ketiga tersangkut (ayat (1)). Perjanjian tersebut tidak dapat disahkan bilamana melangar batas-batas hukum, agama dan kesusilaan (ayat (2). Perjanjian tersebut mulai berlaku sejak perkawinan dilangsungkan (ayat (3). Selama perkawinan berlangsung perjanjian tersebut tidak dapat dirubah, kecuali bila dari kedua belah pihak ada persetujuan untuk merubah dan perubahan tidak merugikan pihak ketiga (ayat (4)).</w:t>
      </w:r>
    </w:p>
    <w:p w14:paraId="39327899" w14:textId="77777777" w:rsidR="001E1830" w:rsidRPr="00AF4E0F" w:rsidRDefault="001E1830" w:rsidP="001065E4">
      <w:pPr>
        <w:spacing w:after="120" w:line="276" w:lineRule="auto"/>
        <w:contextualSpacing/>
        <w:rPr>
          <w:rFonts w:asciiTheme="majorHAnsi" w:hAnsiTheme="majorHAnsi"/>
          <w:b/>
          <w:bCs/>
          <w:noProof/>
          <w:lang w:val="id-ID"/>
        </w:rPr>
      </w:pPr>
    </w:p>
    <w:p w14:paraId="2630407A" w14:textId="77777777" w:rsidR="001A374F" w:rsidRPr="00AF4E0F" w:rsidRDefault="001A374F" w:rsidP="001065E4">
      <w:pPr>
        <w:pStyle w:val="ListParagraph"/>
        <w:numPr>
          <w:ilvl w:val="0"/>
          <w:numId w:val="38"/>
        </w:numPr>
        <w:spacing w:after="120" w:line="276" w:lineRule="auto"/>
        <w:ind w:hanging="644"/>
        <w:rPr>
          <w:rFonts w:asciiTheme="majorHAnsi" w:hAnsiTheme="majorHAnsi"/>
          <w:b/>
          <w:bCs/>
          <w:noProof/>
          <w:lang w:val="id-ID"/>
        </w:rPr>
      </w:pPr>
      <w:r w:rsidRPr="00AF4E0F">
        <w:rPr>
          <w:rFonts w:asciiTheme="majorHAnsi" w:hAnsiTheme="majorHAnsi"/>
          <w:b/>
          <w:bCs/>
          <w:noProof/>
          <w:lang w:val="id-ID"/>
        </w:rPr>
        <w:t>Akad Nikah (Dasar Hukum dan Rukun Akad Nikah)</w:t>
      </w:r>
    </w:p>
    <w:p w14:paraId="1574622E" w14:textId="77777777" w:rsidR="001E1830" w:rsidRPr="00AF4E0F" w:rsidRDefault="001A374F" w:rsidP="001065E4">
      <w:pPr>
        <w:spacing w:after="120" w:line="276" w:lineRule="auto"/>
        <w:ind w:firstLine="567"/>
        <w:contextualSpacing/>
        <w:jc w:val="both"/>
        <w:rPr>
          <w:rFonts w:asciiTheme="majorHAnsi" w:hAnsiTheme="majorHAnsi"/>
          <w:noProof/>
          <w:lang w:val="id-ID"/>
        </w:rPr>
      </w:pPr>
      <w:r w:rsidRPr="00AF4E0F">
        <w:rPr>
          <w:rFonts w:asciiTheme="majorHAnsi" w:hAnsiTheme="majorHAnsi"/>
          <w:noProof/>
          <w:lang w:val="id-ID"/>
        </w:rPr>
        <w:t xml:space="preserve">Seperti </w:t>
      </w:r>
      <w:r w:rsidR="007770DF" w:rsidRPr="00AF4E0F">
        <w:rPr>
          <w:rFonts w:asciiTheme="majorHAnsi" w:hAnsiTheme="majorHAnsi"/>
          <w:noProof/>
          <w:lang w:val="id-ID"/>
        </w:rPr>
        <w:t>telah dibahas sebelumnya, berkaitan dengan rukun dan syarat-syarat perkawinan, salah satunya adalah bahwa dalam perkawinan harus ada akad yang jelas dalam bentuk ijab kabul. Ijab diucapkan oleh wali dari pihak mempelai perempuan, sedangkan kabul adalah pernyataan</w:t>
      </w:r>
      <w:r w:rsidR="005F65B0" w:rsidRPr="00AF4E0F">
        <w:rPr>
          <w:rFonts w:asciiTheme="majorHAnsi" w:hAnsiTheme="majorHAnsi"/>
          <w:noProof/>
          <w:lang w:val="id-ID"/>
        </w:rPr>
        <w:t xml:space="preserve"> menerima dari pihak laki-laki. Berdasarkan hal tersebut, telah jelaslah bahwa akad nikah </w:t>
      </w:r>
      <w:r w:rsidR="00A158BB" w:rsidRPr="00AF4E0F">
        <w:rPr>
          <w:rFonts w:asciiTheme="majorHAnsi" w:hAnsiTheme="majorHAnsi"/>
          <w:noProof/>
          <w:lang w:val="id-ID"/>
        </w:rPr>
        <w:t>sangat penting dalam perkawinan, sebab akad nikah merupakan hal yang paling pokok dalam perkawinan.</w:t>
      </w:r>
    </w:p>
    <w:p w14:paraId="3B945796" w14:textId="37CB1BED" w:rsidR="001E1830" w:rsidRPr="00AF4E0F" w:rsidRDefault="00A158BB" w:rsidP="001065E4">
      <w:pPr>
        <w:spacing w:after="120" w:line="276" w:lineRule="auto"/>
        <w:ind w:firstLine="567"/>
        <w:contextualSpacing/>
        <w:jc w:val="both"/>
        <w:rPr>
          <w:rFonts w:asciiTheme="majorHAnsi" w:hAnsiTheme="majorHAnsi"/>
          <w:noProof/>
          <w:lang w:val="id-ID"/>
        </w:rPr>
      </w:pPr>
      <w:r w:rsidRPr="00AF4E0F">
        <w:rPr>
          <w:rFonts w:asciiTheme="majorHAnsi" w:hAnsiTheme="majorHAnsi"/>
          <w:noProof/>
          <w:lang w:val="id-ID"/>
        </w:rPr>
        <w:t xml:space="preserve">Akad nikah </w:t>
      </w:r>
      <w:r w:rsidR="000E70B6" w:rsidRPr="00AF4E0F">
        <w:rPr>
          <w:rFonts w:asciiTheme="majorHAnsi" w:hAnsiTheme="majorHAnsi"/>
          <w:noProof/>
          <w:lang w:val="id-ID"/>
        </w:rPr>
        <w:t xml:space="preserve">sebagai penentu sahnya perkawinan dalam hukum Islam dijamin kelangsungannya, karena telah termuat didalam UU Perkawinan dan KHI. Menurut hukum </w:t>
      </w:r>
      <w:r w:rsidR="000E70B6" w:rsidRPr="00AF4E0F">
        <w:rPr>
          <w:rFonts w:asciiTheme="majorHAnsi" w:hAnsiTheme="majorHAnsi"/>
          <w:i/>
          <w:noProof/>
          <w:lang w:val="id-ID"/>
        </w:rPr>
        <w:t>syara’</w:t>
      </w:r>
      <w:r w:rsidR="000E70B6" w:rsidRPr="00AF4E0F">
        <w:rPr>
          <w:rFonts w:asciiTheme="majorHAnsi" w:hAnsiTheme="majorHAnsi"/>
          <w:noProof/>
          <w:lang w:val="id-ID"/>
        </w:rPr>
        <w:t>, akad nikah sendiri mempunyai pengertian yaitu suatu yang membolehkan seseorang untuk melakukan persetubuhan dengan menggunakan lafadzh “menikahkan atau mengawinkan” yang diikuti dengan pengucapan ijab kabul antara wali dan calon mempelai pria dengan jelas serta tidak terselang oleh pekerjaan lainnya (Beni Ahmad Saebani, 2001:</w:t>
      </w:r>
      <w:r w:rsidR="001E1830" w:rsidRPr="00AF4E0F">
        <w:rPr>
          <w:rFonts w:asciiTheme="majorHAnsi" w:hAnsiTheme="majorHAnsi"/>
          <w:noProof/>
          <w:lang w:val="id-ID"/>
        </w:rPr>
        <w:t xml:space="preserve"> </w:t>
      </w:r>
      <w:r w:rsidR="000E70B6" w:rsidRPr="00AF4E0F">
        <w:rPr>
          <w:rFonts w:asciiTheme="majorHAnsi" w:hAnsiTheme="majorHAnsi"/>
          <w:noProof/>
          <w:lang w:val="id-ID"/>
        </w:rPr>
        <w:t>203).</w:t>
      </w:r>
    </w:p>
    <w:p w14:paraId="44F0E36B" w14:textId="77777777" w:rsidR="001E1830" w:rsidRPr="00AF4E0F" w:rsidRDefault="001E1830" w:rsidP="001065E4">
      <w:pPr>
        <w:pStyle w:val="ListParagraph"/>
        <w:tabs>
          <w:tab w:val="left" w:pos="426"/>
          <w:tab w:val="left" w:pos="567"/>
          <w:tab w:val="left" w:pos="709"/>
        </w:tabs>
        <w:spacing w:after="120" w:line="276" w:lineRule="auto"/>
        <w:ind w:left="644"/>
        <w:jc w:val="both"/>
        <w:rPr>
          <w:rFonts w:asciiTheme="majorHAnsi" w:hAnsiTheme="majorHAnsi"/>
          <w:noProof/>
          <w:lang w:val="id-ID"/>
        </w:rPr>
      </w:pPr>
    </w:p>
    <w:p w14:paraId="429C8DFF" w14:textId="77777777" w:rsidR="00A158BB" w:rsidRPr="00AF4E0F" w:rsidRDefault="006265A9" w:rsidP="001065E4">
      <w:pPr>
        <w:pStyle w:val="ListParagraph"/>
        <w:numPr>
          <w:ilvl w:val="0"/>
          <w:numId w:val="53"/>
        </w:numPr>
        <w:tabs>
          <w:tab w:val="left" w:pos="567"/>
        </w:tabs>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 xml:space="preserve"> </w:t>
      </w:r>
      <w:r w:rsidR="000E70B6" w:rsidRPr="00AF4E0F">
        <w:rPr>
          <w:rFonts w:asciiTheme="majorHAnsi" w:hAnsiTheme="majorHAnsi"/>
          <w:b/>
          <w:noProof/>
          <w:lang w:val="id-ID"/>
        </w:rPr>
        <w:t xml:space="preserve">Dasar Hukum Akad Nikah </w:t>
      </w:r>
    </w:p>
    <w:p w14:paraId="0B0049B4" w14:textId="1601C019" w:rsidR="000E70B6" w:rsidRPr="00AF4E0F" w:rsidRDefault="00271A19" w:rsidP="001065E4">
      <w:pPr>
        <w:pStyle w:val="ListParagraph"/>
        <w:tabs>
          <w:tab w:val="left" w:pos="0"/>
          <w:tab w:val="left" w:pos="1134"/>
        </w:tabs>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lastRenderedPageBreak/>
        <w:t xml:space="preserve"> </w:t>
      </w:r>
      <w:r w:rsidR="000E70B6" w:rsidRPr="00AF4E0F">
        <w:rPr>
          <w:rFonts w:asciiTheme="majorHAnsi" w:hAnsiTheme="majorHAnsi"/>
          <w:noProof/>
          <w:lang w:val="id-ID"/>
        </w:rPr>
        <w:t xml:space="preserve">Pernikahan adalah suatu perbuatan yang sangat dianjurkan oleh Rasullullah SAW. Dan </w:t>
      </w:r>
      <w:r w:rsidR="00EC492E" w:rsidRPr="00AF4E0F">
        <w:rPr>
          <w:rFonts w:asciiTheme="majorHAnsi" w:hAnsiTheme="majorHAnsi"/>
          <w:noProof/>
          <w:lang w:val="id-ID"/>
        </w:rPr>
        <w:t xml:space="preserve">akadnya </w:t>
      </w:r>
      <w:r w:rsidR="000E70B6" w:rsidRPr="00AF4E0F">
        <w:rPr>
          <w:rFonts w:asciiTheme="majorHAnsi" w:hAnsiTheme="majorHAnsi"/>
          <w:noProof/>
          <w:lang w:val="id-ID"/>
        </w:rPr>
        <w:t xml:space="preserve">merupakan suatu perjanjian dan ikatan yang tidak boleh dianggap main-main. Oleh karena itu, akad nikah harus </w:t>
      </w:r>
      <w:r w:rsidR="00EC492E" w:rsidRPr="00AF4E0F">
        <w:rPr>
          <w:rFonts w:asciiTheme="majorHAnsi" w:hAnsiTheme="majorHAnsi"/>
          <w:noProof/>
          <w:lang w:val="id-ID"/>
        </w:rPr>
        <w:t>didasarkan pada landasan dan pondasi yang kuat. Landasan akad nikah didasarkan pada tiga hal yaitu:</w:t>
      </w:r>
    </w:p>
    <w:p w14:paraId="25183E9B" w14:textId="77777777" w:rsidR="00EC492E" w:rsidRPr="00AF4E0F" w:rsidRDefault="00EC492E" w:rsidP="001065E4">
      <w:pPr>
        <w:pStyle w:val="ListParagraph"/>
        <w:numPr>
          <w:ilvl w:val="0"/>
          <w:numId w:val="54"/>
        </w:numPr>
        <w:tabs>
          <w:tab w:val="left" w:pos="567"/>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 xml:space="preserve">Keyakinan atau keimanan. Iman merupakan sesuatu yang sangat penting bagi kehidupan seseorang. Imanlah yang menjadi syarat diterimanya amal perbuatan manusia. Mengingat pentingnya iman bagi seseorang, sudah seharusnya bila akad nikah menetapkan tauhid ini menjadi dasar atau asas pertamanya. Artinya, akad nikah tidak boleh bertentangan </w:t>
      </w:r>
      <w:r w:rsidR="00C22640" w:rsidRPr="00AF4E0F">
        <w:rPr>
          <w:rFonts w:asciiTheme="majorHAnsi" w:hAnsiTheme="majorHAnsi"/>
          <w:noProof/>
          <w:lang w:val="id-ID"/>
        </w:rPr>
        <w:t xml:space="preserve">dan harus menumbuhkan serta memupuk iman seseorang. Suatu ikatan perkawinan diharapkan kokoh dan kuat sehingga apapun ujian dan goncangan yang ada dikemudian hari tidak akan goyah dan sirna, karena antara mempelai laki-laki dan perempuan melakukan akad nikahnya dengan dilandasi oleh keimanan yang mapan.   </w:t>
      </w:r>
    </w:p>
    <w:p w14:paraId="2E268D56" w14:textId="77777777" w:rsidR="00C22640" w:rsidRPr="00AF4E0F" w:rsidRDefault="00C22640" w:rsidP="001065E4">
      <w:pPr>
        <w:pStyle w:val="ListParagraph"/>
        <w:numPr>
          <w:ilvl w:val="0"/>
          <w:numId w:val="54"/>
        </w:numPr>
        <w:tabs>
          <w:tab w:val="left" w:pos="567"/>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 xml:space="preserve">Al-Islam. Maksudnya bahwa akad nikah merupakan suatu aktivitas ibadah yang telah dicontohkan oleh Rasullullah SAW. Oleh karena itu, dalam pelaksanaannya harus sesuai dengan ajaran-ajaran dan norma-norma Islam yang bersumber pada Al-Qur’an dan Sunnah Rasul , serta ijtihad, terutama dalam bentuk </w:t>
      </w:r>
      <w:r w:rsidRPr="00AF4E0F">
        <w:rPr>
          <w:rFonts w:asciiTheme="majorHAnsi" w:hAnsiTheme="majorHAnsi"/>
          <w:i/>
          <w:noProof/>
          <w:lang w:val="id-ID"/>
        </w:rPr>
        <w:t xml:space="preserve">Ijma’ </w:t>
      </w:r>
      <w:r w:rsidRPr="00AF4E0F">
        <w:rPr>
          <w:rFonts w:asciiTheme="majorHAnsi" w:hAnsiTheme="majorHAnsi"/>
          <w:noProof/>
          <w:lang w:val="id-ID"/>
        </w:rPr>
        <w:t>dan</w:t>
      </w:r>
      <w:r w:rsidRPr="00AF4E0F">
        <w:rPr>
          <w:rFonts w:asciiTheme="majorHAnsi" w:hAnsiTheme="majorHAnsi"/>
          <w:i/>
          <w:noProof/>
          <w:lang w:val="id-ID"/>
        </w:rPr>
        <w:t xml:space="preserve"> Qiyas</w:t>
      </w:r>
      <w:r w:rsidRPr="00AF4E0F">
        <w:rPr>
          <w:rFonts w:asciiTheme="majorHAnsi" w:hAnsiTheme="majorHAnsi"/>
          <w:noProof/>
          <w:lang w:val="id-ID"/>
        </w:rPr>
        <w:t xml:space="preserve">. </w:t>
      </w:r>
    </w:p>
    <w:p w14:paraId="1808EB98" w14:textId="77777777" w:rsidR="006265A9" w:rsidRPr="00AF4E0F" w:rsidRDefault="00C22640" w:rsidP="001065E4">
      <w:pPr>
        <w:pStyle w:val="ListParagraph"/>
        <w:numPr>
          <w:ilvl w:val="0"/>
          <w:numId w:val="54"/>
        </w:numPr>
        <w:tabs>
          <w:tab w:val="left" w:pos="567"/>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 xml:space="preserve">Al-Ihsan, maksudnya bahwa akad nikah haruslah dilandasi suatu prinsip </w:t>
      </w:r>
      <w:r w:rsidRPr="00AF4E0F">
        <w:rPr>
          <w:rFonts w:asciiTheme="majorHAnsi" w:hAnsiTheme="majorHAnsi"/>
          <w:i/>
          <w:noProof/>
          <w:lang w:val="id-ID"/>
        </w:rPr>
        <w:t xml:space="preserve">taqarrub </w:t>
      </w:r>
      <w:r w:rsidRPr="00AF4E0F">
        <w:rPr>
          <w:rFonts w:asciiTheme="majorHAnsi" w:hAnsiTheme="majorHAnsi"/>
          <w:noProof/>
          <w:lang w:val="id-ID"/>
        </w:rPr>
        <w:t xml:space="preserve">kepada Allah dan untuk Allah, sehingga akad nikah itu dapat melahirkan manusia-manusia </w:t>
      </w:r>
      <w:r w:rsidR="006265A9" w:rsidRPr="00AF4E0F">
        <w:rPr>
          <w:rFonts w:asciiTheme="majorHAnsi" w:hAnsiTheme="majorHAnsi"/>
          <w:noProof/>
          <w:lang w:val="id-ID"/>
        </w:rPr>
        <w:t>yang takwa, dekat kepada Allah, giat beribadah, dan mencurahkan segenap aktivitas hidupnya untuk mencari ridha Allah SWT (Beni Ahmad Saebani, 2001:206-208).</w:t>
      </w:r>
    </w:p>
    <w:p w14:paraId="34D0D67B" w14:textId="77777777" w:rsidR="00271A19" w:rsidRPr="00AF4E0F" w:rsidRDefault="00271A19" w:rsidP="001065E4">
      <w:pPr>
        <w:pStyle w:val="ListParagraph"/>
        <w:tabs>
          <w:tab w:val="left" w:pos="284"/>
          <w:tab w:val="left" w:pos="851"/>
        </w:tabs>
        <w:spacing w:after="120" w:line="276" w:lineRule="auto"/>
        <w:ind w:left="284" w:firstLine="283"/>
        <w:jc w:val="both"/>
        <w:rPr>
          <w:rFonts w:asciiTheme="majorHAnsi" w:hAnsiTheme="majorHAnsi"/>
          <w:noProof/>
          <w:lang w:val="id-ID"/>
        </w:rPr>
      </w:pPr>
    </w:p>
    <w:p w14:paraId="502D959F" w14:textId="73CA2814" w:rsidR="006265A9" w:rsidRPr="00AF4E0F" w:rsidRDefault="006265A9" w:rsidP="001065E4">
      <w:pPr>
        <w:pStyle w:val="ListParagraph"/>
        <w:tabs>
          <w:tab w:val="left" w:pos="0"/>
          <w:tab w:val="left" w:pos="851"/>
        </w:tabs>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Dasar hukum akad nikah apabila ditinjau dari aspek kusus dan lebih spesifik terdapat dalam</w:t>
      </w:r>
      <w:r w:rsidR="00271A19" w:rsidRPr="00AF4E0F">
        <w:rPr>
          <w:rFonts w:asciiTheme="majorHAnsi" w:hAnsiTheme="majorHAnsi"/>
          <w:noProof/>
          <w:lang w:val="id-ID"/>
        </w:rPr>
        <w:t xml:space="preserve"> Al-Quran Surat An-Nisa ayat 21</w:t>
      </w:r>
      <w:r w:rsidRPr="00AF4E0F">
        <w:rPr>
          <w:rFonts w:asciiTheme="majorHAnsi" w:hAnsiTheme="majorHAnsi"/>
          <w:noProof/>
          <w:lang w:val="id-ID"/>
        </w:rPr>
        <w:t>:</w:t>
      </w:r>
      <w:r w:rsidR="00271A19" w:rsidRPr="00AF4E0F">
        <w:rPr>
          <w:rFonts w:asciiTheme="majorHAnsi" w:hAnsiTheme="majorHAnsi"/>
          <w:noProof/>
          <w:lang w:val="id-ID"/>
        </w:rPr>
        <w:t xml:space="preserve"> </w:t>
      </w:r>
      <w:r w:rsidRPr="00AF4E0F">
        <w:rPr>
          <w:rFonts w:asciiTheme="majorHAnsi" w:hAnsiTheme="majorHAnsi"/>
          <w:i/>
          <w:noProof/>
          <w:lang w:val="id-ID"/>
        </w:rPr>
        <w:t>“</w:t>
      </w:r>
      <w:r w:rsidR="00271A19" w:rsidRPr="00AF4E0F">
        <w:rPr>
          <w:rFonts w:asciiTheme="majorHAnsi" w:hAnsiTheme="majorHAnsi"/>
          <w:i/>
          <w:noProof/>
          <w:lang w:val="id-ID"/>
        </w:rPr>
        <w:t>…</w:t>
      </w:r>
      <w:r w:rsidRPr="00AF4E0F">
        <w:rPr>
          <w:rFonts w:asciiTheme="majorHAnsi" w:hAnsiTheme="majorHAnsi"/>
          <w:i/>
          <w:noProof/>
          <w:lang w:val="id-ID"/>
        </w:rPr>
        <w:t>bagaimana kamu akan mengambilnya kembali, padahal sebagian kamu telah bergaul (bercampur) dengan yang lain sebagai suami istri. Dan mereka (istri-istrimu) telah mengambil dari kamu perjanjian yang kuat.” (Q.S. An-Nisa : 21)</w:t>
      </w:r>
      <w:r w:rsidR="00271A19" w:rsidRPr="00AF4E0F">
        <w:rPr>
          <w:rFonts w:asciiTheme="majorHAnsi" w:hAnsiTheme="majorHAnsi"/>
          <w:i/>
          <w:noProof/>
          <w:lang w:val="id-ID"/>
        </w:rPr>
        <w:t xml:space="preserve"> </w:t>
      </w:r>
      <w:r w:rsidR="0045023B" w:rsidRPr="00AF4E0F">
        <w:rPr>
          <w:rFonts w:asciiTheme="majorHAnsi" w:hAnsiTheme="majorHAnsi"/>
          <w:noProof/>
          <w:lang w:val="id-ID"/>
        </w:rPr>
        <w:t>Pada ayat ini, dengan tegas Allah menyatakan bahwa nikah itu bukanlah suatu perjanji</w:t>
      </w:r>
      <w:r w:rsidR="0045023B" w:rsidRPr="00AF4E0F">
        <w:rPr>
          <w:rFonts w:asciiTheme="majorHAnsi" w:hAnsiTheme="majorHAnsi"/>
          <w:i/>
          <w:noProof/>
          <w:lang w:val="id-ID"/>
        </w:rPr>
        <w:t xml:space="preserve">an </w:t>
      </w:r>
      <w:r w:rsidR="0045023B" w:rsidRPr="00AF4E0F">
        <w:rPr>
          <w:rFonts w:asciiTheme="majorHAnsi" w:hAnsiTheme="majorHAnsi"/>
          <w:noProof/>
          <w:lang w:val="id-ID"/>
        </w:rPr>
        <w:t>yang biasa saja, tetapi suatu perjanjian yang kuat, perjanjian yang kuat disini maksudnya adalah akad nikah.</w:t>
      </w:r>
    </w:p>
    <w:p w14:paraId="2D707350" w14:textId="77777777" w:rsidR="00271A19" w:rsidRPr="00AF4E0F" w:rsidRDefault="00271A19" w:rsidP="001065E4">
      <w:pPr>
        <w:pStyle w:val="ListParagraph"/>
        <w:tabs>
          <w:tab w:val="left" w:pos="0"/>
          <w:tab w:val="left" w:pos="851"/>
        </w:tabs>
        <w:spacing w:after="120" w:line="276" w:lineRule="auto"/>
        <w:ind w:left="0" w:firstLine="567"/>
        <w:jc w:val="both"/>
        <w:rPr>
          <w:rFonts w:asciiTheme="majorHAnsi" w:hAnsiTheme="majorHAnsi"/>
          <w:noProof/>
          <w:lang w:val="id-ID"/>
        </w:rPr>
      </w:pPr>
    </w:p>
    <w:p w14:paraId="7FD1E12E" w14:textId="77777777" w:rsidR="0045023B" w:rsidRPr="00AF4E0F" w:rsidRDefault="0045023B" w:rsidP="001065E4">
      <w:pPr>
        <w:pStyle w:val="ListParagraph"/>
        <w:numPr>
          <w:ilvl w:val="0"/>
          <w:numId w:val="53"/>
        </w:numPr>
        <w:tabs>
          <w:tab w:val="left" w:pos="567"/>
          <w:tab w:val="left" w:pos="851"/>
        </w:tabs>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 xml:space="preserve">Rukun Akad Nikah </w:t>
      </w:r>
    </w:p>
    <w:p w14:paraId="65C01244" w14:textId="77777777" w:rsidR="000321C2" w:rsidRPr="00AF4E0F" w:rsidRDefault="00216823" w:rsidP="001065E4">
      <w:pPr>
        <w:tabs>
          <w:tab w:val="left" w:pos="0"/>
        </w:tabs>
        <w:spacing w:after="120" w:line="276" w:lineRule="auto"/>
        <w:ind w:firstLine="567"/>
        <w:contextualSpacing/>
        <w:jc w:val="both"/>
        <w:rPr>
          <w:rFonts w:asciiTheme="majorHAnsi" w:hAnsiTheme="majorHAnsi"/>
          <w:noProof/>
          <w:lang w:val="id-ID"/>
        </w:rPr>
      </w:pPr>
      <w:r w:rsidRPr="00AF4E0F">
        <w:rPr>
          <w:rFonts w:asciiTheme="majorHAnsi" w:hAnsiTheme="majorHAnsi"/>
          <w:noProof/>
          <w:lang w:val="id-ID"/>
        </w:rPr>
        <w:t xml:space="preserve">Perkawinan dalam Islam bukanlah semata-mata hubungan atau kontrak keperdataan biasa, tetapi mempunyai nilai ibadah sebagaimana disebutkan dalam Pasal 2 KHI bahwa perkawinan merupakan akad yang sangat kuat untuk menaati perintah Allah dan pelaksanaannya merupakan ibadah. Dalam KHI, rukun nikah terdapat dalam Bab IV bagian kesatu pasal 14 yang salah satu rukunnya yaitu ijab dan kabul. </w:t>
      </w:r>
      <w:r w:rsidR="00AB7DE0" w:rsidRPr="00AF4E0F">
        <w:rPr>
          <w:rFonts w:asciiTheme="majorHAnsi" w:hAnsiTheme="majorHAnsi"/>
          <w:noProof/>
          <w:lang w:val="id-ID"/>
        </w:rPr>
        <w:t xml:space="preserve">Ijab dan kabul merupakan rukun yang paling pokok. Dikatakan rukun yang paling pokok dalam perkawinan, karena ada perlambang yang tegas untuk </w:t>
      </w:r>
      <w:r w:rsidR="00AB7DE0" w:rsidRPr="00AF4E0F">
        <w:rPr>
          <w:rFonts w:asciiTheme="majorHAnsi" w:hAnsiTheme="majorHAnsi"/>
          <w:noProof/>
          <w:lang w:val="id-ID"/>
        </w:rPr>
        <w:lastRenderedPageBreak/>
        <w:t>menunjukkan kemauan mengadakan ikatan bersuami istri. Perlambang itu diutarakan dengan kata-kata kedua belah pihak yang mengadakan akad.</w:t>
      </w:r>
    </w:p>
    <w:p w14:paraId="719006A2" w14:textId="63645F8D" w:rsidR="00AB7DE0" w:rsidRPr="00AF4E0F" w:rsidRDefault="00AB7DE0" w:rsidP="001065E4">
      <w:pPr>
        <w:tabs>
          <w:tab w:val="left" w:pos="0"/>
        </w:tabs>
        <w:spacing w:after="120" w:line="276" w:lineRule="auto"/>
        <w:ind w:firstLine="567"/>
        <w:contextualSpacing/>
        <w:jc w:val="both"/>
        <w:rPr>
          <w:rFonts w:asciiTheme="majorHAnsi" w:hAnsiTheme="majorHAnsi"/>
          <w:noProof/>
          <w:lang w:val="id-ID"/>
        </w:rPr>
      </w:pPr>
      <w:r w:rsidRPr="00AF4E0F">
        <w:rPr>
          <w:rFonts w:asciiTheme="majorHAnsi" w:hAnsiTheme="majorHAnsi"/>
          <w:noProof/>
          <w:lang w:val="id-ID"/>
        </w:rPr>
        <w:t>Para ulama telah sepakat bahwa akad nikah itu baru terjadi setelah dipenuhin</w:t>
      </w:r>
      <w:r w:rsidR="000321C2" w:rsidRPr="00AF4E0F">
        <w:rPr>
          <w:rFonts w:asciiTheme="majorHAnsi" w:hAnsiTheme="majorHAnsi"/>
          <w:noProof/>
          <w:lang w:val="id-ID"/>
        </w:rPr>
        <w:t>ya rukun-rukun akad nikah yaitu</w:t>
      </w:r>
      <w:r w:rsidRPr="00AF4E0F">
        <w:rPr>
          <w:rFonts w:asciiTheme="majorHAnsi" w:hAnsiTheme="majorHAnsi"/>
          <w:noProof/>
          <w:lang w:val="id-ID"/>
        </w:rPr>
        <w:t>:</w:t>
      </w:r>
    </w:p>
    <w:p w14:paraId="3D5B67B8" w14:textId="77777777" w:rsidR="00AB7DE0" w:rsidRPr="00AF4E0F" w:rsidRDefault="00AB7DE0" w:rsidP="001065E4">
      <w:pPr>
        <w:pStyle w:val="ListParagraph"/>
        <w:numPr>
          <w:ilvl w:val="0"/>
          <w:numId w:val="55"/>
        </w:numPr>
        <w:tabs>
          <w:tab w:val="left" w:pos="567"/>
          <w:tab w:val="left" w:pos="709"/>
          <w:tab w:val="left" w:pos="851"/>
        </w:tabs>
        <w:spacing w:after="120" w:line="276" w:lineRule="auto"/>
        <w:ind w:hanging="1146"/>
        <w:jc w:val="both"/>
        <w:rPr>
          <w:rFonts w:asciiTheme="majorHAnsi" w:hAnsiTheme="majorHAnsi"/>
          <w:noProof/>
          <w:lang w:val="id-ID"/>
        </w:rPr>
      </w:pPr>
      <w:r w:rsidRPr="00AF4E0F">
        <w:rPr>
          <w:rFonts w:asciiTheme="majorHAnsi" w:hAnsiTheme="majorHAnsi"/>
          <w:noProof/>
          <w:lang w:val="id-ID"/>
        </w:rPr>
        <w:t>Adanya calon pengantin laki-laki dan calon penganti perempuan.</w:t>
      </w:r>
    </w:p>
    <w:p w14:paraId="76A6C2DA" w14:textId="77777777" w:rsidR="00AB7DE0" w:rsidRPr="00AF4E0F" w:rsidRDefault="00AB7DE0" w:rsidP="001065E4">
      <w:pPr>
        <w:pStyle w:val="ListParagraph"/>
        <w:numPr>
          <w:ilvl w:val="0"/>
          <w:numId w:val="55"/>
        </w:numPr>
        <w:tabs>
          <w:tab w:val="left" w:pos="567"/>
          <w:tab w:val="left" w:pos="709"/>
          <w:tab w:val="left" w:pos="851"/>
        </w:tabs>
        <w:spacing w:after="120" w:line="276" w:lineRule="auto"/>
        <w:ind w:hanging="1146"/>
        <w:jc w:val="both"/>
        <w:rPr>
          <w:rFonts w:asciiTheme="majorHAnsi" w:hAnsiTheme="majorHAnsi"/>
          <w:noProof/>
          <w:lang w:val="id-ID"/>
        </w:rPr>
      </w:pPr>
      <w:r w:rsidRPr="00AF4E0F">
        <w:rPr>
          <w:rFonts w:asciiTheme="majorHAnsi" w:hAnsiTheme="majorHAnsi"/>
          <w:noProof/>
          <w:lang w:val="id-ID"/>
        </w:rPr>
        <w:t>Calon pengantin itu kedua-duanya telah dewasa dan berakal</w:t>
      </w:r>
      <w:r w:rsidR="005A5FBE" w:rsidRPr="00AF4E0F">
        <w:rPr>
          <w:rFonts w:asciiTheme="majorHAnsi" w:hAnsiTheme="majorHAnsi"/>
          <w:noProof/>
          <w:lang w:val="id-ID"/>
        </w:rPr>
        <w:t>.</w:t>
      </w:r>
    </w:p>
    <w:p w14:paraId="768E0A32" w14:textId="77777777" w:rsidR="00AB7DE0" w:rsidRPr="00AF4E0F" w:rsidRDefault="00AB7DE0" w:rsidP="001065E4">
      <w:pPr>
        <w:pStyle w:val="ListParagraph"/>
        <w:numPr>
          <w:ilvl w:val="0"/>
          <w:numId w:val="55"/>
        </w:numPr>
        <w:tabs>
          <w:tab w:val="left" w:pos="567"/>
          <w:tab w:val="left" w:pos="709"/>
          <w:tab w:val="left" w:pos="851"/>
        </w:tabs>
        <w:spacing w:after="120" w:line="276" w:lineRule="auto"/>
        <w:ind w:hanging="1146"/>
        <w:jc w:val="both"/>
        <w:rPr>
          <w:rFonts w:asciiTheme="majorHAnsi" w:hAnsiTheme="majorHAnsi"/>
          <w:noProof/>
          <w:lang w:val="id-ID"/>
        </w:rPr>
      </w:pPr>
      <w:r w:rsidRPr="00AF4E0F">
        <w:rPr>
          <w:rFonts w:asciiTheme="majorHAnsi" w:hAnsiTheme="majorHAnsi"/>
          <w:noProof/>
          <w:lang w:val="id-ID"/>
        </w:rPr>
        <w:t>Persetujuan bebas antara calon mempelai tersebut</w:t>
      </w:r>
      <w:r w:rsidR="005A5FBE" w:rsidRPr="00AF4E0F">
        <w:rPr>
          <w:rFonts w:asciiTheme="majorHAnsi" w:hAnsiTheme="majorHAnsi"/>
          <w:noProof/>
          <w:lang w:val="id-ID"/>
        </w:rPr>
        <w:t>.</w:t>
      </w:r>
    </w:p>
    <w:p w14:paraId="422A1AAC" w14:textId="77777777" w:rsidR="00AB7DE0" w:rsidRPr="00AF4E0F" w:rsidRDefault="00AB7DE0" w:rsidP="001065E4">
      <w:pPr>
        <w:pStyle w:val="ListParagraph"/>
        <w:numPr>
          <w:ilvl w:val="0"/>
          <w:numId w:val="55"/>
        </w:numPr>
        <w:tabs>
          <w:tab w:val="left" w:pos="567"/>
          <w:tab w:val="left" w:pos="709"/>
          <w:tab w:val="left" w:pos="851"/>
        </w:tabs>
        <w:spacing w:after="120" w:line="276" w:lineRule="auto"/>
        <w:ind w:hanging="1146"/>
        <w:jc w:val="both"/>
        <w:rPr>
          <w:rFonts w:asciiTheme="majorHAnsi" w:hAnsiTheme="majorHAnsi"/>
          <w:noProof/>
          <w:lang w:val="id-ID"/>
        </w:rPr>
      </w:pPr>
      <w:r w:rsidRPr="00AF4E0F">
        <w:rPr>
          <w:rFonts w:asciiTheme="majorHAnsi" w:hAnsiTheme="majorHAnsi"/>
          <w:noProof/>
          <w:lang w:val="id-ID"/>
        </w:rPr>
        <w:t>Harus ada wali bagi calon pengantin perempuan</w:t>
      </w:r>
      <w:r w:rsidR="005A5FBE" w:rsidRPr="00AF4E0F">
        <w:rPr>
          <w:rFonts w:asciiTheme="majorHAnsi" w:hAnsiTheme="majorHAnsi"/>
          <w:noProof/>
          <w:lang w:val="id-ID"/>
        </w:rPr>
        <w:t>.</w:t>
      </w:r>
    </w:p>
    <w:p w14:paraId="644E11B9" w14:textId="77777777" w:rsidR="00AB7DE0" w:rsidRPr="00AF4E0F" w:rsidRDefault="00AB7DE0" w:rsidP="001065E4">
      <w:pPr>
        <w:pStyle w:val="ListParagraph"/>
        <w:numPr>
          <w:ilvl w:val="0"/>
          <w:numId w:val="55"/>
        </w:numPr>
        <w:tabs>
          <w:tab w:val="left" w:pos="567"/>
          <w:tab w:val="left" w:pos="709"/>
          <w:tab w:val="left" w:pos="851"/>
        </w:tabs>
        <w:spacing w:after="120" w:line="276" w:lineRule="auto"/>
        <w:ind w:hanging="1146"/>
        <w:jc w:val="both"/>
        <w:rPr>
          <w:rFonts w:asciiTheme="majorHAnsi" w:hAnsiTheme="majorHAnsi"/>
          <w:noProof/>
          <w:lang w:val="id-ID"/>
        </w:rPr>
      </w:pPr>
      <w:r w:rsidRPr="00AF4E0F">
        <w:rPr>
          <w:rFonts w:asciiTheme="majorHAnsi" w:hAnsiTheme="majorHAnsi"/>
          <w:noProof/>
          <w:lang w:val="id-ID"/>
        </w:rPr>
        <w:t>Harus ada mahar (mas kawin) dari calon pengantin laki-laki.</w:t>
      </w:r>
    </w:p>
    <w:p w14:paraId="220ACCDC" w14:textId="77777777" w:rsidR="005A5FBE" w:rsidRPr="00AF4E0F" w:rsidRDefault="005A5FBE" w:rsidP="001065E4">
      <w:pPr>
        <w:pStyle w:val="ListParagraph"/>
        <w:numPr>
          <w:ilvl w:val="0"/>
          <w:numId w:val="55"/>
        </w:numPr>
        <w:tabs>
          <w:tab w:val="left" w:pos="567"/>
          <w:tab w:val="left" w:pos="709"/>
          <w:tab w:val="left" w:pos="851"/>
        </w:tabs>
        <w:spacing w:after="120" w:line="276" w:lineRule="auto"/>
        <w:ind w:hanging="1146"/>
        <w:jc w:val="both"/>
        <w:rPr>
          <w:rFonts w:asciiTheme="majorHAnsi" w:hAnsiTheme="majorHAnsi"/>
          <w:noProof/>
          <w:lang w:val="id-ID"/>
        </w:rPr>
      </w:pPr>
      <w:r w:rsidRPr="00AF4E0F">
        <w:rPr>
          <w:rFonts w:asciiTheme="majorHAnsi" w:hAnsiTheme="majorHAnsi"/>
          <w:noProof/>
          <w:lang w:val="id-ID"/>
        </w:rPr>
        <w:t>Harus dihadiri oleh sekurang-kurangnya dua orang saksi laki-laki yang adil.</w:t>
      </w:r>
    </w:p>
    <w:p w14:paraId="1361E7EB" w14:textId="77777777" w:rsidR="00AB7DE0" w:rsidRPr="00AF4E0F" w:rsidRDefault="005A5FBE" w:rsidP="001065E4">
      <w:pPr>
        <w:pStyle w:val="ListParagraph"/>
        <w:numPr>
          <w:ilvl w:val="0"/>
          <w:numId w:val="55"/>
        </w:numPr>
        <w:tabs>
          <w:tab w:val="left" w:pos="567"/>
          <w:tab w:val="left" w:pos="709"/>
          <w:tab w:val="left" w:pos="851"/>
        </w:tabs>
        <w:spacing w:after="120" w:line="276" w:lineRule="auto"/>
        <w:ind w:hanging="1146"/>
        <w:jc w:val="both"/>
        <w:rPr>
          <w:rFonts w:asciiTheme="majorHAnsi" w:hAnsiTheme="majorHAnsi"/>
          <w:noProof/>
          <w:lang w:val="id-ID"/>
        </w:rPr>
      </w:pPr>
      <w:r w:rsidRPr="00AF4E0F">
        <w:rPr>
          <w:rFonts w:asciiTheme="majorHAnsi" w:hAnsiTheme="majorHAnsi"/>
          <w:noProof/>
          <w:lang w:val="id-ID"/>
        </w:rPr>
        <w:t>Harus ada upacara ijab kabul.</w:t>
      </w:r>
    </w:p>
    <w:p w14:paraId="7449EE81" w14:textId="6D0D725A" w:rsidR="005A5FBE" w:rsidRPr="00AF4E0F" w:rsidRDefault="005A5FBE" w:rsidP="001065E4">
      <w:pPr>
        <w:tabs>
          <w:tab w:val="left" w:pos="284"/>
          <w:tab w:val="left" w:pos="709"/>
          <w:tab w:val="left" w:pos="851"/>
        </w:tabs>
        <w:spacing w:after="120" w:line="276" w:lineRule="auto"/>
        <w:ind w:firstLine="567"/>
        <w:contextualSpacing/>
        <w:jc w:val="both"/>
        <w:rPr>
          <w:rFonts w:asciiTheme="majorHAnsi" w:hAnsiTheme="majorHAnsi"/>
          <w:noProof/>
          <w:lang w:val="id-ID"/>
        </w:rPr>
      </w:pPr>
      <w:r w:rsidRPr="00AF4E0F">
        <w:rPr>
          <w:rFonts w:asciiTheme="majorHAnsi" w:hAnsiTheme="majorHAnsi"/>
          <w:noProof/>
          <w:lang w:val="id-ID"/>
        </w:rPr>
        <w:t>Selain dari semua itu, akad nikah merupakan suatu perjanjian yang menyebabkan halalnya kehormatan seorang perempuan. Hal ini dengan t</w:t>
      </w:r>
      <w:r w:rsidR="000321C2" w:rsidRPr="00AF4E0F">
        <w:rPr>
          <w:rFonts w:asciiTheme="majorHAnsi" w:hAnsiTheme="majorHAnsi"/>
          <w:noProof/>
          <w:lang w:val="id-ID"/>
        </w:rPr>
        <w:t>egas dinyatakan Rasullullah SAW</w:t>
      </w:r>
      <w:r w:rsidRPr="00AF4E0F">
        <w:rPr>
          <w:rFonts w:asciiTheme="majorHAnsi" w:hAnsiTheme="majorHAnsi"/>
          <w:noProof/>
          <w:lang w:val="id-ID"/>
        </w:rPr>
        <w:t>:</w:t>
      </w:r>
      <w:r w:rsidR="000321C2" w:rsidRPr="00AF4E0F">
        <w:rPr>
          <w:rFonts w:asciiTheme="majorHAnsi" w:hAnsiTheme="majorHAnsi"/>
          <w:noProof/>
          <w:lang w:val="id-ID"/>
        </w:rPr>
        <w:t xml:space="preserve"> </w:t>
      </w:r>
      <w:r w:rsidRPr="00AF4E0F">
        <w:rPr>
          <w:rFonts w:asciiTheme="majorHAnsi" w:hAnsiTheme="majorHAnsi"/>
          <w:i/>
          <w:noProof/>
          <w:lang w:val="id-ID"/>
        </w:rPr>
        <w:t>“syarat yang lebih patut untuk dipenuhi yaitu perjanjian yang menyebabkan halalnya kehormatan seorang perempuan”.</w:t>
      </w:r>
    </w:p>
    <w:p w14:paraId="534FC898" w14:textId="77777777" w:rsidR="005A5FBE" w:rsidRPr="00AF4E0F" w:rsidRDefault="005A5FBE" w:rsidP="001065E4">
      <w:pPr>
        <w:tabs>
          <w:tab w:val="left" w:pos="284"/>
          <w:tab w:val="left" w:pos="426"/>
          <w:tab w:val="left" w:pos="709"/>
          <w:tab w:val="left" w:pos="851"/>
        </w:tabs>
        <w:spacing w:after="120" w:line="276" w:lineRule="auto"/>
        <w:ind w:left="426"/>
        <w:contextualSpacing/>
        <w:jc w:val="both"/>
        <w:rPr>
          <w:rFonts w:asciiTheme="majorHAnsi" w:hAnsiTheme="majorHAnsi"/>
          <w:i/>
          <w:noProof/>
          <w:lang w:val="id-ID"/>
        </w:rPr>
      </w:pPr>
    </w:p>
    <w:p w14:paraId="36CF4144" w14:textId="77777777" w:rsidR="00E479D8" w:rsidRPr="00AF4E0F" w:rsidRDefault="001F5F14" w:rsidP="001065E4">
      <w:pPr>
        <w:pStyle w:val="ListParagraph"/>
        <w:numPr>
          <w:ilvl w:val="0"/>
          <w:numId w:val="38"/>
        </w:numPr>
        <w:tabs>
          <w:tab w:val="left" w:pos="567"/>
          <w:tab w:val="left" w:pos="851"/>
        </w:tabs>
        <w:spacing w:after="120" w:line="276" w:lineRule="auto"/>
        <w:ind w:hanging="644"/>
        <w:jc w:val="both"/>
        <w:rPr>
          <w:rFonts w:asciiTheme="majorHAnsi" w:hAnsiTheme="majorHAnsi"/>
          <w:b/>
          <w:noProof/>
          <w:lang w:val="id-ID"/>
        </w:rPr>
      </w:pPr>
      <w:r w:rsidRPr="00AF4E0F">
        <w:rPr>
          <w:rFonts w:asciiTheme="majorHAnsi" w:hAnsiTheme="majorHAnsi"/>
          <w:b/>
          <w:noProof/>
          <w:lang w:val="id-ID"/>
        </w:rPr>
        <w:t>Sah dan Batalnya Akad Nikah</w:t>
      </w:r>
    </w:p>
    <w:p w14:paraId="04BD2784" w14:textId="77777777" w:rsidR="000321C2" w:rsidRPr="00AF4E0F" w:rsidRDefault="000321C2" w:rsidP="001065E4">
      <w:pPr>
        <w:pStyle w:val="ListParagraph"/>
        <w:tabs>
          <w:tab w:val="left" w:pos="0"/>
          <w:tab w:val="left" w:pos="851"/>
        </w:tabs>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Sebagaimana</w:t>
      </w:r>
      <w:r w:rsidR="00E479D8" w:rsidRPr="00AF4E0F">
        <w:rPr>
          <w:rFonts w:asciiTheme="majorHAnsi" w:hAnsiTheme="majorHAnsi"/>
          <w:noProof/>
          <w:lang w:val="id-ID"/>
        </w:rPr>
        <w:t xml:space="preserve"> yang telah dikemukakan di atas, bahwa rukun yang paling pokok dalam perkawinan adalah adanya ijab dan kabul antara wali calon mempelai perempuan dengan calon mempelai laki-laki dalam sebuah mejelis pernikahan yang dinamakan akad nikah. Ijab berarti pernyataan yang diucapkan oleh wali calon mempelai perempuan, sedangkan kabul adalah pernyataan menerima perkawinan yang diuapkan oleh mempelai laki-laki. Antara ijab dan kabul harus berjalan secara beruntun atau tidak didahului oleh pekerjaan atau ucapan lain. </w:t>
      </w:r>
    </w:p>
    <w:p w14:paraId="6BD420AF" w14:textId="77777777" w:rsidR="000321C2" w:rsidRPr="00AF4E0F" w:rsidRDefault="00DC7B39" w:rsidP="001065E4">
      <w:pPr>
        <w:pStyle w:val="ListParagraph"/>
        <w:tabs>
          <w:tab w:val="left" w:pos="0"/>
          <w:tab w:val="left" w:pos="851"/>
        </w:tabs>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Pada dasarnya akad nikah dapat terjadi dengan menggunakan bahasa apapun yang dapat menunjukkan keinginan serta dapat dimengerti pihak-pihak yang bersangkutan dan dipahami oleh para saksi. Mempergunakan bahasa apapun, baik itu bahasa Indonesia, bahasa Arab, maupun bahasa daerah sekalipun semuanya dipandang sah dan tidak dapat dikatakan bahwa menggunakan bahasa yang satu lebih utama daripada menggunakan bahasa yang lain. Karena pada dasarnya ucapan dalam akad nikah (</w:t>
      </w:r>
      <w:r w:rsidRPr="00AF4E0F">
        <w:rPr>
          <w:rFonts w:asciiTheme="majorHAnsi" w:hAnsiTheme="majorHAnsi"/>
          <w:i/>
          <w:noProof/>
          <w:lang w:val="id-ID"/>
        </w:rPr>
        <w:t>Sighat</w:t>
      </w:r>
      <w:r w:rsidRPr="00AF4E0F">
        <w:rPr>
          <w:rFonts w:asciiTheme="majorHAnsi" w:hAnsiTheme="majorHAnsi"/>
          <w:noProof/>
          <w:lang w:val="id-ID"/>
        </w:rPr>
        <w:t xml:space="preserve"> akad nikah) dapat dilakukan dalam berbagai cara, asalkan yang terpenting sighatnya jelas dan tidak terput</w:t>
      </w:r>
      <w:r w:rsidR="00DA0E6F" w:rsidRPr="00AF4E0F">
        <w:rPr>
          <w:rFonts w:asciiTheme="majorHAnsi" w:hAnsiTheme="majorHAnsi"/>
          <w:noProof/>
          <w:lang w:val="id-ID"/>
        </w:rPr>
        <w:t>us oleh pekerjaan lain.</w:t>
      </w:r>
    </w:p>
    <w:p w14:paraId="6DA9CBCE" w14:textId="43F6C266" w:rsidR="00004E9C" w:rsidRPr="00AF4E0F" w:rsidRDefault="00004E9C" w:rsidP="001065E4">
      <w:pPr>
        <w:pStyle w:val="ListParagraph"/>
        <w:tabs>
          <w:tab w:val="left" w:pos="0"/>
          <w:tab w:val="left" w:pos="851"/>
        </w:tabs>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Mengingat pentingnya shighat, kalangan ahli fiqh menyatakan bahwa rukun perkawinan adalah ijab dan kabul. untuk menghindari terjadinya akad yang mempunyai akibat hukum, baik pada suami maupun istri, akad dianggap sah bila memenuhi syarat-syarat berikut:</w:t>
      </w:r>
      <w:r w:rsidR="00DA0E6F" w:rsidRPr="00AF4E0F">
        <w:rPr>
          <w:rFonts w:asciiTheme="majorHAnsi" w:hAnsiTheme="majorHAnsi"/>
          <w:noProof/>
          <w:lang w:val="id-ID"/>
        </w:rPr>
        <w:t xml:space="preserve"> </w:t>
      </w:r>
    </w:p>
    <w:p w14:paraId="25FC7E92" w14:textId="77777777" w:rsidR="00004E9C" w:rsidRPr="00AF4E0F" w:rsidRDefault="00004E9C" w:rsidP="001065E4">
      <w:pPr>
        <w:pStyle w:val="ListParagraph"/>
        <w:numPr>
          <w:ilvl w:val="0"/>
          <w:numId w:val="57"/>
        </w:numPr>
        <w:tabs>
          <w:tab w:val="left" w:pos="567"/>
          <w:tab w:val="left" w:pos="851"/>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 xml:space="preserve">Kedua belah pihak harus </w:t>
      </w:r>
      <w:r w:rsidRPr="00AF4E0F">
        <w:rPr>
          <w:rFonts w:asciiTheme="majorHAnsi" w:hAnsiTheme="majorHAnsi"/>
          <w:i/>
          <w:noProof/>
          <w:lang w:val="id-ID"/>
        </w:rPr>
        <w:t>tamyiz</w:t>
      </w:r>
      <w:r w:rsidRPr="00AF4E0F">
        <w:rPr>
          <w:rFonts w:asciiTheme="majorHAnsi" w:hAnsiTheme="majorHAnsi"/>
          <w:noProof/>
          <w:lang w:val="id-ID"/>
        </w:rPr>
        <w:t xml:space="preserve">. Bila salah satu pihak ada yang gila atau masih kecil dan belum </w:t>
      </w:r>
      <w:r w:rsidRPr="00AF4E0F">
        <w:rPr>
          <w:rFonts w:asciiTheme="majorHAnsi" w:hAnsiTheme="majorHAnsi"/>
          <w:i/>
          <w:noProof/>
          <w:lang w:val="id-ID"/>
        </w:rPr>
        <w:t>tamyiz</w:t>
      </w:r>
      <w:r w:rsidR="00BC3475" w:rsidRPr="00AF4E0F">
        <w:rPr>
          <w:rFonts w:asciiTheme="majorHAnsi" w:hAnsiTheme="majorHAnsi"/>
          <w:noProof/>
          <w:lang w:val="id-ID"/>
        </w:rPr>
        <w:t>, maka pernikahannya tidak sah.</w:t>
      </w:r>
    </w:p>
    <w:p w14:paraId="62906DB2" w14:textId="77777777" w:rsidR="00BC3475" w:rsidRPr="00AF4E0F" w:rsidRDefault="00BC3475" w:rsidP="001065E4">
      <w:pPr>
        <w:pStyle w:val="ListParagraph"/>
        <w:numPr>
          <w:ilvl w:val="0"/>
          <w:numId w:val="57"/>
        </w:numPr>
        <w:tabs>
          <w:tab w:val="left" w:pos="567"/>
          <w:tab w:val="left" w:pos="851"/>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Ijab kabulnya dalam satu majelis, yaitu ketika menguapkan ijab kabul tidak boleh diselingi dengan kata-kata lain.</w:t>
      </w:r>
    </w:p>
    <w:p w14:paraId="59CD2A84" w14:textId="77777777" w:rsidR="00BC3475" w:rsidRPr="00AF4E0F" w:rsidRDefault="00BC3475" w:rsidP="001065E4">
      <w:pPr>
        <w:pStyle w:val="ListParagraph"/>
        <w:numPr>
          <w:ilvl w:val="0"/>
          <w:numId w:val="57"/>
        </w:numPr>
        <w:tabs>
          <w:tab w:val="left" w:pos="567"/>
          <w:tab w:val="left" w:pos="851"/>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lastRenderedPageBreak/>
        <w:t>Hendaklah ucapan kabul tidak menyalahi ucapan ijab, kecuali kalau lebih baik daripada ucapannya sendiri yang menunjukkan pernyataan persetujuan lebih tegas.</w:t>
      </w:r>
    </w:p>
    <w:p w14:paraId="2EE4F687" w14:textId="77777777" w:rsidR="00BC3475" w:rsidRPr="00AF4E0F" w:rsidRDefault="00BC3475" w:rsidP="001065E4">
      <w:pPr>
        <w:pStyle w:val="ListParagraph"/>
        <w:numPr>
          <w:ilvl w:val="0"/>
          <w:numId w:val="57"/>
        </w:numPr>
        <w:tabs>
          <w:tab w:val="left" w:pos="567"/>
          <w:tab w:val="left" w:pos="851"/>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 xml:space="preserve">Pihak-pihak yang melakukan akad harus dapat mendengarkan pernyataan masing-masing dengan kalimat yang maksudnya menyatakan terjadinya pelaksanaan akad nikah, sekalipun kata-katanya ada yang tidak dapat dipahami karena yang dipertimbangkan disini maksud dan niat, bukan mengerti kata-kata yang dinyatakan dalam ijab dan kabul. </w:t>
      </w:r>
    </w:p>
    <w:p w14:paraId="20D25417" w14:textId="77777777" w:rsidR="00BC3475" w:rsidRPr="00AF4E0F" w:rsidRDefault="00BC3475" w:rsidP="001065E4">
      <w:pPr>
        <w:pStyle w:val="ListParagraph"/>
        <w:numPr>
          <w:ilvl w:val="0"/>
          <w:numId w:val="57"/>
        </w:numPr>
        <w:tabs>
          <w:tab w:val="left" w:pos="567"/>
          <w:tab w:val="left" w:pos="851"/>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 xml:space="preserve">Didalam mengucapkan ijab kabul hendaknya dipergunakan kata-kata yang dapat dipahami oleh masing-masing pihak yang melakukan akad nikah, dan tidak boleh menggunakan kata-kata yang samar dan kabur. </w:t>
      </w:r>
    </w:p>
    <w:p w14:paraId="10292EF1" w14:textId="77777777" w:rsidR="000321C2" w:rsidRPr="00AF4E0F" w:rsidRDefault="00C97E58" w:rsidP="001065E4">
      <w:pPr>
        <w:pStyle w:val="ListParagraph"/>
        <w:tabs>
          <w:tab w:val="left" w:pos="142"/>
        </w:tabs>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 xml:space="preserve">Ijab kabul dianggap sah jika telah memenuhi syarat-syarat hukumnya seperti yang telah dijelaskan diatas. </w:t>
      </w:r>
      <w:r w:rsidR="00DA0E6F" w:rsidRPr="00AF4E0F">
        <w:rPr>
          <w:rFonts w:asciiTheme="majorHAnsi" w:hAnsiTheme="majorHAnsi"/>
          <w:noProof/>
          <w:lang w:val="id-ID"/>
        </w:rPr>
        <w:t>Namun, terdapat juga beberapa hal yang menjadikan akad nikah dianggap batal, yai</w:t>
      </w:r>
      <w:r w:rsidR="000321C2" w:rsidRPr="00AF4E0F">
        <w:rPr>
          <w:rFonts w:asciiTheme="majorHAnsi" w:hAnsiTheme="majorHAnsi"/>
          <w:noProof/>
          <w:lang w:val="id-ID"/>
        </w:rPr>
        <w:t>tu:</w:t>
      </w:r>
    </w:p>
    <w:p w14:paraId="2E2F9E04" w14:textId="77777777" w:rsidR="000321C2" w:rsidRPr="00AF4E0F" w:rsidRDefault="00C012CA" w:rsidP="001065E4">
      <w:pPr>
        <w:pStyle w:val="ListParagraph"/>
        <w:numPr>
          <w:ilvl w:val="0"/>
          <w:numId w:val="90"/>
        </w:numPr>
        <w:tabs>
          <w:tab w:val="left" w:pos="142"/>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Apabila ucapan ijab kabul diselingi dengan suatu syarat, menangguhkan dengan suatu waktu akan datang</w:t>
      </w:r>
      <w:r w:rsidR="00D56089" w:rsidRPr="00AF4E0F">
        <w:rPr>
          <w:rFonts w:asciiTheme="majorHAnsi" w:hAnsiTheme="majorHAnsi"/>
          <w:noProof/>
          <w:lang w:val="id-ID"/>
        </w:rPr>
        <w:t xml:space="preserve">, </w:t>
      </w:r>
      <w:r w:rsidRPr="00AF4E0F">
        <w:rPr>
          <w:rFonts w:asciiTheme="majorHAnsi" w:hAnsiTheme="majorHAnsi"/>
          <w:noProof/>
          <w:lang w:val="id-ID"/>
        </w:rPr>
        <w:t>atau waktu tertentu dan dikaitkan dengan suatu syarat. Dalam hal itu, akad nikahnya dianggap tidak sah atau batal. Sighat yang isinya digantungkan kepada sesuatu yang lain, dengan suatu keadaan menyebabkan batalnya perkawinan karena sighat ini bergantung kepada syarat yang mungkin terjadi dan mungkin pula tidak.</w:t>
      </w:r>
      <w:r w:rsidR="001A197D" w:rsidRPr="00AF4E0F">
        <w:rPr>
          <w:rFonts w:asciiTheme="majorHAnsi" w:hAnsiTheme="majorHAnsi"/>
          <w:noProof/>
          <w:lang w:val="id-ID"/>
        </w:rPr>
        <w:t xml:space="preserve"> Akad bersyarat yang dipandang tidak sah ini adalah apabila syarat yang dimaksud tidak terjadi pada saat itu juga, misalnya wali mengatakan kepada calon mempelai laki-laki : “</w:t>
      </w:r>
      <w:r w:rsidR="001A197D" w:rsidRPr="00AF4E0F">
        <w:rPr>
          <w:rFonts w:asciiTheme="majorHAnsi" w:hAnsiTheme="majorHAnsi"/>
          <w:i/>
          <w:noProof/>
          <w:lang w:val="id-ID"/>
        </w:rPr>
        <w:t xml:space="preserve">apabila engakau telah mendapatkan pekerjaan nanti, aku nikahkan engaku dengan anakku Fulanah dengan mahar lima ribu rupiah”. </w:t>
      </w:r>
      <w:r w:rsidR="001A197D" w:rsidRPr="00AF4E0F">
        <w:rPr>
          <w:rFonts w:asciiTheme="majorHAnsi" w:hAnsiTheme="majorHAnsi"/>
          <w:noProof/>
          <w:lang w:val="id-ID"/>
        </w:rPr>
        <w:t xml:space="preserve">Ijab seperti ini tidak sah, sebab syaratnya yaitu mendapat pekerjaan belum tentu </w:t>
      </w:r>
      <w:r w:rsidR="004D3E26" w:rsidRPr="00AF4E0F">
        <w:rPr>
          <w:rFonts w:asciiTheme="majorHAnsi" w:hAnsiTheme="majorHAnsi"/>
          <w:noProof/>
          <w:lang w:val="id-ID"/>
        </w:rPr>
        <w:t xml:space="preserve">terpenuhi dalam waktu mendatang (Hamid Sarong, 2010:53). </w:t>
      </w:r>
      <w:r w:rsidR="00372859" w:rsidRPr="00AF4E0F">
        <w:rPr>
          <w:rFonts w:asciiTheme="majorHAnsi" w:hAnsiTheme="majorHAnsi"/>
          <w:noProof/>
          <w:lang w:val="id-ID"/>
        </w:rPr>
        <w:t>Padahal ijab kabul itu berarti telah memberikan kekuasaan untuk menikmatinya sekarang, sehingga tidak boleh ada tenggang waktu antara syaratnya, yang ketika diucapkan belum ada, sedangkan menghubungkan kepada sesuatu yang belum ada berarti tidak ada. Dengan demikian, pernikahannya pun tidak ada dan a</w:t>
      </w:r>
      <w:r w:rsidR="001A197D" w:rsidRPr="00AF4E0F">
        <w:rPr>
          <w:rFonts w:asciiTheme="majorHAnsi" w:hAnsiTheme="majorHAnsi"/>
          <w:noProof/>
          <w:lang w:val="id-ID"/>
        </w:rPr>
        <w:t>kad nikah seperti itu dianggap tidak sah atau batal.</w:t>
      </w:r>
    </w:p>
    <w:p w14:paraId="60CB46AD" w14:textId="73CDB94C" w:rsidR="00C012CA" w:rsidRPr="00AF4E0F" w:rsidRDefault="00C012CA" w:rsidP="001065E4">
      <w:pPr>
        <w:pStyle w:val="ListParagraph"/>
        <w:numPr>
          <w:ilvl w:val="0"/>
          <w:numId w:val="90"/>
        </w:numPr>
        <w:tabs>
          <w:tab w:val="left" w:pos="142"/>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Ijab kabul yang dikaitka</w:t>
      </w:r>
      <w:r w:rsidR="001A197D" w:rsidRPr="00AF4E0F">
        <w:rPr>
          <w:rFonts w:asciiTheme="majorHAnsi" w:hAnsiTheme="majorHAnsi"/>
          <w:noProof/>
          <w:lang w:val="id-ID"/>
        </w:rPr>
        <w:t>n dengan waktu yang akan datang. Shighat yang menyandarkan dengan waktu yang akan datang bertentangan dengan akad perkawinan itu sendiri, karena akad itu mempunyai akibat hukum yaitu suami dapat menggauli istri sejak adanya akad. Selain itu, akad yang dibatasi</w:t>
      </w:r>
      <w:r w:rsidR="004D3E26" w:rsidRPr="00AF4E0F">
        <w:rPr>
          <w:rFonts w:asciiTheme="majorHAnsi" w:hAnsiTheme="majorHAnsi"/>
          <w:noProof/>
          <w:lang w:val="id-ID"/>
        </w:rPr>
        <w:t xml:space="preserve"> untuk waktu tertentu misalnya selama sebulan atau lebih, tidak dibolehkan, karena bertentangan dengan prinsip perkawinan dalam Islam. Oleh karena itu, kebanyakan para ulama menyatakan bahwa nikah </w:t>
      </w:r>
      <w:r w:rsidR="004D3E26" w:rsidRPr="00AF4E0F">
        <w:rPr>
          <w:rFonts w:asciiTheme="majorHAnsi" w:hAnsiTheme="majorHAnsi"/>
          <w:i/>
          <w:noProof/>
          <w:lang w:val="id-ID"/>
        </w:rPr>
        <w:t xml:space="preserve">mut’ah </w:t>
      </w:r>
      <w:r w:rsidR="004D3E26" w:rsidRPr="00AF4E0F">
        <w:rPr>
          <w:rFonts w:asciiTheme="majorHAnsi" w:hAnsiTheme="majorHAnsi"/>
          <w:noProof/>
          <w:lang w:val="id-ID"/>
        </w:rPr>
        <w:t xml:space="preserve">adalah haram karena nikah </w:t>
      </w:r>
      <w:r w:rsidR="004D3E26" w:rsidRPr="00AF4E0F">
        <w:rPr>
          <w:rFonts w:asciiTheme="majorHAnsi" w:hAnsiTheme="majorHAnsi"/>
          <w:i/>
          <w:noProof/>
          <w:lang w:val="id-ID"/>
        </w:rPr>
        <w:t xml:space="preserve">mut’ah </w:t>
      </w:r>
      <w:r w:rsidR="004D3E26" w:rsidRPr="00AF4E0F">
        <w:rPr>
          <w:rFonts w:asciiTheme="majorHAnsi" w:hAnsiTheme="majorHAnsi"/>
          <w:noProof/>
          <w:lang w:val="id-ID"/>
        </w:rPr>
        <w:t xml:space="preserve">ini hanya bertujuan untuk kesenangan sesaat saja, padahal pernikahan sejatinya dimaksudkan untuk kehidupan bersama, memperoleh keturunan, merawat dan mendidiknya. Selain itu dikatakan </w:t>
      </w:r>
      <w:r w:rsidR="004D3E26" w:rsidRPr="00AF4E0F">
        <w:rPr>
          <w:rFonts w:asciiTheme="majorHAnsi" w:hAnsiTheme="majorHAnsi"/>
          <w:noProof/>
          <w:lang w:val="id-ID"/>
        </w:rPr>
        <w:lastRenderedPageBreak/>
        <w:t>haram karena berdasarkan hadits Rasullullah SAW. Riwayat Ibn</w:t>
      </w:r>
      <w:r w:rsidR="00D56089" w:rsidRPr="00AF4E0F">
        <w:rPr>
          <w:rFonts w:asciiTheme="majorHAnsi" w:hAnsiTheme="majorHAnsi"/>
          <w:noProof/>
          <w:lang w:val="id-ID"/>
        </w:rPr>
        <w:t>u</w:t>
      </w:r>
      <w:r w:rsidR="004D3E26" w:rsidRPr="00AF4E0F">
        <w:rPr>
          <w:rFonts w:asciiTheme="majorHAnsi" w:hAnsiTheme="majorHAnsi"/>
          <w:noProof/>
          <w:lang w:val="id-ID"/>
        </w:rPr>
        <w:t xml:space="preserve"> Majah yang berbunyi : ”</w:t>
      </w:r>
      <w:r w:rsidR="004D3E26" w:rsidRPr="00AF4E0F">
        <w:rPr>
          <w:rFonts w:asciiTheme="majorHAnsi" w:hAnsiTheme="majorHAnsi"/>
          <w:i/>
          <w:noProof/>
          <w:lang w:val="id-ID"/>
        </w:rPr>
        <w:t>wahai umat manusia, dulu aku mengizinkan kamu kawin mut’ah, tetapi ketahuilah, Allah telah mengharamkannya sampai hari kiamat.”</w:t>
      </w:r>
      <w:r w:rsidR="00C861E5" w:rsidRPr="00AF4E0F">
        <w:rPr>
          <w:rFonts w:asciiTheme="majorHAnsi" w:hAnsiTheme="majorHAnsi"/>
          <w:i/>
          <w:noProof/>
          <w:lang w:val="id-ID"/>
        </w:rPr>
        <w:t xml:space="preserve">. </w:t>
      </w:r>
      <w:r w:rsidR="00C861E5" w:rsidRPr="00AF4E0F">
        <w:rPr>
          <w:rFonts w:asciiTheme="majorHAnsi" w:hAnsiTheme="majorHAnsi"/>
          <w:noProof/>
          <w:lang w:val="id-ID"/>
        </w:rPr>
        <w:t xml:space="preserve">Oleh karena itu, akad nikah seperti ini dianggap tidak sah. </w:t>
      </w:r>
    </w:p>
    <w:p w14:paraId="7163428C" w14:textId="77777777" w:rsidR="00E1076E" w:rsidRPr="00AF4E0F" w:rsidRDefault="00E1076E" w:rsidP="001065E4">
      <w:pPr>
        <w:tabs>
          <w:tab w:val="left" w:pos="284"/>
          <w:tab w:val="left" w:pos="851"/>
        </w:tabs>
        <w:spacing w:after="120" w:line="276" w:lineRule="auto"/>
        <w:contextualSpacing/>
        <w:jc w:val="both"/>
        <w:rPr>
          <w:rFonts w:asciiTheme="majorHAnsi" w:hAnsiTheme="majorHAnsi"/>
          <w:noProof/>
          <w:lang w:val="id-ID"/>
        </w:rPr>
      </w:pPr>
    </w:p>
    <w:p w14:paraId="20926844" w14:textId="77777777" w:rsidR="001065E4" w:rsidRPr="00AF4E0F" w:rsidRDefault="001065E4" w:rsidP="001065E4">
      <w:pPr>
        <w:tabs>
          <w:tab w:val="left" w:pos="284"/>
          <w:tab w:val="left" w:pos="851"/>
        </w:tabs>
        <w:spacing w:after="120" w:line="276" w:lineRule="auto"/>
        <w:contextualSpacing/>
        <w:jc w:val="both"/>
        <w:rPr>
          <w:rFonts w:asciiTheme="majorHAnsi" w:hAnsiTheme="majorHAnsi"/>
          <w:noProof/>
          <w:lang w:val="id-ID"/>
        </w:rPr>
      </w:pPr>
    </w:p>
    <w:p w14:paraId="2BB6C2F6" w14:textId="77777777" w:rsidR="001065E4" w:rsidRPr="00AF4E0F" w:rsidRDefault="001065E4" w:rsidP="001065E4">
      <w:pPr>
        <w:tabs>
          <w:tab w:val="left" w:pos="284"/>
          <w:tab w:val="left" w:pos="851"/>
        </w:tabs>
        <w:spacing w:after="120" w:line="276" w:lineRule="auto"/>
        <w:contextualSpacing/>
        <w:jc w:val="both"/>
        <w:rPr>
          <w:rFonts w:asciiTheme="majorHAnsi" w:hAnsiTheme="majorHAnsi"/>
          <w:noProof/>
          <w:lang w:val="id-ID"/>
        </w:rPr>
      </w:pPr>
    </w:p>
    <w:p w14:paraId="07FCDDB0" w14:textId="364A7B24" w:rsidR="00E1076E" w:rsidRPr="00AF4E0F" w:rsidRDefault="00E1076E" w:rsidP="001065E4">
      <w:pPr>
        <w:pStyle w:val="ListParagraph"/>
        <w:numPr>
          <w:ilvl w:val="0"/>
          <w:numId w:val="38"/>
        </w:numPr>
        <w:tabs>
          <w:tab w:val="left" w:pos="567"/>
          <w:tab w:val="left" w:pos="851"/>
        </w:tabs>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Shighat Akad Nikah</w:t>
      </w:r>
    </w:p>
    <w:p w14:paraId="1E7585FD" w14:textId="77777777" w:rsidR="000321C2" w:rsidRPr="00AF4E0F" w:rsidRDefault="00C861E5" w:rsidP="001065E4">
      <w:pPr>
        <w:tabs>
          <w:tab w:val="left" w:pos="0"/>
          <w:tab w:val="left" w:pos="567"/>
        </w:tabs>
        <w:spacing w:after="120" w:line="276" w:lineRule="auto"/>
        <w:ind w:firstLine="567"/>
        <w:contextualSpacing/>
        <w:jc w:val="both"/>
        <w:rPr>
          <w:rFonts w:asciiTheme="majorHAnsi" w:hAnsiTheme="majorHAnsi"/>
          <w:noProof/>
          <w:lang w:val="id-ID"/>
        </w:rPr>
      </w:pPr>
      <w:r w:rsidRPr="00AF4E0F">
        <w:rPr>
          <w:rFonts w:asciiTheme="majorHAnsi" w:hAnsiTheme="majorHAnsi"/>
          <w:noProof/>
          <w:lang w:val="id-ID"/>
        </w:rPr>
        <w:t>Seperti telah dikemukakan sejak awal,</w:t>
      </w:r>
      <w:r w:rsidRPr="00AF4E0F">
        <w:rPr>
          <w:rFonts w:asciiTheme="majorHAnsi" w:hAnsiTheme="majorHAnsi"/>
          <w:b/>
          <w:noProof/>
          <w:lang w:val="id-ID"/>
        </w:rPr>
        <w:t xml:space="preserve"> </w:t>
      </w:r>
      <w:r w:rsidRPr="00AF4E0F">
        <w:rPr>
          <w:rFonts w:asciiTheme="majorHAnsi" w:hAnsiTheme="majorHAnsi"/>
          <w:noProof/>
          <w:lang w:val="id-ID"/>
        </w:rPr>
        <w:t>bahwa awal dari ikatan atau perjanjian adalah melakukan akad perkawinan yang bentuknya adalah ijab dan kabu</w:t>
      </w:r>
      <w:r w:rsidR="00AB410C" w:rsidRPr="00AF4E0F">
        <w:rPr>
          <w:rFonts w:asciiTheme="majorHAnsi" w:hAnsiTheme="majorHAnsi"/>
          <w:noProof/>
          <w:lang w:val="id-ID"/>
        </w:rPr>
        <w:t xml:space="preserve">l. Dalam melakukan ijab kabul haruslah dipergunakan kata-kata yang dapat dipahami oleh masing-masing pihak yang melakukan akad nikah untuk menyatakan kemauan yang timbul dari kedua belah pihak untuk menikah, dan tidak boleh menggunakan kata-kata yang samar atau kabur. Ibnu Taimiyah mengatakan bahwa ijab kabul boleh menggunakan bahasa apapun atau kata-kata yang biasa </w:t>
      </w:r>
      <w:r w:rsidR="00647162" w:rsidRPr="00AF4E0F">
        <w:rPr>
          <w:rFonts w:asciiTheme="majorHAnsi" w:hAnsiTheme="majorHAnsi"/>
          <w:noProof/>
          <w:lang w:val="id-ID"/>
        </w:rPr>
        <w:t>digunakan oleh masyarakat pa</w:t>
      </w:r>
      <w:r w:rsidR="00D56089" w:rsidRPr="00AF4E0F">
        <w:rPr>
          <w:rFonts w:asciiTheme="majorHAnsi" w:hAnsiTheme="majorHAnsi"/>
          <w:noProof/>
          <w:lang w:val="id-ID"/>
        </w:rPr>
        <w:t>da umumnya. Para ahli fiqh pun s</w:t>
      </w:r>
      <w:r w:rsidR="00647162" w:rsidRPr="00AF4E0F">
        <w:rPr>
          <w:rFonts w:asciiTheme="majorHAnsi" w:hAnsiTheme="majorHAnsi"/>
          <w:noProof/>
          <w:lang w:val="id-ID"/>
        </w:rPr>
        <w:t>ependapat bahwa didalam kabul boleh digunakan kata-kata atau bahasa apa saja, asalkan kata-kata itu dapat menyatakan ridha atau setuju, misalnya saya terima, saya setuju, saya laksanakan dan sebagainya.</w:t>
      </w:r>
    </w:p>
    <w:p w14:paraId="1D7F986C" w14:textId="1DA1FA4D" w:rsidR="00D35C58" w:rsidRPr="00AF4E0F" w:rsidRDefault="00D35C58" w:rsidP="001065E4">
      <w:pPr>
        <w:tabs>
          <w:tab w:val="left" w:pos="0"/>
          <w:tab w:val="left" w:pos="567"/>
        </w:tabs>
        <w:spacing w:after="120" w:line="276" w:lineRule="auto"/>
        <w:ind w:firstLine="567"/>
        <w:contextualSpacing/>
        <w:jc w:val="both"/>
        <w:rPr>
          <w:rFonts w:asciiTheme="majorHAnsi" w:hAnsiTheme="majorHAnsi"/>
          <w:noProof/>
          <w:lang w:val="id-ID"/>
        </w:rPr>
      </w:pPr>
      <w:r w:rsidRPr="00AF4E0F">
        <w:rPr>
          <w:rFonts w:asciiTheme="majorHAnsi" w:hAnsiTheme="majorHAnsi"/>
          <w:noProof/>
          <w:lang w:val="id-ID"/>
        </w:rPr>
        <w:t>Shighat dalam akad dapat diungkapkan dengan beberapa cara yaitu :</w:t>
      </w:r>
    </w:p>
    <w:p w14:paraId="43072F8A" w14:textId="77777777" w:rsidR="00D35C58" w:rsidRPr="00AF4E0F" w:rsidRDefault="00D35C58" w:rsidP="001065E4">
      <w:pPr>
        <w:pStyle w:val="ListParagraph"/>
        <w:numPr>
          <w:ilvl w:val="0"/>
          <w:numId w:val="56"/>
        </w:numPr>
        <w:tabs>
          <w:tab w:val="left" w:pos="567"/>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Shighat dengan ucapan. Shighat dengan ucapan merupakan shighat akad yang paling banyak digunakan orang sebab paling mud</w:t>
      </w:r>
      <w:r w:rsidR="004C2054" w:rsidRPr="00AF4E0F">
        <w:rPr>
          <w:rFonts w:asciiTheme="majorHAnsi" w:hAnsiTheme="majorHAnsi"/>
          <w:noProof/>
          <w:lang w:val="id-ID"/>
        </w:rPr>
        <w:t>ah digunakan dan cepat dipahami karena kedua pihak harus mengerti ucapan masing-masing serta menunjukkan keridhaannya.</w:t>
      </w:r>
    </w:p>
    <w:p w14:paraId="05B7A5D7" w14:textId="77777777" w:rsidR="004C2054" w:rsidRPr="00AF4E0F" w:rsidRDefault="004C2054" w:rsidP="001065E4">
      <w:pPr>
        <w:pStyle w:val="ListParagraph"/>
        <w:numPr>
          <w:ilvl w:val="0"/>
          <w:numId w:val="56"/>
        </w:numPr>
        <w:tabs>
          <w:tab w:val="left" w:pos="567"/>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Shighat dengan isyarat. Khusus untuk orang yang bisu, karena pembawaan sejak kecil atau karena sebuah penyakit, akad untuk orang bisu dapat dilakukan dengan dua cara, yaitu dengan isyarat kalau ia dapat memahami dan isyaratnya itu dapat dimengerti, atau dengan tulisan kalau dia dapat menulis. Ijab kabul orang bisu sah hukumnya dengan isyarat apabila isyaratnya dapat dimengerti. Akan tetapi, jika salah satu pihak tidak memahami isyaratnya, maka ijab kabulnya tidak sah, sebab yang melakukan ijab kabul hanyalah dua orang yang bersangkutan itu saja. Masing-masing pihak yang berijab</w:t>
      </w:r>
      <w:r w:rsidR="00004E9C" w:rsidRPr="00AF4E0F">
        <w:rPr>
          <w:rFonts w:asciiTheme="majorHAnsi" w:hAnsiTheme="majorHAnsi"/>
          <w:noProof/>
          <w:lang w:val="id-ID"/>
        </w:rPr>
        <w:t xml:space="preserve"> kabul wajib mengerti apa yang dilakukan oleh pihak lainnya.</w:t>
      </w:r>
    </w:p>
    <w:p w14:paraId="7161E160" w14:textId="77777777" w:rsidR="00372859" w:rsidRPr="00AF4E0F" w:rsidRDefault="00372859" w:rsidP="001065E4">
      <w:pPr>
        <w:tabs>
          <w:tab w:val="left" w:pos="284"/>
          <w:tab w:val="left" w:pos="567"/>
        </w:tabs>
        <w:spacing w:after="120" w:line="276" w:lineRule="auto"/>
        <w:contextualSpacing/>
        <w:jc w:val="both"/>
        <w:rPr>
          <w:rFonts w:asciiTheme="majorHAnsi" w:hAnsiTheme="majorHAnsi"/>
          <w:noProof/>
          <w:lang w:val="id-ID"/>
        </w:rPr>
      </w:pPr>
    </w:p>
    <w:p w14:paraId="53100986" w14:textId="77777777" w:rsidR="00372859" w:rsidRPr="00AF4E0F" w:rsidRDefault="00372859" w:rsidP="001065E4">
      <w:pPr>
        <w:pStyle w:val="ListParagraph"/>
        <w:numPr>
          <w:ilvl w:val="0"/>
          <w:numId w:val="38"/>
        </w:numPr>
        <w:tabs>
          <w:tab w:val="left" w:pos="567"/>
        </w:tabs>
        <w:spacing w:after="120" w:line="276" w:lineRule="auto"/>
        <w:ind w:hanging="644"/>
        <w:jc w:val="both"/>
        <w:rPr>
          <w:rFonts w:asciiTheme="majorHAnsi" w:hAnsiTheme="majorHAnsi"/>
          <w:b/>
          <w:noProof/>
          <w:lang w:val="id-ID"/>
        </w:rPr>
      </w:pPr>
      <w:r w:rsidRPr="00AF4E0F">
        <w:rPr>
          <w:rFonts w:asciiTheme="majorHAnsi" w:hAnsiTheme="majorHAnsi"/>
          <w:b/>
          <w:noProof/>
          <w:lang w:val="id-ID"/>
        </w:rPr>
        <w:t>Wali Nikah</w:t>
      </w:r>
    </w:p>
    <w:p w14:paraId="294A3804" w14:textId="77777777" w:rsidR="008D3295" w:rsidRPr="00AF4E0F" w:rsidRDefault="008D3295" w:rsidP="001065E4">
      <w:pPr>
        <w:pStyle w:val="ListParagraph"/>
        <w:numPr>
          <w:ilvl w:val="0"/>
          <w:numId w:val="58"/>
        </w:numPr>
        <w:tabs>
          <w:tab w:val="left" w:pos="567"/>
        </w:tabs>
        <w:spacing w:after="120" w:line="276" w:lineRule="auto"/>
        <w:ind w:hanging="720"/>
        <w:jc w:val="both"/>
        <w:rPr>
          <w:rFonts w:asciiTheme="majorHAnsi" w:hAnsiTheme="majorHAnsi"/>
          <w:b/>
          <w:noProof/>
          <w:lang w:val="id-ID"/>
        </w:rPr>
      </w:pPr>
      <w:r w:rsidRPr="00AF4E0F">
        <w:rPr>
          <w:rFonts w:asciiTheme="majorHAnsi" w:hAnsiTheme="majorHAnsi"/>
          <w:b/>
          <w:noProof/>
          <w:lang w:val="id-ID"/>
        </w:rPr>
        <w:t>Status wali dalam perkawinan menurut empat madzhab</w:t>
      </w:r>
    </w:p>
    <w:p w14:paraId="1F53BF3B" w14:textId="77777777" w:rsidR="008D3295" w:rsidRPr="00AF4E0F" w:rsidRDefault="008D3295" w:rsidP="001065E4">
      <w:pPr>
        <w:pStyle w:val="ListParagraph"/>
        <w:numPr>
          <w:ilvl w:val="0"/>
          <w:numId w:val="59"/>
        </w:numPr>
        <w:tabs>
          <w:tab w:val="left" w:pos="284"/>
          <w:tab w:val="left" w:pos="1134"/>
        </w:tabs>
        <w:spacing w:after="120" w:line="276" w:lineRule="auto"/>
        <w:ind w:left="567" w:firstLine="0"/>
        <w:jc w:val="both"/>
        <w:rPr>
          <w:rFonts w:asciiTheme="majorHAnsi" w:hAnsiTheme="majorHAnsi"/>
          <w:b/>
          <w:noProof/>
          <w:lang w:val="id-ID"/>
        </w:rPr>
      </w:pPr>
      <w:r w:rsidRPr="00AF4E0F">
        <w:rPr>
          <w:rFonts w:asciiTheme="majorHAnsi" w:hAnsiTheme="majorHAnsi"/>
          <w:b/>
          <w:noProof/>
          <w:lang w:val="id-ID"/>
        </w:rPr>
        <w:t>Status wali dalam perkawinan menurut Madzhab Hanafiyah</w:t>
      </w:r>
    </w:p>
    <w:p w14:paraId="6ADC02BD" w14:textId="77777777" w:rsidR="00F22D35" w:rsidRPr="00AF4E0F" w:rsidRDefault="008D3295" w:rsidP="001065E4">
      <w:pPr>
        <w:pStyle w:val="ListParagraph"/>
        <w:tabs>
          <w:tab w:val="left" w:pos="284"/>
          <w:tab w:val="left" w:pos="567"/>
        </w:tabs>
        <w:spacing w:after="120" w:line="276" w:lineRule="auto"/>
        <w:ind w:left="567" w:firstLine="567"/>
        <w:jc w:val="both"/>
        <w:rPr>
          <w:rFonts w:asciiTheme="majorHAnsi" w:hAnsiTheme="majorHAnsi"/>
          <w:noProof/>
          <w:lang w:val="id-ID"/>
        </w:rPr>
      </w:pPr>
      <w:r w:rsidRPr="00AF4E0F">
        <w:rPr>
          <w:rFonts w:asciiTheme="majorHAnsi" w:hAnsiTheme="majorHAnsi"/>
          <w:noProof/>
          <w:lang w:val="id-ID"/>
        </w:rPr>
        <w:t xml:space="preserve">Madzhab Hanafiyah berpandangan bahwa status wali hanyalah sebagai syarat perkawinan bukan rukun perkawinan. Menurut madzhab ini, status wali </w:t>
      </w:r>
      <w:r w:rsidRPr="00AF4E0F">
        <w:rPr>
          <w:rFonts w:asciiTheme="majorHAnsi" w:hAnsiTheme="majorHAnsi"/>
          <w:noProof/>
          <w:lang w:val="id-ID"/>
        </w:rPr>
        <w:lastRenderedPageBreak/>
        <w:t xml:space="preserve">menjadi syarat perkawinan hanya ditujukan untuk perkawinan khusus anak kecil baik perempuan maupun laki-laki dan orang gila meskipun orang gila itu telah dewasa. Sedangkan orang dewasa yang sudah baligh baik janda ataupun gadis tidak berada dalam kekuasaan wali, tetapi cukuplah bagi kedua mempelai tersebut dengan akad nikah dengan syarat keduanya </w:t>
      </w:r>
      <w:r w:rsidRPr="00AF4E0F">
        <w:rPr>
          <w:rFonts w:asciiTheme="majorHAnsi" w:hAnsiTheme="majorHAnsi"/>
          <w:i/>
          <w:noProof/>
          <w:lang w:val="id-ID"/>
        </w:rPr>
        <w:t>kafa’ah</w:t>
      </w:r>
      <w:r w:rsidRPr="00AF4E0F">
        <w:rPr>
          <w:rFonts w:asciiTheme="majorHAnsi" w:hAnsiTheme="majorHAnsi"/>
          <w:noProof/>
          <w:lang w:val="id-ID"/>
        </w:rPr>
        <w:t xml:space="preserve">, dan jika tidak </w:t>
      </w:r>
      <w:r w:rsidRPr="00AF4E0F">
        <w:rPr>
          <w:rFonts w:asciiTheme="majorHAnsi" w:hAnsiTheme="majorHAnsi"/>
          <w:i/>
          <w:noProof/>
          <w:lang w:val="id-ID"/>
        </w:rPr>
        <w:t>kafa’ah</w:t>
      </w:r>
      <w:r w:rsidRPr="00AF4E0F">
        <w:rPr>
          <w:rFonts w:asciiTheme="majorHAnsi" w:hAnsiTheme="majorHAnsi"/>
          <w:noProof/>
          <w:lang w:val="id-ID"/>
        </w:rPr>
        <w:t xml:space="preserve"> maka wali mempunyai hak </w:t>
      </w:r>
      <w:r w:rsidR="00F22D35" w:rsidRPr="00AF4E0F">
        <w:rPr>
          <w:rFonts w:asciiTheme="majorHAnsi" w:hAnsiTheme="majorHAnsi"/>
          <w:noProof/>
          <w:lang w:val="id-ID"/>
        </w:rPr>
        <w:t>untuk membatalkan atau mem</w:t>
      </w:r>
      <w:r w:rsidR="00F22D35" w:rsidRPr="00AF4E0F">
        <w:rPr>
          <w:rFonts w:asciiTheme="majorHAnsi" w:hAnsiTheme="majorHAnsi"/>
          <w:i/>
          <w:noProof/>
          <w:lang w:val="id-ID"/>
        </w:rPr>
        <w:t>fasakh</w:t>
      </w:r>
      <w:r w:rsidR="00F22D35" w:rsidRPr="00AF4E0F">
        <w:rPr>
          <w:rFonts w:asciiTheme="majorHAnsi" w:hAnsiTheme="majorHAnsi"/>
          <w:noProof/>
          <w:lang w:val="id-ID"/>
        </w:rPr>
        <w:t xml:space="preserve"> akad tersebut. Jadi dapat disimpulkan, bahwa status wali menurut madzhab Hanafiyah bukan merupakan rukun sebagai syarat sahnya pernikahan, melainkan posisi wali sebagai jalan alternatif atau pelengkap sahnya perkawinan dengan syarat tertentu. </w:t>
      </w:r>
    </w:p>
    <w:p w14:paraId="1561F15E" w14:textId="77777777" w:rsidR="00F22D35" w:rsidRPr="00AF4E0F" w:rsidRDefault="00F22D35" w:rsidP="001065E4">
      <w:pPr>
        <w:pStyle w:val="ListParagraph"/>
        <w:numPr>
          <w:ilvl w:val="0"/>
          <w:numId w:val="59"/>
        </w:numPr>
        <w:tabs>
          <w:tab w:val="left" w:pos="284"/>
          <w:tab w:val="left" w:pos="1134"/>
        </w:tabs>
        <w:spacing w:after="120" w:line="276" w:lineRule="auto"/>
        <w:ind w:left="1134" w:hanging="567"/>
        <w:jc w:val="both"/>
        <w:rPr>
          <w:rFonts w:asciiTheme="majorHAnsi" w:hAnsiTheme="majorHAnsi"/>
          <w:noProof/>
          <w:lang w:val="id-ID"/>
        </w:rPr>
      </w:pPr>
      <w:r w:rsidRPr="00AF4E0F">
        <w:rPr>
          <w:rFonts w:asciiTheme="majorHAnsi" w:hAnsiTheme="majorHAnsi"/>
          <w:b/>
          <w:noProof/>
          <w:lang w:val="id-ID"/>
        </w:rPr>
        <w:t>Status wali dalam perkawinan menurut Madzhab Malikiyah</w:t>
      </w:r>
    </w:p>
    <w:p w14:paraId="12AF1C11" w14:textId="77777777" w:rsidR="000321C2" w:rsidRPr="00AF4E0F" w:rsidRDefault="00F22D35" w:rsidP="001065E4">
      <w:pPr>
        <w:pStyle w:val="ListParagraph"/>
        <w:tabs>
          <w:tab w:val="left" w:pos="284"/>
          <w:tab w:val="left" w:pos="567"/>
        </w:tabs>
        <w:spacing w:after="120" w:line="276" w:lineRule="auto"/>
        <w:ind w:left="567" w:firstLine="567"/>
        <w:jc w:val="both"/>
        <w:rPr>
          <w:rFonts w:asciiTheme="majorHAnsi" w:hAnsiTheme="majorHAnsi"/>
          <w:i/>
          <w:noProof/>
          <w:lang w:val="id-ID"/>
        </w:rPr>
      </w:pPr>
      <w:r w:rsidRPr="00AF4E0F">
        <w:rPr>
          <w:rFonts w:asciiTheme="majorHAnsi" w:hAnsiTheme="majorHAnsi"/>
          <w:noProof/>
          <w:lang w:val="id-ID"/>
        </w:rPr>
        <w:t xml:space="preserve">Imam malik sebagai imam dalam madzhab Malikiyah ber[endapat bahwa “tidak terjadi pernikahan kecuali dengan wali. Wali adalah syarat sahnya pernikahan sebagaimana riwayat hadits Asyhab”. Atas pemikiran Imam Malik ini, maka pengikutnya yang dikenal </w:t>
      </w:r>
      <w:r w:rsidR="00B7431B" w:rsidRPr="00AF4E0F">
        <w:rPr>
          <w:rFonts w:asciiTheme="majorHAnsi" w:hAnsiTheme="majorHAnsi"/>
          <w:noProof/>
          <w:lang w:val="id-ID"/>
        </w:rPr>
        <w:t xml:space="preserve">dengan Malikiyah lebih tegas berpendapat bahwa “ wali adalah rukun dari sebagian rukun nikah. Tidak jadi akad nikah tanpa adanya wali”. Dasar hukum keharusan wali dalam perkawinan adalah Al-Qur’an </w:t>
      </w:r>
      <w:r w:rsidR="000321C2" w:rsidRPr="00AF4E0F">
        <w:rPr>
          <w:rFonts w:asciiTheme="majorHAnsi" w:hAnsiTheme="majorHAnsi"/>
          <w:noProof/>
          <w:lang w:val="id-ID"/>
        </w:rPr>
        <w:t>Surat Al-Baqarah Ayat 232 yaitu</w:t>
      </w:r>
      <w:r w:rsidR="00B7431B" w:rsidRPr="00AF4E0F">
        <w:rPr>
          <w:rFonts w:asciiTheme="majorHAnsi" w:hAnsiTheme="majorHAnsi"/>
          <w:noProof/>
          <w:lang w:val="id-ID"/>
        </w:rPr>
        <w:t xml:space="preserve">: </w:t>
      </w:r>
      <w:r w:rsidR="00B7431B" w:rsidRPr="00AF4E0F">
        <w:rPr>
          <w:rFonts w:asciiTheme="majorHAnsi" w:hAnsiTheme="majorHAnsi"/>
          <w:i/>
          <w:noProof/>
          <w:lang w:val="id-ID"/>
        </w:rPr>
        <w:t>“…maka janganlah kamu (para wali) menghalangi mereka kawin lagi dengan bakal suaminya, apabila telah terdapat kerelaan diantara mereka dengan cara yang ma’ruf…”</w:t>
      </w:r>
    </w:p>
    <w:p w14:paraId="3B303EF0" w14:textId="1AF3FE7C" w:rsidR="00B7431B" w:rsidRPr="00AF4E0F" w:rsidRDefault="00B7431B" w:rsidP="001065E4">
      <w:pPr>
        <w:pStyle w:val="ListParagraph"/>
        <w:tabs>
          <w:tab w:val="left" w:pos="284"/>
          <w:tab w:val="left" w:pos="567"/>
        </w:tabs>
        <w:spacing w:after="120" w:line="276" w:lineRule="auto"/>
        <w:ind w:left="567" w:firstLine="567"/>
        <w:jc w:val="both"/>
        <w:rPr>
          <w:rFonts w:asciiTheme="majorHAnsi" w:hAnsiTheme="majorHAnsi"/>
          <w:noProof/>
          <w:lang w:val="id-ID"/>
        </w:rPr>
      </w:pPr>
      <w:r w:rsidRPr="00AF4E0F">
        <w:rPr>
          <w:rFonts w:asciiTheme="majorHAnsi" w:hAnsiTheme="majorHAnsi"/>
          <w:noProof/>
          <w:lang w:val="id-ID"/>
        </w:rPr>
        <w:t>Hadits Rasullullah SAW. Yang dijadikan dasar hukum wali bagi madzhab Malikiyah ataupun madzhab yang menyetujuinya adalah hadits yang diriwayatkan oleh Ibnu Abbas yang berbunyi:</w:t>
      </w:r>
      <w:r w:rsidR="000321C2" w:rsidRPr="00AF4E0F">
        <w:rPr>
          <w:rFonts w:asciiTheme="majorHAnsi" w:hAnsiTheme="majorHAnsi"/>
          <w:noProof/>
          <w:lang w:val="id-ID"/>
        </w:rPr>
        <w:t xml:space="preserve"> </w:t>
      </w:r>
      <w:r w:rsidRPr="00AF4E0F">
        <w:rPr>
          <w:rFonts w:asciiTheme="majorHAnsi" w:hAnsiTheme="majorHAnsi"/>
          <w:noProof/>
          <w:lang w:val="id-ID"/>
        </w:rPr>
        <w:t>“</w:t>
      </w:r>
      <w:r w:rsidRPr="00AF4E0F">
        <w:rPr>
          <w:rFonts w:asciiTheme="majorHAnsi" w:hAnsiTheme="majorHAnsi"/>
          <w:i/>
          <w:noProof/>
          <w:lang w:val="id-ID"/>
        </w:rPr>
        <w:t>tidak ada nikah kecuali dengan wali dan dua saksi yang adil</w:t>
      </w:r>
      <w:r w:rsidR="000321C2" w:rsidRPr="00AF4E0F">
        <w:rPr>
          <w:rFonts w:asciiTheme="majorHAnsi" w:hAnsiTheme="majorHAnsi"/>
          <w:i/>
          <w:noProof/>
          <w:lang w:val="id-ID"/>
        </w:rPr>
        <w:t xml:space="preserve">”. </w:t>
      </w:r>
      <w:r w:rsidRPr="00AF4E0F">
        <w:rPr>
          <w:rFonts w:asciiTheme="majorHAnsi" w:hAnsiTheme="majorHAnsi"/>
          <w:noProof/>
          <w:lang w:val="id-ID"/>
        </w:rPr>
        <w:t xml:space="preserve">Berdasarkan pemahaman tersebut, mazhab Malikiyah berpendapat bahwa </w:t>
      </w:r>
      <w:r w:rsidR="00776692" w:rsidRPr="00AF4E0F">
        <w:rPr>
          <w:rFonts w:asciiTheme="majorHAnsi" w:hAnsiTheme="majorHAnsi"/>
          <w:noProof/>
          <w:lang w:val="id-ID"/>
        </w:rPr>
        <w:t>jika wanita yang baligh dan berakal sehat tersebut masih gadis, maka hak mengawinkan dirinya ada pada wali. Akan tetapi jika ia janda maka hak itu ada pada keduanya. Maksudnya wali tidak boleh mengawinkan wanita janda itu tanpa persetujuannya. Sebaliknya wanita itupun tidak boleh mengawinkan dirinya tanpa restu sang wali. Namun, pengucapan akad adalah hak wali. Akad yang diucapkan hanya oleh wanita tersebut tidak berlaku sama sekali, walaupun akad itu sendiri memerlukan persetujuannya.</w:t>
      </w:r>
    </w:p>
    <w:p w14:paraId="1D621975" w14:textId="77777777" w:rsidR="001065E4" w:rsidRPr="00AF4E0F" w:rsidRDefault="001065E4" w:rsidP="001065E4">
      <w:pPr>
        <w:pStyle w:val="ListParagraph"/>
        <w:tabs>
          <w:tab w:val="left" w:pos="284"/>
          <w:tab w:val="left" w:pos="567"/>
        </w:tabs>
        <w:spacing w:after="120" w:line="276" w:lineRule="auto"/>
        <w:ind w:left="567" w:firstLine="567"/>
        <w:jc w:val="both"/>
        <w:rPr>
          <w:rFonts w:asciiTheme="majorHAnsi" w:hAnsiTheme="majorHAnsi"/>
          <w:noProof/>
          <w:lang w:val="id-ID"/>
        </w:rPr>
      </w:pPr>
    </w:p>
    <w:p w14:paraId="44EB6124" w14:textId="2E8191A1" w:rsidR="000B15DF" w:rsidRPr="00AF4E0F" w:rsidRDefault="000B15DF" w:rsidP="001065E4">
      <w:pPr>
        <w:pStyle w:val="ListParagraph"/>
        <w:numPr>
          <w:ilvl w:val="0"/>
          <w:numId w:val="59"/>
        </w:numPr>
        <w:tabs>
          <w:tab w:val="left" w:pos="284"/>
          <w:tab w:val="left" w:pos="567"/>
        </w:tabs>
        <w:spacing w:after="120" w:line="276" w:lineRule="auto"/>
        <w:ind w:left="1134" w:hanging="567"/>
        <w:jc w:val="both"/>
        <w:rPr>
          <w:rFonts w:asciiTheme="majorHAnsi" w:hAnsiTheme="majorHAnsi"/>
          <w:noProof/>
          <w:lang w:val="id-ID"/>
        </w:rPr>
      </w:pPr>
      <w:r w:rsidRPr="00AF4E0F">
        <w:rPr>
          <w:rFonts w:asciiTheme="majorHAnsi" w:hAnsiTheme="majorHAnsi"/>
          <w:b/>
          <w:noProof/>
          <w:lang w:val="id-ID"/>
        </w:rPr>
        <w:t xml:space="preserve">Status </w:t>
      </w:r>
      <w:r w:rsidR="001065E4" w:rsidRPr="00AF4E0F">
        <w:rPr>
          <w:rFonts w:asciiTheme="majorHAnsi" w:hAnsiTheme="majorHAnsi"/>
          <w:b/>
          <w:noProof/>
          <w:lang w:val="id-ID"/>
        </w:rPr>
        <w:t xml:space="preserve">Wali Dalam Perkawinan Menurut </w:t>
      </w:r>
      <w:r w:rsidRPr="00AF4E0F">
        <w:rPr>
          <w:rFonts w:asciiTheme="majorHAnsi" w:hAnsiTheme="majorHAnsi"/>
          <w:b/>
          <w:noProof/>
          <w:lang w:val="id-ID"/>
        </w:rPr>
        <w:t>Madzhab Syafi’iyah</w:t>
      </w:r>
    </w:p>
    <w:p w14:paraId="6A36E39B" w14:textId="6A9C6173" w:rsidR="00A414C9" w:rsidRPr="00AF4E0F" w:rsidRDefault="000B15DF" w:rsidP="001065E4">
      <w:pPr>
        <w:tabs>
          <w:tab w:val="left" w:pos="284"/>
          <w:tab w:val="left" w:pos="567"/>
        </w:tabs>
        <w:spacing w:after="120" w:line="276" w:lineRule="auto"/>
        <w:ind w:left="567" w:firstLine="567"/>
        <w:contextualSpacing/>
        <w:jc w:val="both"/>
        <w:rPr>
          <w:rFonts w:asciiTheme="majorHAnsi" w:hAnsiTheme="majorHAnsi"/>
          <w:noProof/>
          <w:lang w:val="id-ID"/>
        </w:rPr>
      </w:pPr>
      <w:r w:rsidRPr="00AF4E0F">
        <w:rPr>
          <w:rFonts w:asciiTheme="majorHAnsi" w:hAnsiTheme="majorHAnsi"/>
          <w:noProof/>
          <w:lang w:val="id-ID"/>
        </w:rPr>
        <w:t xml:space="preserve">Madzhab Syafi’iyah yang diwakili oleh Imam Taqiuddin </w:t>
      </w:r>
      <w:r w:rsidR="00A414C9" w:rsidRPr="00AF4E0F">
        <w:rPr>
          <w:rFonts w:asciiTheme="majorHAnsi" w:hAnsiTheme="majorHAnsi"/>
          <w:noProof/>
          <w:lang w:val="id-ID"/>
        </w:rPr>
        <w:t xml:space="preserve">Abi Bakar ibn Muhammad al-Husaini al Husyna al-Dimsyqi al-Syafi’I dalam kitabnya </w:t>
      </w:r>
      <w:r w:rsidR="00A414C9" w:rsidRPr="00AF4E0F">
        <w:rPr>
          <w:rFonts w:asciiTheme="majorHAnsi" w:hAnsiTheme="majorHAnsi"/>
          <w:i/>
          <w:noProof/>
          <w:lang w:val="id-ID"/>
        </w:rPr>
        <w:t xml:space="preserve">Kifayatu al-Akhyar fi Halli Gayat al-Ikhtisyar, </w:t>
      </w:r>
      <w:r w:rsidR="00A414C9" w:rsidRPr="00AF4E0F">
        <w:rPr>
          <w:rFonts w:asciiTheme="majorHAnsi" w:hAnsiTheme="majorHAnsi"/>
          <w:noProof/>
          <w:lang w:val="id-ID"/>
        </w:rPr>
        <w:t>dijelaskan bahwa wali adalah salah satu rukun nikah, tidak sah pernikahan kecuali dengan wali.</w:t>
      </w:r>
      <w:r w:rsidR="000321C2" w:rsidRPr="00AF4E0F">
        <w:rPr>
          <w:rFonts w:asciiTheme="majorHAnsi" w:hAnsiTheme="majorHAnsi"/>
          <w:noProof/>
          <w:lang w:val="id-ID"/>
        </w:rPr>
        <w:t xml:space="preserve"> </w:t>
      </w:r>
      <w:r w:rsidR="00A414C9" w:rsidRPr="00AF4E0F">
        <w:rPr>
          <w:rFonts w:asciiTheme="majorHAnsi" w:hAnsiTheme="majorHAnsi"/>
          <w:noProof/>
          <w:lang w:val="id-ID"/>
        </w:rPr>
        <w:t>Secara umum, ulama Syafi’iyah membedakan wali menjadi tiga yaitu wali dekat (</w:t>
      </w:r>
      <w:r w:rsidR="00A414C9" w:rsidRPr="00AF4E0F">
        <w:rPr>
          <w:rFonts w:asciiTheme="majorHAnsi" w:hAnsiTheme="majorHAnsi"/>
          <w:i/>
          <w:noProof/>
          <w:lang w:val="id-ID"/>
        </w:rPr>
        <w:t>aqrab</w:t>
      </w:r>
      <w:r w:rsidR="00A414C9" w:rsidRPr="00AF4E0F">
        <w:rPr>
          <w:rFonts w:asciiTheme="majorHAnsi" w:hAnsiTheme="majorHAnsi"/>
          <w:noProof/>
          <w:lang w:val="id-ID"/>
        </w:rPr>
        <w:t xml:space="preserve">), wali jauh </w:t>
      </w:r>
      <w:r w:rsidR="00A414C9" w:rsidRPr="00AF4E0F">
        <w:rPr>
          <w:rFonts w:asciiTheme="majorHAnsi" w:hAnsiTheme="majorHAnsi"/>
          <w:i/>
          <w:noProof/>
          <w:lang w:val="id-ID"/>
        </w:rPr>
        <w:t>(ab’ad),</w:t>
      </w:r>
      <w:r w:rsidR="00A414C9" w:rsidRPr="00AF4E0F">
        <w:rPr>
          <w:rFonts w:asciiTheme="majorHAnsi" w:hAnsiTheme="majorHAnsi"/>
          <w:noProof/>
          <w:lang w:val="id-ID"/>
        </w:rPr>
        <w:t xml:space="preserve"> dan wali hakim. Bagi imam Al-Syafi’</w:t>
      </w:r>
      <w:r w:rsidR="00B07268" w:rsidRPr="00AF4E0F">
        <w:rPr>
          <w:rFonts w:asciiTheme="majorHAnsi" w:hAnsiTheme="majorHAnsi"/>
          <w:noProof/>
          <w:lang w:val="id-ID"/>
        </w:rPr>
        <w:t xml:space="preserve">i, yang berhak menjadi wali adalah ayah dan keluarga dari pihak laki-laki. Posisi ayah dalam madzhab Syafi’I adalah </w:t>
      </w:r>
      <w:r w:rsidR="00B07268" w:rsidRPr="00AF4E0F">
        <w:rPr>
          <w:rFonts w:asciiTheme="majorHAnsi" w:hAnsiTheme="majorHAnsi"/>
          <w:noProof/>
          <w:lang w:val="id-ID"/>
        </w:rPr>
        <w:lastRenderedPageBreak/>
        <w:t>mutlak sebagai wali yang paling utama, sebagaimana Al-Syafi’I berkata: “</w:t>
      </w:r>
      <w:r w:rsidR="00B07268" w:rsidRPr="00AF4E0F">
        <w:rPr>
          <w:rFonts w:asciiTheme="majorHAnsi" w:hAnsiTheme="majorHAnsi"/>
          <w:i/>
          <w:noProof/>
          <w:lang w:val="id-ID"/>
        </w:rPr>
        <w:t xml:space="preserve">tidak terjadi aqad seseorang selagi masih ada bapak baik kepada gadis maupun janda”. </w:t>
      </w:r>
    </w:p>
    <w:p w14:paraId="56C6B21C" w14:textId="61F7A985" w:rsidR="00B07268" w:rsidRPr="00AF4E0F" w:rsidRDefault="00B07268" w:rsidP="001065E4">
      <w:pPr>
        <w:pStyle w:val="ListParagraph"/>
        <w:numPr>
          <w:ilvl w:val="0"/>
          <w:numId w:val="59"/>
        </w:numPr>
        <w:tabs>
          <w:tab w:val="left" w:pos="284"/>
          <w:tab w:val="left" w:pos="567"/>
        </w:tabs>
        <w:spacing w:after="120" w:line="276" w:lineRule="auto"/>
        <w:ind w:left="1134" w:hanging="567"/>
        <w:jc w:val="both"/>
        <w:rPr>
          <w:rFonts w:asciiTheme="majorHAnsi" w:hAnsiTheme="majorHAnsi"/>
          <w:noProof/>
          <w:lang w:val="id-ID"/>
        </w:rPr>
      </w:pPr>
      <w:r w:rsidRPr="00AF4E0F">
        <w:rPr>
          <w:rFonts w:asciiTheme="majorHAnsi" w:hAnsiTheme="majorHAnsi"/>
          <w:b/>
          <w:noProof/>
          <w:lang w:val="id-ID"/>
        </w:rPr>
        <w:t xml:space="preserve">Status </w:t>
      </w:r>
      <w:r w:rsidR="001065E4" w:rsidRPr="00AF4E0F">
        <w:rPr>
          <w:rFonts w:asciiTheme="majorHAnsi" w:hAnsiTheme="majorHAnsi"/>
          <w:b/>
          <w:noProof/>
          <w:lang w:val="id-ID"/>
        </w:rPr>
        <w:t xml:space="preserve">Wali Dalam Perkawinan Menurut </w:t>
      </w:r>
      <w:r w:rsidRPr="00AF4E0F">
        <w:rPr>
          <w:rFonts w:asciiTheme="majorHAnsi" w:hAnsiTheme="majorHAnsi"/>
          <w:b/>
          <w:noProof/>
          <w:lang w:val="id-ID"/>
        </w:rPr>
        <w:t>Madzhab Hanbaliyah</w:t>
      </w:r>
    </w:p>
    <w:p w14:paraId="58DDAA99" w14:textId="133E3C98" w:rsidR="00614CB0" w:rsidRPr="00AF4E0F" w:rsidRDefault="00B07268" w:rsidP="001065E4">
      <w:pPr>
        <w:tabs>
          <w:tab w:val="left" w:pos="567"/>
        </w:tabs>
        <w:spacing w:after="120" w:line="276" w:lineRule="auto"/>
        <w:ind w:left="567" w:firstLine="567"/>
        <w:contextualSpacing/>
        <w:jc w:val="both"/>
        <w:rPr>
          <w:rFonts w:asciiTheme="majorHAnsi" w:hAnsiTheme="majorHAnsi"/>
          <w:b/>
          <w:i/>
          <w:noProof/>
          <w:lang w:val="id-ID"/>
        </w:rPr>
      </w:pPr>
      <w:r w:rsidRPr="00AF4E0F">
        <w:rPr>
          <w:rFonts w:asciiTheme="majorHAnsi" w:hAnsiTheme="majorHAnsi"/>
          <w:noProof/>
          <w:lang w:val="id-ID"/>
        </w:rPr>
        <w:t xml:space="preserve">Sama halnya dengan madzhab Malikiyah dan madzhab Syafi’iyah, madzhab Hanbaliyah memandang wali sangat penting </w:t>
      </w:r>
      <w:r w:rsidRPr="00AF4E0F">
        <w:rPr>
          <w:rFonts w:asciiTheme="majorHAnsi" w:hAnsiTheme="majorHAnsi"/>
          <w:i/>
          <w:noProof/>
          <w:lang w:val="id-ID"/>
        </w:rPr>
        <w:t xml:space="preserve">(dloruri). </w:t>
      </w:r>
      <w:r w:rsidRPr="00AF4E0F">
        <w:rPr>
          <w:rFonts w:asciiTheme="majorHAnsi" w:hAnsiTheme="majorHAnsi"/>
          <w:noProof/>
          <w:lang w:val="id-ID"/>
        </w:rPr>
        <w:t>Dalam pernikahan tanpa wali atau orang yang menggantikan wali, maka nikahnya batal atau tidak sah.</w:t>
      </w:r>
      <w:r w:rsidR="00204F52" w:rsidRPr="00AF4E0F">
        <w:rPr>
          <w:rFonts w:asciiTheme="majorHAnsi" w:hAnsiTheme="majorHAnsi"/>
          <w:noProof/>
          <w:lang w:val="id-ID"/>
        </w:rPr>
        <w:t xml:space="preserve"> Hadits tentang wali yang digunakan dalam madzhab Hanbaliyah yaitu:</w:t>
      </w:r>
      <w:r w:rsidR="000321C2" w:rsidRPr="00AF4E0F">
        <w:rPr>
          <w:rFonts w:asciiTheme="majorHAnsi" w:hAnsiTheme="majorHAnsi"/>
          <w:noProof/>
          <w:lang w:val="id-ID"/>
        </w:rPr>
        <w:t xml:space="preserve"> </w:t>
      </w:r>
      <w:r w:rsidR="00204F52" w:rsidRPr="00AF4E0F">
        <w:rPr>
          <w:rFonts w:asciiTheme="majorHAnsi" w:hAnsiTheme="majorHAnsi"/>
          <w:i/>
          <w:noProof/>
          <w:lang w:val="id-ID"/>
        </w:rPr>
        <w:t xml:space="preserve">“dari Abu Burdah ibn Abi Musa dari bapaknya berkata, Rasullullah SAW, bersabda: tidak ada nikah, kecuali dengan wali” (Hadits riwayat Ahmad dan empat Imam Hadits dan telah menshahihkan Ibn Madini, Tirmidzi, dan Ibn Hiban). </w:t>
      </w:r>
      <w:r w:rsidR="00204F52" w:rsidRPr="00AF4E0F">
        <w:rPr>
          <w:rFonts w:asciiTheme="majorHAnsi" w:hAnsiTheme="majorHAnsi"/>
          <w:noProof/>
          <w:lang w:val="id-ID"/>
        </w:rPr>
        <w:t xml:space="preserve">Hadits yang diriwayatkan </w:t>
      </w:r>
      <w:r w:rsidR="000321C2" w:rsidRPr="00AF4E0F">
        <w:rPr>
          <w:rFonts w:asciiTheme="majorHAnsi" w:hAnsiTheme="majorHAnsi"/>
          <w:noProof/>
          <w:lang w:val="id-ID"/>
        </w:rPr>
        <w:t>oleh Aisyah r.a., yang berbunyi</w:t>
      </w:r>
      <w:r w:rsidR="00204F52" w:rsidRPr="00AF4E0F">
        <w:rPr>
          <w:rFonts w:asciiTheme="majorHAnsi" w:hAnsiTheme="majorHAnsi"/>
          <w:noProof/>
          <w:lang w:val="id-ID"/>
        </w:rPr>
        <w:t>:</w:t>
      </w:r>
      <w:r w:rsidR="000321C2" w:rsidRPr="00AF4E0F">
        <w:rPr>
          <w:rFonts w:asciiTheme="majorHAnsi" w:hAnsiTheme="majorHAnsi"/>
          <w:noProof/>
          <w:lang w:val="id-ID"/>
        </w:rPr>
        <w:t xml:space="preserve"> </w:t>
      </w:r>
      <w:r w:rsidR="00204F52" w:rsidRPr="00AF4E0F">
        <w:rPr>
          <w:rFonts w:asciiTheme="majorHAnsi" w:hAnsiTheme="majorHAnsi"/>
          <w:i/>
          <w:noProof/>
          <w:lang w:val="id-ID"/>
        </w:rPr>
        <w:t>“sesungguhnya nikah tanpa wali adalah batil”</w:t>
      </w:r>
      <w:r w:rsidR="00614CB0" w:rsidRPr="00AF4E0F">
        <w:rPr>
          <w:rFonts w:asciiTheme="majorHAnsi" w:hAnsiTheme="majorHAnsi"/>
          <w:i/>
          <w:noProof/>
          <w:lang w:val="id-ID"/>
        </w:rPr>
        <w:t xml:space="preserve"> </w:t>
      </w:r>
      <w:r w:rsidR="00614CB0" w:rsidRPr="00AF4E0F">
        <w:rPr>
          <w:rFonts w:asciiTheme="majorHAnsi" w:hAnsiTheme="majorHAnsi"/>
          <w:noProof/>
          <w:lang w:val="id-ID"/>
        </w:rPr>
        <w:t xml:space="preserve">(Dedi Supriyadi dan Mustofa, </w:t>
      </w:r>
      <w:r w:rsidR="00004FFF" w:rsidRPr="00AF4E0F">
        <w:rPr>
          <w:rFonts w:asciiTheme="majorHAnsi" w:hAnsiTheme="majorHAnsi"/>
          <w:noProof/>
          <w:lang w:val="id-ID"/>
        </w:rPr>
        <w:t>2009: 3-19).</w:t>
      </w:r>
      <w:r w:rsidR="00614CB0" w:rsidRPr="00AF4E0F">
        <w:rPr>
          <w:rFonts w:asciiTheme="majorHAnsi" w:hAnsiTheme="majorHAnsi"/>
          <w:noProof/>
          <w:lang w:val="id-ID"/>
        </w:rPr>
        <w:t xml:space="preserve"> </w:t>
      </w:r>
      <w:r w:rsidR="00614CB0" w:rsidRPr="00AF4E0F">
        <w:rPr>
          <w:rFonts w:asciiTheme="majorHAnsi" w:hAnsiTheme="majorHAnsi"/>
          <w:b/>
          <w:i/>
          <w:noProof/>
          <w:lang w:val="id-ID"/>
        </w:rPr>
        <w:tab/>
      </w:r>
    </w:p>
    <w:p w14:paraId="55A74A4A" w14:textId="77777777" w:rsidR="000321C2" w:rsidRPr="00AF4E0F" w:rsidRDefault="000321C2" w:rsidP="001065E4">
      <w:pPr>
        <w:tabs>
          <w:tab w:val="left" w:pos="567"/>
        </w:tabs>
        <w:spacing w:after="120" w:line="276" w:lineRule="auto"/>
        <w:ind w:left="567" w:firstLine="567"/>
        <w:contextualSpacing/>
        <w:jc w:val="both"/>
        <w:rPr>
          <w:rFonts w:asciiTheme="majorHAnsi" w:hAnsiTheme="majorHAnsi"/>
          <w:noProof/>
          <w:lang w:val="id-ID"/>
        </w:rPr>
      </w:pPr>
    </w:p>
    <w:p w14:paraId="4AE69688" w14:textId="77777777" w:rsidR="00614CB0" w:rsidRPr="00AF4E0F" w:rsidRDefault="00BC6D59" w:rsidP="001065E4">
      <w:pPr>
        <w:pStyle w:val="ListParagraph"/>
        <w:numPr>
          <w:ilvl w:val="0"/>
          <w:numId w:val="58"/>
        </w:numPr>
        <w:tabs>
          <w:tab w:val="left" w:pos="567"/>
        </w:tabs>
        <w:spacing w:after="120" w:line="276" w:lineRule="auto"/>
        <w:ind w:left="567" w:hanging="567"/>
        <w:jc w:val="both"/>
        <w:rPr>
          <w:rFonts w:asciiTheme="majorHAnsi" w:hAnsiTheme="majorHAnsi"/>
          <w:b/>
          <w:i/>
          <w:noProof/>
          <w:lang w:val="id-ID"/>
        </w:rPr>
      </w:pPr>
      <w:r w:rsidRPr="00AF4E0F">
        <w:rPr>
          <w:rFonts w:asciiTheme="majorHAnsi" w:hAnsiTheme="majorHAnsi"/>
          <w:b/>
          <w:noProof/>
          <w:lang w:val="id-ID"/>
        </w:rPr>
        <w:t xml:space="preserve">Pengertian </w:t>
      </w:r>
      <w:r w:rsidR="00614CB0" w:rsidRPr="00AF4E0F">
        <w:rPr>
          <w:rFonts w:asciiTheme="majorHAnsi" w:hAnsiTheme="majorHAnsi"/>
          <w:b/>
          <w:noProof/>
          <w:lang w:val="id-ID"/>
        </w:rPr>
        <w:t xml:space="preserve">Wali Nikah </w:t>
      </w:r>
    </w:p>
    <w:p w14:paraId="0B29CF47" w14:textId="0376D5B9" w:rsidR="00471D23" w:rsidRPr="00AF4E0F" w:rsidRDefault="00004FFF" w:rsidP="001065E4">
      <w:pPr>
        <w:tabs>
          <w:tab w:val="left" w:pos="0"/>
        </w:tabs>
        <w:spacing w:after="120" w:line="276" w:lineRule="auto"/>
        <w:ind w:firstLine="567"/>
        <w:contextualSpacing/>
        <w:jc w:val="both"/>
        <w:rPr>
          <w:rFonts w:asciiTheme="majorHAnsi" w:hAnsiTheme="majorHAnsi"/>
          <w:noProof/>
          <w:lang w:val="id-ID"/>
        </w:rPr>
      </w:pPr>
      <w:r w:rsidRPr="00AF4E0F">
        <w:rPr>
          <w:rFonts w:asciiTheme="majorHAnsi" w:hAnsiTheme="majorHAnsi"/>
          <w:noProof/>
          <w:lang w:val="id-ID"/>
        </w:rPr>
        <w:t xml:space="preserve">Wali nikah adalah hal yang sangat penting dan menentukan, karena tidak sah nikah tanpa adanya wali bagi pihak pengantin perempuan. Hal tersebut telah ditegaskan oleh madzhab Malikiyah, madzhab </w:t>
      </w:r>
      <w:r w:rsidR="00471D23" w:rsidRPr="00AF4E0F">
        <w:rPr>
          <w:rFonts w:asciiTheme="majorHAnsi" w:hAnsiTheme="majorHAnsi"/>
          <w:noProof/>
          <w:lang w:val="id-ID"/>
        </w:rPr>
        <w:t xml:space="preserve">Syafi’iyah dan Madzhab Hanbaliyah. KHI pun telah menegaskan dalam pasal 19 bahwa wali nikah dalam perkawinan merupakan rukun yang harus dipenuhi bagi calon mempelai wanita yang bertindak untuk menikahkannya. </w:t>
      </w:r>
    </w:p>
    <w:p w14:paraId="5E019189" w14:textId="580A9D22" w:rsidR="00471D23" w:rsidRPr="00AF4E0F" w:rsidRDefault="0074467E" w:rsidP="001065E4">
      <w:pPr>
        <w:tabs>
          <w:tab w:val="left" w:pos="567"/>
        </w:tabs>
        <w:spacing w:after="120" w:line="276" w:lineRule="auto"/>
        <w:contextualSpacing/>
        <w:jc w:val="both"/>
        <w:rPr>
          <w:rFonts w:asciiTheme="majorHAnsi" w:hAnsiTheme="majorHAnsi"/>
          <w:noProof/>
          <w:lang w:val="id-ID"/>
        </w:rPr>
      </w:pPr>
      <w:r w:rsidRPr="00AF4E0F">
        <w:rPr>
          <w:rFonts w:asciiTheme="majorHAnsi" w:hAnsiTheme="majorHAnsi"/>
          <w:noProof/>
          <w:lang w:val="id-ID"/>
        </w:rPr>
        <w:tab/>
      </w:r>
      <w:r w:rsidR="00471D23" w:rsidRPr="00AF4E0F">
        <w:rPr>
          <w:rFonts w:asciiTheme="majorHAnsi" w:hAnsiTheme="majorHAnsi"/>
          <w:noProof/>
          <w:lang w:val="id-ID"/>
        </w:rPr>
        <w:t>Syarat-syarat menjadi seorang wali adalah:</w:t>
      </w:r>
    </w:p>
    <w:p w14:paraId="7D391E31" w14:textId="77777777" w:rsidR="00471D23" w:rsidRPr="00AF4E0F" w:rsidRDefault="00471D23" w:rsidP="001065E4">
      <w:pPr>
        <w:pStyle w:val="ListParagraph"/>
        <w:numPr>
          <w:ilvl w:val="0"/>
          <w:numId w:val="60"/>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Beragama Islam</w:t>
      </w:r>
    </w:p>
    <w:p w14:paraId="13482D72" w14:textId="77777777" w:rsidR="00471D23" w:rsidRPr="00AF4E0F" w:rsidRDefault="00471D23" w:rsidP="001065E4">
      <w:pPr>
        <w:pStyle w:val="ListParagraph"/>
        <w:numPr>
          <w:ilvl w:val="0"/>
          <w:numId w:val="60"/>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Baligh</w:t>
      </w:r>
    </w:p>
    <w:p w14:paraId="53043AC4" w14:textId="77777777" w:rsidR="00471D23" w:rsidRPr="00AF4E0F" w:rsidRDefault="00471D23" w:rsidP="001065E4">
      <w:pPr>
        <w:pStyle w:val="ListParagraph"/>
        <w:numPr>
          <w:ilvl w:val="0"/>
          <w:numId w:val="60"/>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Berakal sehat</w:t>
      </w:r>
    </w:p>
    <w:p w14:paraId="644F4E90" w14:textId="77777777" w:rsidR="00471D23" w:rsidRPr="00AF4E0F" w:rsidRDefault="00471D23" w:rsidP="001065E4">
      <w:pPr>
        <w:pStyle w:val="ListParagraph"/>
        <w:numPr>
          <w:ilvl w:val="0"/>
          <w:numId w:val="60"/>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Laki-laki</w:t>
      </w:r>
    </w:p>
    <w:p w14:paraId="34393EA3" w14:textId="77777777" w:rsidR="0074467E" w:rsidRPr="00AF4E0F" w:rsidRDefault="0074467E" w:rsidP="001065E4">
      <w:pPr>
        <w:pStyle w:val="ListParagraph"/>
        <w:numPr>
          <w:ilvl w:val="0"/>
          <w:numId w:val="60"/>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 xml:space="preserve">Adil. </w:t>
      </w:r>
    </w:p>
    <w:p w14:paraId="5185D097" w14:textId="0E29C914" w:rsidR="00471D23" w:rsidRPr="00AF4E0F" w:rsidRDefault="0074467E" w:rsidP="001065E4">
      <w:pPr>
        <w:pStyle w:val="ListParagraph"/>
        <w:spacing w:after="120" w:line="276" w:lineRule="auto"/>
        <w:ind w:left="567"/>
        <w:jc w:val="both"/>
        <w:rPr>
          <w:rFonts w:asciiTheme="majorHAnsi" w:hAnsiTheme="majorHAnsi"/>
          <w:noProof/>
          <w:lang w:val="id-ID"/>
        </w:rPr>
      </w:pPr>
      <w:r w:rsidRPr="00AF4E0F">
        <w:rPr>
          <w:rFonts w:asciiTheme="majorHAnsi" w:hAnsiTheme="majorHAnsi"/>
          <w:noProof/>
          <w:lang w:val="id-ID"/>
        </w:rPr>
        <w:t>A</w:t>
      </w:r>
      <w:r w:rsidR="00471D23" w:rsidRPr="00AF4E0F">
        <w:rPr>
          <w:rFonts w:asciiTheme="majorHAnsi" w:hAnsiTheme="majorHAnsi"/>
          <w:noProof/>
          <w:lang w:val="id-ID"/>
        </w:rPr>
        <w:t>dil</w:t>
      </w:r>
      <w:r w:rsidRPr="00AF4E0F">
        <w:rPr>
          <w:rFonts w:asciiTheme="majorHAnsi" w:hAnsiTheme="majorHAnsi"/>
          <w:noProof/>
          <w:lang w:val="id-ID"/>
        </w:rPr>
        <w:t xml:space="preserve"> yang dimaksudkan disini</w:t>
      </w:r>
      <w:r w:rsidR="00471D23" w:rsidRPr="00AF4E0F">
        <w:rPr>
          <w:rFonts w:asciiTheme="majorHAnsi" w:hAnsiTheme="majorHAnsi"/>
          <w:noProof/>
          <w:lang w:val="id-ID"/>
        </w:rPr>
        <w:t xml:space="preserve"> adalah</w:t>
      </w:r>
      <w:r w:rsidRPr="00AF4E0F">
        <w:rPr>
          <w:rFonts w:asciiTheme="majorHAnsi" w:hAnsiTheme="majorHAnsi"/>
          <w:noProof/>
          <w:lang w:val="id-ID"/>
        </w:rPr>
        <w:t>, wali</w:t>
      </w:r>
      <w:r w:rsidR="00471D23" w:rsidRPr="00AF4E0F">
        <w:rPr>
          <w:rFonts w:asciiTheme="majorHAnsi" w:hAnsiTheme="majorHAnsi"/>
          <w:noProof/>
          <w:lang w:val="id-ID"/>
        </w:rPr>
        <w:t xml:space="preserve"> taat beragama islam dan wali tidak mendapat tekanan apapun, maka disamping keempat syarat tersebut di</w:t>
      </w:r>
      <w:r w:rsidRPr="00AF4E0F">
        <w:rPr>
          <w:rFonts w:asciiTheme="majorHAnsi" w:hAnsiTheme="majorHAnsi"/>
          <w:noProof/>
          <w:lang w:val="id-ID"/>
        </w:rPr>
        <w:t xml:space="preserve"> </w:t>
      </w:r>
      <w:r w:rsidR="00471D23" w:rsidRPr="00AF4E0F">
        <w:rPr>
          <w:rFonts w:asciiTheme="majorHAnsi" w:hAnsiTheme="majorHAnsi"/>
          <w:noProof/>
          <w:lang w:val="id-ID"/>
        </w:rPr>
        <w:t>atas, maka seseorang sudah cakap bertindak sebagai wali.</w:t>
      </w:r>
    </w:p>
    <w:p w14:paraId="15A00860" w14:textId="77777777" w:rsidR="00471D23" w:rsidRPr="00AF4E0F" w:rsidRDefault="00BF314C"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Orang-orang yang dianggap sah bertindak sebagai wali mempelai perempuan menurut pendapat Imam Syafi’iyah yang dianut oleh umat Islam Indonesia adalah:</w:t>
      </w:r>
    </w:p>
    <w:p w14:paraId="376E0459" w14:textId="77777777" w:rsidR="00BF314C" w:rsidRPr="00AF4E0F" w:rsidRDefault="00BF314C" w:rsidP="001065E4">
      <w:pPr>
        <w:pStyle w:val="ListParagraph"/>
        <w:numPr>
          <w:ilvl w:val="0"/>
          <w:numId w:val="61"/>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Ayah</w:t>
      </w:r>
    </w:p>
    <w:p w14:paraId="12A98A06" w14:textId="77777777" w:rsidR="00BF314C" w:rsidRPr="00AF4E0F" w:rsidRDefault="00BF314C" w:rsidP="001065E4">
      <w:pPr>
        <w:pStyle w:val="ListParagraph"/>
        <w:numPr>
          <w:ilvl w:val="0"/>
          <w:numId w:val="61"/>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Kakek (bapaknya ayah) dan seterusnya keatas dari garis laki-laki</w:t>
      </w:r>
    </w:p>
    <w:p w14:paraId="0D20CACB" w14:textId="77777777" w:rsidR="00BF314C" w:rsidRPr="00AF4E0F" w:rsidRDefault="00BF314C" w:rsidP="001065E4">
      <w:pPr>
        <w:pStyle w:val="ListParagraph"/>
        <w:numPr>
          <w:ilvl w:val="0"/>
          <w:numId w:val="61"/>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Saudara laki-laki kandung</w:t>
      </w:r>
    </w:p>
    <w:p w14:paraId="3E109394" w14:textId="77777777" w:rsidR="00BF314C" w:rsidRPr="00AF4E0F" w:rsidRDefault="00BF314C" w:rsidP="001065E4">
      <w:pPr>
        <w:pStyle w:val="ListParagraph"/>
        <w:numPr>
          <w:ilvl w:val="0"/>
          <w:numId w:val="61"/>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Saudara laki-laki seayah</w:t>
      </w:r>
    </w:p>
    <w:p w14:paraId="1CFA79B2" w14:textId="77777777" w:rsidR="00BF314C" w:rsidRPr="00AF4E0F" w:rsidRDefault="00BF314C" w:rsidP="001065E4">
      <w:pPr>
        <w:pStyle w:val="ListParagraph"/>
        <w:numPr>
          <w:ilvl w:val="0"/>
          <w:numId w:val="61"/>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Kemenakan laki-laki kandung</w:t>
      </w:r>
    </w:p>
    <w:p w14:paraId="501B6ED7" w14:textId="77777777" w:rsidR="00BF314C" w:rsidRPr="00AF4E0F" w:rsidRDefault="00BF314C" w:rsidP="001065E4">
      <w:pPr>
        <w:pStyle w:val="ListParagraph"/>
        <w:numPr>
          <w:ilvl w:val="0"/>
          <w:numId w:val="61"/>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Kemenakan laki-laki seayah</w:t>
      </w:r>
    </w:p>
    <w:p w14:paraId="47780B64" w14:textId="77777777" w:rsidR="00BF314C" w:rsidRPr="00AF4E0F" w:rsidRDefault="00BF314C" w:rsidP="001065E4">
      <w:pPr>
        <w:pStyle w:val="ListParagraph"/>
        <w:numPr>
          <w:ilvl w:val="0"/>
          <w:numId w:val="61"/>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lastRenderedPageBreak/>
        <w:t>Paman kandung</w:t>
      </w:r>
    </w:p>
    <w:p w14:paraId="6359DAA3" w14:textId="77777777" w:rsidR="00BF314C" w:rsidRPr="00AF4E0F" w:rsidRDefault="00BF314C" w:rsidP="001065E4">
      <w:pPr>
        <w:pStyle w:val="ListParagraph"/>
        <w:numPr>
          <w:ilvl w:val="0"/>
          <w:numId w:val="61"/>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Paman seayah</w:t>
      </w:r>
    </w:p>
    <w:p w14:paraId="09257ADB" w14:textId="77777777" w:rsidR="00BF314C" w:rsidRPr="00AF4E0F" w:rsidRDefault="00BF314C" w:rsidP="001065E4">
      <w:pPr>
        <w:pStyle w:val="ListParagraph"/>
        <w:numPr>
          <w:ilvl w:val="0"/>
          <w:numId w:val="61"/>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Saudara sepupu laki-laki seayah</w:t>
      </w:r>
    </w:p>
    <w:p w14:paraId="7DE6DCA7" w14:textId="77777777" w:rsidR="00BF314C" w:rsidRPr="00AF4E0F" w:rsidRDefault="00BF314C" w:rsidP="001065E4">
      <w:pPr>
        <w:pStyle w:val="ListParagraph"/>
        <w:numPr>
          <w:ilvl w:val="0"/>
          <w:numId w:val="61"/>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Wali sultan (penguasa tertinggi) yang disebut juga hakim</w:t>
      </w:r>
      <w:r w:rsidR="00BC6D59" w:rsidRPr="00AF4E0F">
        <w:rPr>
          <w:rFonts w:asciiTheme="majorHAnsi" w:hAnsiTheme="majorHAnsi"/>
          <w:noProof/>
          <w:lang w:val="id-ID"/>
        </w:rPr>
        <w:t>, (bukan Qadli, hakim pengadilan)</w:t>
      </w:r>
    </w:p>
    <w:p w14:paraId="1CABDC3F" w14:textId="77777777" w:rsidR="00BF314C" w:rsidRPr="00AF4E0F" w:rsidRDefault="00BF314C" w:rsidP="001065E4">
      <w:pPr>
        <w:pStyle w:val="ListParagraph"/>
        <w:numPr>
          <w:ilvl w:val="0"/>
          <w:numId w:val="61"/>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 xml:space="preserve">Orang yang ditunjuk oleh mempelai bersangkutan </w:t>
      </w:r>
      <w:r w:rsidRPr="00AF4E0F">
        <w:rPr>
          <w:rFonts w:asciiTheme="majorHAnsi" w:hAnsiTheme="majorHAnsi"/>
          <w:i/>
          <w:noProof/>
          <w:lang w:val="id-ID"/>
        </w:rPr>
        <w:t>(wali muhakkam)</w:t>
      </w:r>
      <w:r w:rsidRPr="00AF4E0F">
        <w:rPr>
          <w:rFonts w:asciiTheme="majorHAnsi" w:hAnsiTheme="majorHAnsi"/>
          <w:noProof/>
          <w:lang w:val="id-ID"/>
        </w:rPr>
        <w:t xml:space="preserve"> (Hamid Sarong, 2010:</w:t>
      </w:r>
      <w:r w:rsidR="00BC6D59" w:rsidRPr="00AF4E0F">
        <w:rPr>
          <w:rFonts w:asciiTheme="majorHAnsi" w:hAnsiTheme="majorHAnsi"/>
          <w:noProof/>
          <w:lang w:val="id-ID"/>
        </w:rPr>
        <w:t xml:space="preserve"> </w:t>
      </w:r>
      <w:r w:rsidRPr="00AF4E0F">
        <w:rPr>
          <w:rFonts w:asciiTheme="majorHAnsi" w:hAnsiTheme="majorHAnsi"/>
          <w:noProof/>
          <w:lang w:val="id-ID"/>
        </w:rPr>
        <w:t>74-76)</w:t>
      </w:r>
      <w:r w:rsidR="00BC6D59" w:rsidRPr="00AF4E0F">
        <w:rPr>
          <w:rFonts w:asciiTheme="majorHAnsi" w:hAnsiTheme="majorHAnsi"/>
          <w:noProof/>
          <w:lang w:val="id-ID"/>
        </w:rPr>
        <w:t>.</w:t>
      </w:r>
    </w:p>
    <w:p w14:paraId="2AE55F19" w14:textId="77777777" w:rsidR="0074467E" w:rsidRPr="00AF4E0F" w:rsidRDefault="00BC6D59"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 xml:space="preserve">Wali sultan, wali hakim, dan </w:t>
      </w:r>
      <w:r w:rsidRPr="00AF4E0F">
        <w:rPr>
          <w:rFonts w:asciiTheme="majorHAnsi" w:hAnsiTheme="majorHAnsi"/>
          <w:i/>
          <w:noProof/>
          <w:lang w:val="id-ID"/>
        </w:rPr>
        <w:t xml:space="preserve">wali muhakkam </w:t>
      </w:r>
      <w:r w:rsidRPr="00AF4E0F">
        <w:rPr>
          <w:rFonts w:asciiTheme="majorHAnsi" w:hAnsiTheme="majorHAnsi"/>
          <w:noProof/>
          <w:lang w:val="id-ID"/>
        </w:rPr>
        <w:t>merupakan wali jauh yang dapat digunakan haknya menjadi wali apabila wali yang lebih dekat yaitu wali nasab (wali nasab yaitu wali yang telah disebutkan seperti diatas) tidak ada atau tidak memenuhi syarat-syarat menjadi wali. Wali yang lebih jauh hanya dapat menjadi wali apabila mendapat kuasa dari wali yang lebih dekat. Apabila pemberian kuasa tidak ada, maka perwalian pindah kepada sultan (kepala negara) atau yang diberi kuasa oleh Kepala Negara. Di Indonesia, kepala negara adalah Presiden yang telah memberi kuasa kepada Pegawai Pencatat Nikah untuk bertindak sebagai wali hakim.</w:t>
      </w:r>
      <w:r w:rsidR="0094248A" w:rsidRPr="00AF4E0F">
        <w:rPr>
          <w:rFonts w:asciiTheme="majorHAnsi" w:hAnsiTheme="majorHAnsi"/>
          <w:noProof/>
          <w:lang w:val="id-ID"/>
        </w:rPr>
        <w:t xml:space="preserve"> Satu hal yang harus diperhatikan, bahwa yang dimaksud dengan wali hakim bukanlah hakim pengadilan.</w:t>
      </w:r>
    </w:p>
    <w:p w14:paraId="4377D5DB" w14:textId="3C7E1CE5" w:rsidR="0094248A" w:rsidRPr="00AF4E0F" w:rsidRDefault="0094248A"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Perwalian nasab pindah kepada perwalian hakim apabila:</w:t>
      </w:r>
    </w:p>
    <w:p w14:paraId="6753FE9C" w14:textId="77777777" w:rsidR="00BC6D59" w:rsidRPr="00AF4E0F" w:rsidRDefault="0094248A" w:rsidP="001065E4">
      <w:pPr>
        <w:pStyle w:val="ListParagraph"/>
        <w:numPr>
          <w:ilvl w:val="0"/>
          <w:numId w:val="62"/>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Wali nasab memang tidak ada</w:t>
      </w:r>
    </w:p>
    <w:p w14:paraId="1C5B8E86" w14:textId="77777777" w:rsidR="0094248A" w:rsidRPr="00AF4E0F" w:rsidRDefault="0094248A" w:rsidP="001065E4">
      <w:pPr>
        <w:pStyle w:val="ListParagraph"/>
        <w:numPr>
          <w:ilvl w:val="0"/>
          <w:numId w:val="62"/>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Wali nasab bepergian jauh atau tidak ditempat.</w:t>
      </w:r>
    </w:p>
    <w:p w14:paraId="7F777B13" w14:textId="77777777" w:rsidR="0094248A" w:rsidRPr="00AF4E0F" w:rsidRDefault="0094248A" w:rsidP="001065E4">
      <w:pPr>
        <w:pStyle w:val="ListParagraph"/>
        <w:numPr>
          <w:ilvl w:val="0"/>
          <w:numId w:val="62"/>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Wali nasab kehilangan hak perwaliannya</w:t>
      </w:r>
    </w:p>
    <w:p w14:paraId="25B98449" w14:textId="77777777" w:rsidR="0094248A" w:rsidRPr="00AF4E0F" w:rsidRDefault="0094248A" w:rsidP="001065E4">
      <w:pPr>
        <w:pStyle w:val="ListParagraph"/>
        <w:numPr>
          <w:ilvl w:val="0"/>
          <w:numId w:val="62"/>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Wali nasab sedang menjalani haji/umrah</w:t>
      </w:r>
    </w:p>
    <w:p w14:paraId="5914AC13" w14:textId="77777777" w:rsidR="0094248A" w:rsidRPr="00AF4E0F" w:rsidRDefault="0094248A" w:rsidP="001065E4">
      <w:pPr>
        <w:pStyle w:val="ListParagraph"/>
        <w:numPr>
          <w:ilvl w:val="0"/>
          <w:numId w:val="62"/>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Wali nasab menolak bertindak sebagai wali</w:t>
      </w:r>
    </w:p>
    <w:p w14:paraId="091A40A7" w14:textId="77777777" w:rsidR="0094248A" w:rsidRPr="00AF4E0F" w:rsidRDefault="0094248A" w:rsidP="001065E4">
      <w:pPr>
        <w:pStyle w:val="ListParagraph"/>
        <w:numPr>
          <w:ilvl w:val="0"/>
          <w:numId w:val="62"/>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Wali nasab menjadi mempelai laki-laki dari perempuan dibawah perwaliannya. Hal ini terjadi apabila yang kawin adalah seorang perempuan dengan laki-laki sepupu</w:t>
      </w:r>
      <w:r w:rsidR="008A6960" w:rsidRPr="00AF4E0F">
        <w:rPr>
          <w:rFonts w:asciiTheme="majorHAnsi" w:hAnsiTheme="majorHAnsi"/>
          <w:noProof/>
          <w:lang w:val="id-ID"/>
        </w:rPr>
        <w:t>nya, kandung atau seayah (2010: 78-79).</w:t>
      </w:r>
    </w:p>
    <w:p w14:paraId="4F2F01C9" w14:textId="77777777" w:rsidR="008A6960" w:rsidRPr="00AF4E0F" w:rsidRDefault="008A6960" w:rsidP="001065E4">
      <w:pPr>
        <w:spacing w:after="120" w:line="276" w:lineRule="auto"/>
        <w:contextualSpacing/>
        <w:jc w:val="both"/>
        <w:rPr>
          <w:rFonts w:asciiTheme="majorHAnsi" w:hAnsiTheme="majorHAnsi"/>
          <w:noProof/>
          <w:lang w:val="id-ID"/>
        </w:rPr>
      </w:pPr>
    </w:p>
    <w:p w14:paraId="596461EC" w14:textId="77777777" w:rsidR="008A6960" w:rsidRPr="00AF4E0F" w:rsidRDefault="008A6960" w:rsidP="001065E4">
      <w:pPr>
        <w:pStyle w:val="ListParagraph"/>
        <w:numPr>
          <w:ilvl w:val="0"/>
          <w:numId w:val="38"/>
        </w:numPr>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Saksi Nikah</w:t>
      </w:r>
    </w:p>
    <w:p w14:paraId="4FFE63F8" w14:textId="77777777" w:rsidR="0074467E" w:rsidRPr="00AF4E0F" w:rsidRDefault="00447023" w:rsidP="001065E4">
      <w:pPr>
        <w:pStyle w:val="ListParagraph"/>
        <w:tabs>
          <w:tab w:val="left" w:pos="142"/>
        </w:tabs>
        <w:spacing w:after="120" w:line="276" w:lineRule="auto"/>
        <w:ind w:left="0" w:firstLine="567"/>
        <w:jc w:val="both"/>
        <w:rPr>
          <w:rFonts w:asciiTheme="majorHAnsi" w:hAnsiTheme="majorHAnsi"/>
          <w:i/>
          <w:noProof/>
          <w:lang w:val="id-ID"/>
        </w:rPr>
      </w:pPr>
      <w:r w:rsidRPr="00AF4E0F">
        <w:rPr>
          <w:rFonts w:asciiTheme="majorHAnsi" w:hAnsiTheme="majorHAnsi"/>
          <w:noProof/>
          <w:lang w:val="id-ID"/>
        </w:rPr>
        <w:t xml:space="preserve">Seperti telah dijelaskan sebelumnya, bahwa peranan saksi dalam akad nikah sangat penting, mengingat saksi merupakan salah satu rukun nikah dan menjadi syarat sahnya suatu pernikahan. Suatu pernikahan tidak sah apabila tidak disaksikan oleh minimal dua orang saksi. </w:t>
      </w:r>
      <w:r w:rsidR="0044151F" w:rsidRPr="00AF4E0F">
        <w:rPr>
          <w:rFonts w:asciiTheme="majorHAnsi" w:hAnsiTheme="majorHAnsi"/>
          <w:noProof/>
          <w:lang w:val="id-ID"/>
        </w:rPr>
        <w:t>Seperti yang dijelaskan oleh Hadits Nabi SAW. Yang diriwayatkan oleh Ibnu Abbas yaitu:</w:t>
      </w:r>
      <w:r w:rsidR="0074467E" w:rsidRPr="00AF4E0F">
        <w:rPr>
          <w:rFonts w:asciiTheme="majorHAnsi" w:hAnsiTheme="majorHAnsi"/>
          <w:noProof/>
          <w:lang w:val="id-ID"/>
        </w:rPr>
        <w:t xml:space="preserve"> </w:t>
      </w:r>
      <w:r w:rsidR="0044151F" w:rsidRPr="00AF4E0F">
        <w:rPr>
          <w:rFonts w:asciiTheme="majorHAnsi" w:hAnsiTheme="majorHAnsi"/>
          <w:i/>
          <w:noProof/>
          <w:lang w:val="id-ID"/>
        </w:rPr>
        <w:t>“tidak ada nikah kecuali dengan wali dan dua saksi yang adil…”</w:t>
      </w:r>
    </w:p>
    <w:p w14:paraId="1F8939B2" w14:textId="6D4DF696" w:rsidR="0044151F" w:rsidRPr="00AF4E0F" w:rsidRDefault="0044151F" w:rsidP="001065E4">
      <w:pPr>
        <w:pStyle w:val="ListParagraph"/>
        <w:tabs>
          <w:tab w:val="left" w:pos="142"/>
        </w:tabs>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Untuk dapat menjadi saksi dalam akad nikah diperlukan syarat-syarat sebagai berikut:</w:t>
      </w:r>
    </w:p>
    <w:p w14:paraId="6E771D74" w14:textId="77777777" w:rsidR="0044151F" w:rsidRPr="00AF4E0F" w:rsidRDefault="0044151F" w:rsidP="001065E4">
      <w:pPr>
        <w:pStyle w:val="ListParagraph"/>
        <w:numPr>
          <w:ilvl w:val="0"/>
          <w:numId w:val="63"/>
        </w:numPr>
        <w:tabs>
          <w:tab w:val="left" w:pos="567"/>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Laki-laki muslim</w:t>
      </w:r>
    </w:p>
    <w:p w14:paraId="6AB1E964" w14:textId="77777777" w:rsidR="0044151F" w:rsidRPr="00AF4E0F" w:rsidRDefault="0044151F" w:rsidP="001065E4">
      <w:pPr>
        <w:pStyle w:val="ListParagraph"/>
        <w:numPr>
          <w:ilvl w:val="0"/>
          <w:numId w:val="63"/>
        </w:numPr>
        <w:tabs>
          <w:tab w:val="left" w:pos="567"/>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Berakal sehat</w:t>
      </w:r>
    </w:p>
    <w:p w14:paraId="4653A414" w14:textId="77777777" w:rsidR="0044151F" w:rsidRPr="00AF4E0F" w:rsidRDefault="0044151F" w:rsidP="001065E4">
      <w:pPr>
        <w:pStyle w:val="ListParagraph"/>
        <w:numPr>
          <w:ilvl w:val="0"/>
          <w:numId w:val="63"/>
        </w:numPr>
        <w:tabs>
          <w:tab w:val="left" w:pos="567"/>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Baligh</w:t>
      </w:r>
    </w:p>
    <w:p w14:paraId="11CA6BAF" w14:textId="77777777" w:rsidR="0044151F" w:rsidRPr="00AF4E0F" w:rsidRDefault="0044151F" w:rsidP="001065E4">
      <w:pPr>
        <w:pStyle w:val="ListParagraph"/>
        <w:numPr>
          <w:ilvl w:val="0"/>
          <w:numId w:val="63"/>
        </w:numPr>
        <w:tabs>
          <w:tab w:val="left" w:pos="567"/>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Adil (beragama dengan baik)</w:t>
      </w:r>
    </w:p>
    <w:p w14:paraId="1D91D8F1" w14:textId="77777777" w:rsidR="0044151F" w:rsidRPr="00AF4E0F" w:rsidRDefault="0044151F" w:rsidP="001065E4">
      <w:pPr>
        <w:pStyle w:val="ListParagraph"/>
        <w:numPr>
          <w:ilvl w:val="0"/>
          <w:numId w:val="63"/>
        </w:numPr>
        <w:tabs>
          <w:tab w:val="left" w:pos="567"/>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lastRenderedPageBreak/>
        <w:t>Mendengar dan memahami sighat akad (dalam Pasal 25 KHI disebut dengan istilah tidak tuna rungu atau tuli).</w:t>
      </w:r>
    </w:p>
    <w:p w14:paraId="7F3C4A26" w14:textId="77777777" w:rsidR="00421D24" w:rsidRPr="00AF4E0F" w:rsidRDefault="00421D24" w:rsidP="001065E4">
      <w:pPr>
        <w:pStyle w:val="ListParagraph"/>
        <w:tabs>
          <w:tab w:val="left" w:pos="0"/>
        </w:tabs>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 xml:space="preserve">Pasal 26 KHI menyebutkan bahwa: </w:t>
      </w:r>
      <w:r w:rsidRPr="00AF4E0F">
        <w:rPr>
          <w:rFonts w:asciiTheme="majorHAnsi" w:hAnsiTheme="majorHAnsi"/>
          <w:i/>
          <w:noProof/>
          <w:lang w:val="id-ID"/>
        </w:rPr>
        <w:t xml:space="preserve">“saksi harus hadir dan menyaksikan secara langsung akad nikah serta menandatangani akta nikah pada waktu dan ditempat akad nikah dilangsungkan”. </w:t>
      </w:r>
      <w:r w:rsidRPr="00AF4E0F">
        <w:rPr>
          <w:rFonts w:asciiTheme="majorHAnsi" w:hAnsiTheme="majorHAnsi"/>
          <w:noProof/>
          <w:lang w:val="id-ID"/>
        </w:rPr>
        <w:t xml:space="preserve">Saksi dipandang sangat penting sebab saksi ini yang sangat menentukan sah tidaknya ijab kabul yang dilakukan oleh calon mempelai laki-laki dengan wali pihak calon memepelai perempuan. Selain itu, saksi juga menjadi sangat penting karena untuk kemaslahatan kedua belah pihak dan kepastian hukum bagi masyarakat. Di sisi lain, bagi suami istri tidak dengan mudah dapat mengingkari ikatan perjanjian perkawinan </w:t>
      </w:r>
      <w:r w:rsidR="00132C9B" w:rsidRPr="00AF4E0F">
        <w:rPr>
          <w:rFonts w:asciiTheme="majorHAnsi" w:hAnsiTheme="majorHAnsi"/>
          <w:noProof/>
          <w:lang w:val="id-ID"/>
        </w:rPr>
        <w:t>yang suci tersebut (Jamaluddin, 2009:42).</w:t>
      </w:r>
      <w:r w:rsidRPr="00AF4E0F">
        <w:rPr>
          <w:rFonts w:asciiTheme="majorHAnsi" w:hAnsiTheme="majorHAnsi"/>
          <w:noProof/>
          <w:lang w:val="id-ID"/>
        </w:rPr>
        <w:t xml:space="preserve"> </w:t>
      </w:r>
    </w:p>
    <w:p w14:paraId="46F58146" w14:textId="77777777" w:rsidR="005238BF" w:rsidRPr="00AF4E0F" w:rsidRDefault="005238BF" w:rsidP="001065E4">
      <w:pPr>
        <w:spacing w:after="120" w:line="276" w:lineRule="auto"/>
        <w:contextualSpacing/>
        <w:jc w:val="both"/>
        <w:rPr>
          <w:rFonts w:asciiTheme="majorHAnsi" w:hAnsiTheme="majorHAnsi"/>
          <w:noProof/>
          <w:lang w:val="id-ID"/>
        </w:rPr>
      </w:pPr>
    </w:p>
    <w:p w14:paraId="23CA30A1" w14:textId="77777777" w:rsidR="0074467E" w:rsidRPr="00AF4E0F" w:rsidRDefault="0074467E" w:rsidP="001065E4">
      <w:pPr>
        <w:spacing w:after="120" w:line="276" w:lineRule="auto"/>
        <w:contextualSpacing/>
        <w:rPr>
          <w:rFonts w:asciiTheme="majorHAnsi" w:hAnsiTheme="majorHAnsi"/>
          <w:b/>
          <w:noProof/>
          <w:lang w:val="id-ID"/>
        </w:rPr>
      </w:pPr>
    </w:p>
    <w:p w14:paraId="1EB85679" w14:textId="77777777" w:rsidR="0074467E" w:rsidRPr="00AF4E0F" w:rsidRDefault="0074467E" w:rsidP="001065E4">
      <w:pPr>
        <w:spacing w:after="120" w:line="276" w:lineRule="auto"/>
        <w:contextualSpacing/>
        <w:rPr>
          <w:rFonts w:asciiTheme="majorHAnsi" w:hAnsiTheme="majorHAnsi"/>
          <w:b/>
          <w:noProof/>
          <w:lang w:val="id-ID"/>
        </w:rPr>
      </w:pPr>
    </w:p>
    <w:p w14:paraId="20DA2C76" w14:textId="77777777" w:rsidR="0074467E" w:rsidRPr="00AF4E0F" w:rsidRDefault="0074467E" w:rsidP="001065E4">
      <w:pPr>
        <w:spacing w:after="120" w:line="276" w:lineRule="auto"/>
        <w:contextualSpacing/>
        <w:rPr>
          <w:rFonts w:asciiTheme="majorHAnsi" w:hAnsiTheme="majorHAnsi"/>
          <w:b/>
          <w:noProof/>
          <w:lang w:val="id-ID"/>
        </w:rPr>
      </w:pPr>
    </w:p>
    <w:p w14:paraId="6CE86FCC" w14:textId="77777777" w:rsidR="0074467E" w:rsidRPr="00AF4E0F" w:rsidRDefault="0074467E" w:rsidP="001065E4">
      <w:pPr>
        <w:spacing w:after="120" w:line="276" w:lineRule="auto"/>
        <w:contextualSpacing/>
        <w:rPr>
          <w:rFonts w:asciiTheme="majorHAnsi" w:hAnsiTheme="majorHAnsi"/>
          <w:b/>
          <w:noProof/>
          <w:lang w:val="id-ID"/>
        </w:rPr>
      </w:pPr>
    </w:p>
    <w:p w14:paraId="2C15E982" w14:textId="77777777" w:rsidR="0074467E" w:rsidRPr="00AF4E0F" w:rsidRDefault="0074467E" w:rsidP="001065E4">
      <w:pPr>
        <w:spacing w:after="120" w:line="276" w:lineRule="auto"/>
        <w:contextualSpacing/>
        <w:rPr>
          <w:rFonts w:asciiTheme="majorHAnsi" w:hAnsiTheme="majorHAnsi"/>
          <w:b/>
          <w:noProof/>
          <w:lang w:val="id-ID"/>
        </w:rPr>
      </w:pPr>
    </w:p>
    <w:p w14:paraId="5FABF891" w14:textId="77777777" w:rsidR="0074467E" w:rsidRPr="00AF4E0F" w:rsidRDefault="0074467E" w:rsidP="001065E4">
      <w:pPr>
        <w:spacing w:after="120" w:line="276" w:lineRule="auto"/>
        <w:contextualSpacing/>
        <w:rPr>
          <w:rFonts w:asciiTheme="majorHAnsi" w:hAnsiTheme="majorHAnsi"/>
          <w:b/>
          <w:noProof/>
          <w:lang w:val="id-ID"/>
        </w:rPr>
      </w:pPr>
    </w:p>
    <w:p w14:paraId="636BB26F" w14:textId="77777777" w:rsidR="0074467E" w:rsidRPr="00AF4E0F" w:rsidRDefault="0074467E" w:rsidP="001065E4">
      <w:pPr>
        <w:spacing w:after="120" w:line="276" w:lineRule="auto"/>
        <w:contextualSpacing/>
        <w:rPr>
          <w:rFonts w:asciiTheme="majorHAnsi" w:hAnsiTheme="majorHAnsi"/>
          <w:b/>
          <w:noProof/>
          <w:lang w:val="id-ID"/>
        </w:rPr>
      </w:pPr>
    </w:p>
    <w:p w14:paraId="35A92B69" w14:textId="77777777" w:rsidR="0074467E" w:rsidRPr="00AF4E0F" w:rsidRDefault="0074467E" w:rsidP="001065E4">
      <w:pPr>
        <w:spacing w:after="120" w:line="276" w:lineRule="auto"/>
        <w:contextualSpacing/>
        <w:rPr>
          <w:rFonts w:asciiTheme="majorHAnsi" w:hAnsiTheme="majorHAnsi"/>
          <w:b/>
          <w:noProof/>
          <w:lang w:val="id-ID"/>
        </w:rPr>
      </w:pPr>
    </w:p>
    <w:p w14:paraId="35F321E1" w14:textId="77777777" w:rsidR="0074467E" w:rsidRPr="00AF4E0F" w:rsidRDefault="0074467E" w:rsidP="001065E4">
      <w:pPr>
        <w:spacing w:after="120" w:line="276" w:lineRule="auto"/>
        <w:contextualSpacing/>
        <w:rPr>
          <w:rFonts w:asciiTheme="majorHAnsi" w:hAnsiTheme="majorHAnsi"/>
          <w:b/>
          <w:noProof/>
          <w:lang w:val="id-ID"/>
        </w:rPr>
      </w:pPr>
    </w:p>
    <w:p w14:paraId="4B677A32" w14:textId="77777777" w:rsidR="0074467E" w:rsidRPr="00AF4E0F" w:rsidRDefault="0074467E" w:rsidP="001065E4">
      <w:pPr>
        <w:spacing w:after="120" w:line="276" w:lineRule="auto"/>
        <w:contextualSpacing/>
        <w:rPr>
          <w:rFonts w:asciiTheme="majorHAnsi" w:hAnsiTheme="majorHAnsi"/>
          <w:b/>
          <w:noProof/>
          <w:lang w:val="id-ID"/>
        </w:rPr>
      </w:pPr>
    </w:p>
    <w:p w14:paraId="5BC7B89D" w14:textId="77777777" w:rsidR="0074467E" w:rsidRPr="00AF4E0F" w:rsidRDefault="0074467E" w:rsidP="001065E4">
      <w:pPr>
        <w:spacing w:after="120" w:line="276" w:lineRule="auto"/>
        <w:contextualSpacing/>
        <w:rPr>
          <w:rFonts w:asciiTheme="majorHAnsi" w:hAnsiTheme="majorHAnsi"/>
          <w:b/>
          <w:noProof/>
          <w:lang w:val="id-ID"/>
        </w:rPr>
      </w:pPr>
    </w:p>
    <w:p w14:paraId="180240D2" w14:textId="77777777" w:rsidR="0074467E" w:rsidRPr="00AF4E0F" w:rsidRDefault="0074467E" w:rsidP="001065E4">
      <w:pPr>
        <w:spacing w:after="120" w:line="276" w:lineRule="auto"/>
        <w:contextualSpacing/>
        <w:rPr>
          <w:rFonts w:asciiTheme="majorHAnsi" w:hAnsiTheme="majorHAnsi"/>
          <w:b/>
          <w:noProof/>
          <w:lang w:val="id-ID"/>
        </w:rPr>
      </w:pPr>
    </w:p>
    <w:p w14:paraId="297D6D57" w14:textId="77777777" w:rsidR="0074467E" w:rsidRPr="00AF4E0F" w:rsidRDefault="0074467E" w:rsidP="001065E4">
      <w:pPr>
        <w:spacing w:after="120" w:line="276" w:lineRule="auto"/>
        <w:contextualSpacing/>
        <w:rPr>
          <w:rFonts w:asciiTheme="majorHAnsi" w:hAnsiTheme="majorHAnsi"/>
          <w:b/>
          <w:noProof/>
          <w:lang w:val="id-ID"/>
        </w:rPr>
      </w:pPr>
    </w:p>
    <w:p w14:paraId="4BD86D29" w14:textId="77777777" w:rsidR="0074467E" w:rsidRPr="00AF4E0F" w:rsidRDefault="0074467E" w:rsidP="001065E4">
      <w:pPr>
        <w:spacing w:after="120" w:line="276" w:lineRule="auto"/>
        <w:contextualSpacing/>
        <w:rPr>
          <w:rFonts w:asciiTheme="majorHAnsi" w:hAnsiTheme="majorHAnsi"/>
          <w:b/>
          <w:noProof/>
          <w:lang w:val="id-ID"/>
        </w:rPr>
      </w:pPr>
    </w:p>
    <w:p w14:paraId="48E08D78" w14:textId="77777777" w:rsidR="0074467E" w:rsidRPr="00AF4E0F" w:rsidRDefault="0074467E" w:rsidP="001065E4">
      <w:pPr>
        <w:spacing w:after="120" w:line="276" w:lineRule="auto"/>
        <w:contextualSpacing/>
        <w:rPr>
          <w:rFonts w:asciiTheme="majorHAnsi" w:hAnsiTheme="majorHAnsi"/>
          <w:b/>
          <w:noProof/>
          <w:lang w:val="id-ID"/>
        </w:rPr>
      </w:pPr>
    </w:p>
    <w:p w14:paraId="752F42CF" w14:textId="77777777" w:rsidR="001065E4" w:rsidRPr="00AF4E0F" w:rsidRDefault="001065E4" w:rsidP="001065E4">
      <w:pPr>
        <w:spacing w:after="120" w:line="276" w:lineRule="auto"/>
        <w:contextualSpacing/>
        <w:rPr>
          <w:rFonts w:asciiTheme="majorHAnsi" w:hAnsiTheme="majorHAnsi"/>
          <w:b/>
          <w:noProof/>
          <w:lang w:val="id-ID"/>
        </w:rPr>
      </w:pPr>
    </w:p>
    <w:p w14:paraId="3122E3D4" w14:textId="77777777" w:rsidR="001065E4" w:rsidRPr="00AF4E0F" w:rsidRDefault="001065E4" w:rsidP="001065E4">
      <w:pPr>
        <w:spacing w:after="120" w:line="276" w:lineRule="auto"/>
        <w:contextualSpacing/>
        <w:rPr>
          <w:rFonts w:asciiTheme="majorHAnsi" w:hAnsiTheme="majorHAnsi"/>
          <w:b/>
          <w:noProof/>
          <w:lang w:val="id-ID"/>
        </w:rPr>
      </w:pPr>
    </w:p>
    <w:p w14:paraId="228B13C2" w14:textId="77777777" w:rsidR="001065E4" w:rsidRPr="00AF4E0F" w:rsidRDefault="001065E4" w:rsidP="001065E4">
      <w:pPr>
        <w:spacing w:after="120" w:line="276" w:lineRule="auto"/>
        <w:contextualSpacing/>
        <w:rPr>
          <w:rFonts w:asciiTheme="majorHAnsi" w:hAnsiTheme="majorHAnsi"/>
          <w:b/>
          <w:noProof/>
          <w:lang w:val="id-ID"/>
        </w:rPr>
      </w:pPr>
    </w:p>
    <w:p w14:paraId="4C81C7DA" w14:textId="77777777" w:rsidR="001065E4" w:rsidRPr="00AF4E0F" w:rsidRDefault="001065E4" w:rsidP="001065E4">
      <w:pPr>
        <w:spacing w:after="120" w:line="276" w:lineRule="auto"/>
        <w:contextualSpacing/>
        <w:rPr>
          <w:rFonts w:asciiTheme="majorHAnsi" w:hAnsiTheme="majorHAnsi"/>
          <w:b/>
          <w:noProof/>
          <w:lang w:val="id-ID"/>
        </w:rPr>
      </w:pPr>
    </w:p>
    <w:p w14:paraId="29DCCFE3" w14:textId="77777777" w:rsidR="001065E4" w:rsidRPr="00AF4E0F" w:rsidRDefault="001065E4" w:rsidP="001065E4">
      <w:pPr>
        <w:spacing w:after="120" w:line="276" w:lineRule="auto"/>
        <w:contextualSpacing/>
        <w:rPr>
          <w:rFonts w:asciiTheme="majorHAnsi" w:hAnsiTheme="majorHAnsi"/>
          <w:b/>
          <w:noProof/>
          <w:lang w:val="id-ID"/>
        </w:rPr>
      </w:pPr>
    </w:p>
    <w:p w14:paraId="171FFB34" w14:textId="77777777" w:rsidR="001065E4" w:rsidRPr="00AF4E0F" w:rsidRDefault="001065E4" w:rsidP="001065E4">
      <w:pPr>
        <w:spacing w:after="120" w:line="276" w:lineRule="auto"/>
        <w:contextualSpacing/>
        <w:rPr>
          <w:rFonts w:asciiTheme="majorHAnsi" w:hAnsiTheme="majorHAnsi"/>
          <w:b/>
          <w:noProof/>
          <w:lang w:val="id-ID"/>
        </w:rPr>
      </w:pPr>
    </w:p>
    <w:p w14:paraId="40F4B529" w14:textId="77777777" w:rsidR="001065E4" w:rsidRPr="00AF4E0F" w:rsidRDefault="001065E4" w:rsidP="001065E4">
      <w:pPr>
        <w:spacing w:after="120" w:line="276" w:lineRule="auto"/>
        <w:contextualSpacing/>
        <w:rPr>
          <w:rFonts w:asciiTheme="majorHAnsi" w:hAnsiTheme="majorHAnsi"/>
          <w:b/>
          <w:noProof/>
          <w:lang w:val="id-ID"/>
        </w:rPr>
      </w:pPr>
    </w:p>
    <w:p w14:paraId="06D6B360" w14:textId="77777777" w:rsidR="001065E4" w:rsidRPr="00AF4E0F" w:rsidRDefault="001065E4" w:rsidP="001065E4">
      <w:pPr>
        <w:spacing w:after="120" w:line="276" w:lineRule="auto"/>
        <w:contextualSpacing/>
        <w:rPr>
          <w:rFonts w:asciiTheme="majorHAnsi" w:hAnsiTheme="majorHAnsi"/>
          <w:b/>
          <w:noProof/>
          <w:lang w:val="id-ID"/>
        </w:rPr>
      </w:pPr>
    </w:p>
    <w:p w14:paraId="75AC164E" w14:textId="77777777" w:rsidR="001065E4" w:rsidRPr="00AF4E0F" w:rsidRDefault="001065E4" w:rsidP="001065E4">
      <w:pPr>
        <w:spacing w:after="120" w:line="276" w:lineRule="auto"/>
        <w:contextualSpacing/>
        <w:rPr>
          <w:rFonts w:asciiTheme="majorHAnsi" w:hAnsiTheme="majorHAnsi"/>
          <w:b/>
          <w:noProof/>
          <w:lang w:val="id-ID"/>
        </w:rPr>
      </w:pPr>
    </w:p>
    <w:p w14:paraId="65E0A386" w14:textId="77777777" w:rsidR="001065E4" w:rsidRPr="00AF4E0F" w:rsidRDefault="001065E4" w:rsidP="001065E4">
      <w:pPr>
        <w:spacing w:after="120" w:line="276" w:lineRule="auto"/>
        <w:contextualSpacing/>
        <w:rPr>
          <w:rFonts w:asciiTheme="majorHAnsi" w:hAnsiTheme="majorHAnsi"/>
          <w:b/>
          <w:noProof/>
          <w:lang w:val="id-ID"/>
        </w:rPr>
      </w:pPr>
    </w:p>
    <w:p w14:paraId="75EE28D0" w14:textId="77777777" w:rsidR="001065E4" w:rsidRPr="00AF4E0F" w:rsidRDefault="001065E4" w:rsidP="001065E4">
      <w:pPr>
        <w:spacing w:after="120" w:line="276" w:lineRule="auto"/>
        <w:contextualSpacing/>
        <w:rPr>
          <w:rFonts w:asciiTheme="majorHAnsi" w:hAnsiTheme="majorHAnsi"/>
          <w:b/>
          <w:noProof/>
          <w:lang w:val="id-ID"/>
        </w:rPr>
      </w:pPr>
    </w:p>
    <w:p w14:paraId="4CA0AB4C" w14:textId="77777777" w:rsidR="001065E4" w:rsidRPr="00AF4E0F" w:rsidRDefault="001065E4" w:rsidP="001065E4">
      <w:pPr>
        <w:spacing w:after="120" w:line="276" w:lineRule="auto"/>
        <w:contextualSpacing/>
        <w:rPr>
          <w:rFonts w:asciiTheme="majorHAnsi" w:hAnsiTheme="majorHAnsi"/>
          <w:b/>
          <w:noProof/>
          <w:lang w:val="id-ID"/>
        </w:rPr>
      </w:pPr>
    </w:p>
    <w:p w14:paraId="4AD866A3" w14:textId="77777777" w:rsidR="001065E4" w:rsidRPr="00AF4E0F" w:rsidRDefault="001065E4" w:rsidP="001065E4">
      <w:pPr>
        <w:spacing w:after="120" w:line="276" w:lineRule="auto"/>
        <w:contextualSpacing/>
        <w:rPr>
          <w:rFonts w:asciiTheme="majorHAnsi" w:hAnsiTheme="majorHAnsi"/>
          <w:b/>
          <w:noProof/>
          <w:lang w:val="id-ID"/>
        </w:rPr>
      </w:pPr>
    </w:p>
    <w:p w14:paraId="6AE667DC" w14:textId="77777777" w:rsidR="001065E4" w:rsidRPr="00AF4E0F" w:rsidRDefault="001065E4" w:rsidP="001065E4">
      <w:pPr>
        <w:spacing w:after="120" w:line="276" w:lineRule="auto"/>
        <w:contextualSpacing/>
        <w:rPr>
          <w:rFonts w:asciiTheme="majorHAnsi" w:hAnsiTheme="majorHAnsi"/>
          <w:b/>
          <w:noProof/>
          <w:lang w:val="id-ID"/>
        </w:rPr>
      </w:pPr>
    </w:p>
    <w:p w14:paraId="242B4B4D" w14:textId="77777777" w:rsidR="001065E4" w:rsidRPr="00AF4E0F" w:rsidRDefault="001065E4" w:rsidP="001065E4">
      <w:pPr>
        <w:spacing w:after="120" w:line="276" w:lineRule="auto"/>
        <w:contextualSpacing/>
        <w:rPr>
          <w:rFonts w:asciiTheme="majorHAnsi" w:hAnsiTheme="majorHAnsi"/>
          <w:b/>
          <w:noProof/>
          <w:lang w:val="id-ID"/>
        </w:rPr>
      </w:pPr>
    </w:p>
    <w:p w14:paraId="2BF47D80" w14:textId="77777777" w:rsidR="001065E4" w:rsidRPr="00AF4E0F" w:rsidRDefault="001065E4" w:rsidP="001065E4">
      <w:pPr>
        <w:spacing w:after="120" w:line="276" w:lineRule="auto"/>
        <w:contextualSpacing/>
        <w:rPr>
          <w:rFonts w:asciiTheme="majorHAnsi" w:hAnsiTheme="majorHAnsi"/>
          <w:b/>
          <w:noProof/>
          <w:lang w:val="id-ID"/>
        </w:rPr>
      </w:pPr>
    </w:p>
    <w:p w14:paraId="5D7F57A3" w14:textId="77777777" w:rsidR="001065E4" w:rsidRPr="00AF4E0F" w:rsidRDefault="001065E4" w:rsidP="001065E4">
      <w:pPr>
        <w:spacing w:after="120" w:line="276" w:lineRule="auto"/>
        <w:contextualSpacing/>
        <w:rPr>
          <w:rFonts w:asciiTheme="majorHAnsi" w:hAnsiTheme="majorHAnsi"/>
          <w:b/>
          <w:noProof/>
          <w:lang w:val="id-ID"/>
        </w:rPr>
      </w:pPr>
    </w:p>
    <w:p w14:paraId="69A00AAF" w14:textId="77777777" w:rsidR="0074467E" w:rsidRPr="00AF4E0F" w:rsidRDefault="0074467E" w:rsidP="001065E4">
      <w:pPr>
        <w:spacing w:after="120" w:line="276" w:lineRule="auto"/>
        <w:contextualSpacing/>
        <w:rPr>
          <w:rFonts w:asciiTheme="majorHAnsi" w:hAnsiTheme="majorHAnsi"/>
          <w:b/>
          <w:noProof/>
          <w:lang w:val="id-ID"/>
        </w:rPr>
      </w:pPr>
    </w:p>
    <w:p w14:paraId="536D42CE" w14:textId="77777777" w:rsidR="005238BF" w:rsidRPr="00AF4E0F" w:rsidRDefault="00245053"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Kepustakaan:</w:t>
      </w:r>
    </w:p>
    <w:p w14:paraId="21AE07DF" w14:textId="7951F4A2" w:rsidR="0074467E" w:rsidRPr="00AF4E0F" w:rsidRDefault="0074467E" w:rsidP="001065E4">
      <w:pPr>
        <w:pStyle w:val="ListParagraph"/>
        <w:numPr>
          <w:ilvl w:val="0"/>
          <w:numId w:val="13"/>
        </w:numPr>
        <w:spacing w:after="120" w:line="276" w:lineRule="auto"/>
        <w:ind w:left="341" w:hanging="284"/>
        <w:jc w:val="both"/>
        <w:rPr>
          <w:rFonts w:asciiTheme="majorHAnsi" w:hAnsiTheme="majorHAnsi"/>
          <w:bCs/>
          <w:noProof/>
          <w:lang w:val="id-ID"/>
        </w:rPr>
      </w:pPr>
      <w:r w:rsidRPr="00AF4E0F">
        <w:rPr>
          <w:rFonts w:asciiTheme="majorHAnsi" w:hAnsiTheme="majorHAnsi"/>
          <w:bCs/>
          <w:noProof/>
          <w:lang w:val="id-ID"/>
        </w:rPr>
        <w:t xml:space="preserve">UU </w:t>
      </w:r>
      <w:r w:rsidR="001065E4" w:rsidRPr="00AF4E0F">
        <w:rPr>
          <w:rFonts w:asciiTheme="majorHAnsi" w:hAnsiTheme="majorHAnsi"/>
          <w:bCs/>
          <w:noProof/>
          <w:lang w:val="id-ID"/>
        </w:rPr>
        <w:t xml:space="preserve">Nomor 1 tahun 1974 tentang </w:t>
      </w:r>
      <w:r w:rsidRPr="00AF4E0F">
        <w:rPr>
          <w:rFonts w:asciiTheme="majorHAnsi" w:hAnsiTheme="majorHAnsi"/>
          <w:bCs/>
          <w:noProof/>
          <w:lang w:val="id-ID"/>
        </w:rPr>
        <w:t xml:space="preserve">Perkawinan </w:t>
      </w:r>
    </w:p>
    <w:p w14:paraId="21A8B3A7" w14:textId="291B9FB2" w:rsidR="005238BF" w:rsidRPr="00AF4E0F" w:rsidRDefault="0074467E" w:rsidP="001065E4">
      <w:pPr>
        <w:pStyle w:val="ListParagraph"/>
        <w:numPr>
          <w:ilvl w:val="0"/>
          <w:numId w:val="13"/>
        </w:numPr>
        <w:spacing w:after="120" w:line="276" w:lineRule="auto"/>
        <w:ind w:left="341" w:hanging="284"/>
        <w:jc w:val="both"/>
        <w:rPr>
          <w:rFonts w:asciiTheme="majorHAnsi" w:hAnsiTheme="majorHAnsi"/>
          <w:bCs/>
          <w:noProof/>
          <w:lang w:val="id-ID"/>
        </w:rPr>
      </w:pPr>
      <w:r w:rsidRPr="00AF4E0F">
        <w:rPr>
          <w:rFonts w:asciiTheme="majorHAnsi" w:hAnsiTheme="majorHAnsi"/>
          <w:bCs/>
          <w:noProof/>
          <w:lang w:val="id-ID"/>
        </w:rPr>
        <w:t>Kompilasi Hukum Islam (</w:t>
      </w:r>
      <w:r w:rsidR="005238BF" w:rsidRPr="00AF4E0F">
        <w:rPr>
          <w:rFonts w:asciiTheme="majorHAnsi" w:hAnsiTheme="majorHAnsi"/>
          <w:bCs/>
          <w:noProof/>
          <w:lang w:val="id-ID"/>
        </w:rPr>
        <w:t>KHI</w:t>
      </w:r>
      <w:r w:rsidRPr="00AF4E0F">
        <w:rPr>
          <w:rFonts w:asciiTheme="majorHAnsi" w:hAnsiTheme="majorHAnsi"/>
          <w:bCs/>
          <w:noProof/>
          <w:lang w:val="id-ID"/>
        </w:rPr>
        <w:t>)</w:t>
      </w:r>
    </w:p>
    <w:p w14:paraId="6000C6D6" w14:textId="77777777" w:rsidR="005238BF" w:rsidRPr="00AF4E0F" w:rsidRDefault="005238BF" w:rsidP="001065E4">
      <w:pPr>
        <w:pStyle w:val="ListParagraph"/>
        <w:numPr>
          <w:ilvl w:val="0"/>
          <w:numId w:val="13"/>
        </w:numPr>
        <w:spacing w:after="120" w:line="276" w:lineRule="auto"/>
        <w:ind w:left="341" w:hanging="284"/>
        <w:jc w:val="both"/>
        <w:rPr>
          <w:rFonts w:asciiTheme="majorHAnsi" w:hAnsiTheme="majorHAnsi"/>
          <w:bCs/>
          <w:noProof/>
          <w:lang w:val="id-ID"/>
        </w:rPr>
      </w:pPr>
      <w:r w:rsidRPr="00AF4E0F">
        <w:rPr>
          <w:rFonts w:asciiTheme="majorHAnsi" w:hAnsiTheme="majorHAnsi"/>
          <w:bCs/>
          <w:noProof/>
          <w:lang w:val="id-ID"/>
        </w:rPr>
        <w:t xml:space="preserve">Amir Syarifuddin, </w:t>
      </w:r>
      <w:r w:rsidRPr="00AF4E0F">
        <w:rPr>
          <w:rFonts w:asciiTheme="majorHAnsi" w:hAnsiTheme="majorHAnsi"/>
          <w:b/>
          <w:bCs/>
          <w:noProof/>
          <w:lang w:val="id-ID"/>
        </w:rPr>
        <w:t>Hukum Perkawinan Islam di Indonesia</w:t>
      </w:r>
      <w:r w:rsidRPr="00AF4E0F">
        <w:rPr>
          <w:rFonts w:asciiTheme="majorHAnsi" w:hAnsiTheme="majorHAnsi"/>
          <w:bCs/>
          <w:noProof/>
          <w:lang w:val="id-ID"/>
        </w:rPr>
        <w:t>, Kencana, Jakarta, 2006,  halaman 35 – 188</w:t>
      </w:r>
    </w:p>
    <w:p w14:paraId="18D8F04A" w14:textId="77777777" w:rsidR="005238BF" w:rsidRPr="00AF4E0F" w:rsidRDefault="005238BF" w:rsidP="001065E4">
      <w:pPr>
        <w:pStyle w:val="ListParagraph"/>
        <w:numPr>
          <w:ilvl w:val="0"/>
          <w:numId w:val="13"/>
        </w:numPr>
        <w:spacing w:after="120" w:line="276" w:lineRule="auto"/>
        <w:ind w:left="341" w:hanging="284"/>
        <w:jc w:val="both"/>
        <w:rPr>
          <w:rFonts w:asciiTheme="majorHAnsi" w:hAnsiTheme="majorHAnsi"/>
          <w:bCs/>
          <w:noProof/>
          <w:lang w:val="id-ID"/>
        </w:rPr>
      </w:pPr>
      <w:r w:rsidRPr="00AF4E0F">
        <w:rPr>
          <w:rFonts w:asciiTheme="majorHAnsi" w:hAnsiTheme="majorHAnsi"/>
          <w:bCs/>
          <w:noProof/>
          <w:lang w:val="id-ID"/>
        </w:rPr>
        <w:t xml:space="preserve">Beni Ahmad Saebani, </w:t>
      </w:r>
      <w:r w:rsidRPr="00AF4E0F">
        <w:rPr>
          <w:rFonts w:asciiTheme="majorHAnsi" w:hAnsiTheme="majorHAnsi"/>
          <w:b/>
          <w:bCs/>
          <w:noProof/>
          <w:lang w:val="id-ID"/>
        </w:rPr>
        <w:t>Fiqh Munakahat (1)</w:t>
      </w:r>
      <w:r w:rsidRPr="00AF4E0F">
        <w:rPr>
          <w:rFonts w:asciiTheme="majorHAnsi" w:hAnsiTheme="majorHAnsi"/>
          <w:bCs/>
          <w:noProof/>
          <w:lang w:val="id-ID"/>
        </w:rPr>
        <w:t xml:space="preserve"> ,  Pustaka Setia, Bandung, 2009, halaman 9 – 127; 200 - 259</w:t>
      </w:r>
    </w:p>
    <w:p w14:paraId="5586F39D" w14:textId="77777777" w:rsidR="005238BF" w:rsidRPr="00AF4E0F" w:rsidRDefault="005238BF" w:rsidP="001065E4">
      <w:pPr>
        <w:pStyle w:val="ListParagraph"/>
        <w:numPr>
          <w:ilvl w:val="0"/>
          <w:numId w:val="13"/>
        </w:numPr>
        <w:spacing w:after="120" w:line="276" w:lineRule="auto"/>
        <w:ind w:left="341" w:hanging="284"/>
        <w:jc w:val="both"/>
        <w:rPr>
          <w:rFonts w:asciiTheme="majorHAnsi" w:hAnsiTheme="majorHAnsi"/>
          <w:bCs/>
          <w:noProof/>
          <w:lang w:val="id-ID"/>
        </w:rPr>
      </w:pPr>
      <w:r w:rsidRPr="00AF4E0F">
        <w:rPr>
          <w:rFonts w:asciiTheme="majorHAnsi" w:hAnsiTheme="majorHAnsi"/>
          <w:bCs/>
          <w:noProof/>
          <w:lang w:val="id-ID"/>
        </w:rPr>
        <w:t xml:space="preserve">Jamaluddin, </w:t>
      </w:r>
      <w:r w:rsidRPr="00AF4E0F">
        <w:rPr>
          <w:rFonts w:asciiTheme="majorHAnsi" w:hAnsiTheme="majorHAnsi"/>
          <w:b/>
          <w:bCs/>
          <w:noProof/>
          <w:lang w:val="id-ID"/>
        </w:rPr>
        <w:t>Hukum Perkawinan dalam Pendekatan Normatif</w:t>
      </w:r>
      <w:r w:rsidRPr="00AF4E0F">
        <w:rPr>
          <w:rFonts w:asciiTheme="majorHAnsi" w:hAnsiTheme="majorHAnsi"/>
          <w:bCs/>
          <w:noProof/>
          <w:lang w:val="id-ID"/>
        </w:rPr>
        <w:t>, Pustaka Bangsa Press, Medan, 2009</w:t>
      </w:r>
    </w:p>
    <w:p w14:paraId="353CB8BC" w14:textId="77777777" w:rsidR="005238BF" w:rsidRPr="00AF4E0F" w:rsidRDefault="005238BF" w:rsidP="001065E4">
      <w:pPr>
        <w:pStyle w:val="ListParagraph"/>
        <w:numPr>
          <w:ilvl w:val="0"/>
          <w:numId w:val="13"/>
        </w:numPr>
        <w:spacing w:after="120" w:line="276" w:lineRule="auto"/>
        <w:ind w:left="341" w:hanging="284"/>
        <w:jc w:val="both"/>
        <w:rPr>
          <w:rFonts w:asciiTheme="majorHAnsi" w:hAnsiTheme="majorHAnsi"/>
          <w:bCs/>
          <w:noProof/>
          <w:lang w:val="id-ID"/>
        </w:rPr>
      </w:pPr>
      <w:r w:rsidRPr="00AF4E0F">
        <w:rPr>
          <w:rFonts w:asciiTheme="majorHAnsi" w:hAnsiTheme="majorHAnsi"/>
          <w:bCs/>
          <w:noProof/>
          <w:lang w:val="id-ID"/>
        </w:rPr>
        <w:t xml:space="preserve">M. Anshary MK., </w:t>
      </w:r>
      <w:r w:rsidRPr="00AF4E0F">
        <w:rPr>
          <w:rFonts w:asciiTheme="majorHAnsi" w:hAnsiTheme="majorHAnsi"/>
          <w:b/>
          <w:bCs/>
          <w:noProof/>
          <w:lang w:val="id-ID"/>
        </w:rPr>
        <w:t>Hukum Perkawinan di Indonesia, Pustaka Pelajar</w:t>
      </w:r>
      <w:r w:rsidRPr="00AF4E0F">
        <w:rPr>
          <w:rFonts w:asciiTheme="majorHAnsi" w:hAnsiTheme="majorHAnsi"/>
          <w:bCs/>
          <w:noProof/>
          <w:lang w:val="id-ID"/>
        </w:rPr>
        <w:t>, Yogyakarta, 2010, halaman 10 – 63</w:t>
      </w:r>
    </w:p>
    <w:p w14:paraId="7587D0F2" w14:textId="77777777" w:rsidR="005238BF" w:rsidRPr="00AF4E0F" w:rsidRDefault="005238BF" w:rsidP="001065E4">
      <w:pPr>
        <w:pStyle w:val="ListParagraph"/>
        <w:numPr>
          <w:ilvl w:val="0"/>
          <w:numId w:val="13"/>
        </w:numPr>
        <w:spacing w:after="120" w:line="276" w:lineRule="auto"/>
        <w:ind w:left="341" w:hanging="284"/>
        <w:jc w:val="both"/>
        <w:rPr>
          <w:rFonts w:asciiTheme="majorHAnsi" w:hAnsiTheme="majorHAnsi"/>
          <w:bCs/>
          <w:noProof/>
          <w:lang w:val="id-ID"/>
        </w:rPr>
      </w:pPr>
      <w:r w:rsidRPr="00AF4E0F">
        <w:rPr>
          <w:rFonts w:asciiTheme="majorHAnsi" w:hAnsiTheme="majorHAnsi"/>
          <w:bCs/>
          <w:noProof/>
          <w:lang w:val="id-ID"/>
        </w:rPr>
        <w:t xml:space="preserve">Neng Djubaidah, </w:t>
      </w:r>
      <w:r w:rsidRPr="00AF4E0F">
        <w:rPr>
          <w:rFonts w:asciiTheme="majorHAnsi" w:hAnsiTheme="majorHAnsi"/>
          <w:b/>
          <w:bCs/>
          <w:noProof/>
          <w:lang w:val="id-ID"/>
        </w:rPr>
        <w:t>Pencatatan Perkawinan &amp; Perkawinan Tidak Dicatat (Menurut Hukum Tertulis di Indonesia dan Hukum Islam),</w:t>
      </w:r>
      <w:r w:rsidRPr="00AF4E0F">
        <w:rPr>
          <w:rFonts w:asciiTheme="majorHAnsi" w:hAnsiTheme="majorHAnsi"/>
          <w:bCs/>
          <w:noProof/>
          <w:lang w:val="id-ID"/>
        </w:rPr>
        <w:t xml:space="preserve"> Sinar Grafika, Jakarta, 2010, halaman 90 – 123</w:t>
      </w:r>
    </w:p>
    <w:p w14:paraId="7667CD25" w14:textId="77777777" w:rsidR="005238BF" w:rsidRPr="00AF4E0F" w:rsidRDefault="005238BF" w:rsidP="001065E4">
      <w:pPr>
        <w:pStyle w:val="ListParagraph"/>
        <w:numPr>
          <w:ilvl w:val="0"/>
          <w:numId w:val="13"/>
        </w:numPr>
        <w:spacing w:after="120" w:line="276" w:lineRule="auto"/>
        <w:ind w:left="341" w:hanging="284"/>
        <w:jc w:val="both"/>
        <w:rPr>
          <w:rFonts w:asciiTheme="majorHAnsi" w:hAnsiTheme="majorHAnsi"/>
          <w:bCs/>
          <w:noProof/>
          <w:lang w:val="id-ID"/>
        </w:rPr>
      </w:pPr>
      <w:r w:rsidRPr="00AF4E0F">
        <w:rPr>
          <w:rFonts w:asciiTheme="majorHAnsi" w:hAnsiTheme="majorHAnsi"/>
          <w:bCs/>
          <w:noProof/>
          <w:lang w:val="id-ID"/>
        </w:rPr>
        <w:t xml:space="preserve">Dedi Supriyadi &amp; Mustofa, </w:t>
      </w:r>
      <w:r w:rsidRPr="00AF4E0F">
        <w:rPr>
          <w:rFonts w:asciiTheme="majorHAnsi" w:hAnsiTheme="majorHAnsi"/>
          <w:b/>
          <w:bCs/>
          <w:noProof/>
          <w:lang w:val="id-ID"/>
        </w:rPr>
        <w:t>Perbandingan Hukum Perkawinan di Dunia Islam</w:t>
      </w:r>
      <w:r w:rsidRPr="00AF4E0F">
        <w:rPr>
          <w:rFonts w:asciiTheme="majorHAnsi" w:hAnsiTheme="majorHAnsi"/>
          <w:bCs/>
          <w:noProof/>
          <w:lang w:val="id-ID"/>
        </w:rPr>
        <w:t>, Pustaka Al Fikriis, Bandung, halaman 1 – 21</w:t>
      </w:r>
    </w:p>
    <w:p w14:paraId="073600C0" w14:textId="77777777" w:rsidR="005238BF" w:rsidRPr="00AF4E0F" w:rsidRDefault="005238BF" w:rsidP="001065E4">
      <w:pPr>
        <w:pStyle w:val="ListParagraph"/>
        <w:numPr>
          <w:ilvl w:val="0"/>
          <w:numId w:val="13"/>
        </w:numPr>
        <w:spacing w:after="120" w:line="276" w:lineRule="auto"/>
        <w:ind w:left="341" w:hanging="284"/>
        <w:jc w:val="both"/>
        <w:rPr>
          <w:rFonts w:asciiTheme="majorHAnsi" w:hAnsiTheme="majorHAnsi"/>
          <w:bCs/>
          <w:noProof/>
          <w:lang w:val="id-ID"/>
        </w:rPr>
      </w:pPr>
      <w:r w:rsidRPr="00AF4E0F">
        <w:rPr>
          <w:rFonts w:asciiTheme="majorHAnsi" w:hAnsiTheme="majorHAnsi"/>
          <w:bCs/>
          <w:noProof/>
          <w:lang w:val="id-ID"/>
        </w:rPr>
        <w:t xml:space="preserve">Ratna Batara Munti &amp; Hindun Anisah, </w:t>
      </w:r>
      <w:r w:rsidRPr="00AF4E0F">
        <w:rPr>
          <w:rFonts w:asciiTheme="majorHAnsi" w:hAnsiTheme="majorHAnsi"/>
          <w:b/>
          <w:bCs/>
          <w:noProof/>
          <w:lang w:val="id-ID"/>
        </w:rPr>
        <w:t>Posisi Perempuan dalam Hukum Islam di Indonesia</w:t>
      </w:r>
      <w:r w:rsidRPr="00AF4E0F">
        <w:rPr>
          <w:rFonts w:asciiTheme="majorHAnsi" w:hAnsiTheme="majorHAnsi"/>
          <w:bCs/>
          <w:noProof/>
          <w:lang w:val="id-ID"/>
        </w:rPr>
        <w:t>, LBH APIK, Jakarta, 2005</w:t>
      </w:r>
    </w:p>
    <w:p w14:paraId="3DC7866A" w14:textId="77777777" w:rsidR="005238BF" w:rsidRPr="00AF4E0F" w:rsidRDefault="005238BF" w:rsidP="001065E4">
      <w:pPr>
        <w:spacing w:after="120" w:line="276" w:lineRule="auto"/>
        <w:contextualSpacing/>
        <w:rPr>
          <w:rFonts w:asciiTheme="majorHAnsi" w:hAnsiTheme="majorHAnsi"/>
          <w:bCs/>
          <w:noProof/>
          <w:lang w:val="id-ID"/>
        </w:rPr>
      </w:pPr>
    </w:p>
    <w:p w14:paraId="2A7C60FC" w14:textId="77777777" w:rsidR="00F405A6" w:rsidRPr="00AF4E0F" w:rsidRDefault="00F405A6" w:rsidP="001065E4">
      <w:pPr>
        <w:spacing w:after="120" w:line="276" w:lineRule="auto"/>
        <w:contextualSpacing/>
        <w:rPr>
          <w:rFonts w:asciiTheme="majorHAnsi" w:hAnsiTheme="majorHAnsi"/>
          <w:bCs/>
          <w:noProof/>
          <w:lang w:val="id-ID"/>
        </w:rPr>
      </w:pPr>
    </w:p>
    <w:p w14:paraId="00A15A2C" w14:textId="77777777" w:rsidR="00245053" w:rsidRPr="00AF4E0F" w:rsidRDefault="00245053"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Tugas &amp; Latihan Soal:</w:t>
      </w:r>
    </w:p>
    <w:p w14:paraId="490D0D6B" w14:textId="77777777" w:rsidR="00F405A6" w:rsidRPr="00AF4E0F" w:rsidRDefault="00F405A6" w:rsidP="001065E4">
      <w:pPr>
        <w:pStyle w:val="ListParagraph"/>
        <w:numPr>
          <w:ilvl w:val="0"/>
          <w:numId w:val="64"/>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Apa-apa saja yang termasuk dalam persiapan perkawinan?</w:t>
      </w:r>
    </w:p>
    <w:p w14:paraId="3BC6D077" w14:textId="3DF5D75B" w:rsidR="0074467E" w:rsidRPr="00AF4E0F" w:rsidRDefault="0074467E" w:rsidP="001065E4">
      <w:pPr>
        <w:pStyle w:val="ListParagraph"/>
        <w:numPr>
          <w:ilvl w:val="0"/>
          <w:numId w:val="64"/>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 xml:space="preserve">Berikan deskripsi saudara terkait dengan persiapan pernikahan yang biasanya dilakukan oleh masyarakat setempat </w:t>
      </w:r>
      <w:r w:rsidR="002863C3" w:rsidRPr="00AF4E0F">
        <w:rPr>
          <w:rFonts w:asciiTheme="majorHAnsi" w:hAnsiTheme="majorHAnsi"/>
          <w:noProof/>
          <w:lang w:val="id-ID"/>
        </w:rPr>
        <w:t>di lingkungan tempat tinggal saudara.</w:t>
      </w:r>
    </w:p>
    <w:p w14:paraId="14C8ADFF" w14:textId="1B539E7E" w:rsidR="00F405A6" w:rsidRPr="00AF4E0F" w:rsidRDefault="00F405A6" w:rsidP="001065E4">
      <w:pPr>
        <w:pStyle w:val="ListParagraph"/>
        <w:numPr>
          <w:ilvl w:val="0"/>
          <w:numId w:val="64"/>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Sebutkan dan jelaskan jenis-jenis pernikahan</w:t>
      </w:r>
      <w:r w:rsidR="002863C3" w:rsidRPr="00AF4E0F">
        <w:rPr>
          <w:rFonts w:asciiTheme="majorHAnsi" w:hAnsiTheme="majorHAnsi"/>
          <w:noProof/>
          <w:lang w:val="id-ID"/>
        </w:rPr>
        <w:t xml:space="preserve"> yang anda kenal</w:t>
      </w:r>
      <w:r w:rsidRPr="00AF4E0F">
        <w:rPr>
          <w:rFonts w:asciiTheme="majorHAnsi" w:hAnsiTheme="majorHAnsi"/>
          <w:noProof/>
          <w:lang w:val="id-ID"/>
        </w:rPr>
        <w:t>!</w:t>
      </w:r>
    </w:p>
    <w:p w14:paraId="71C7D2B2" w14:textId="77777777" w:rsidR="00F405A6" w:rsidRPr="00AF4E0F" w:rsidRDefault="00F405A6" w:rsidP="001065E4">
      <w:pPr>
        <w:pStyle w:val="ListParagraph"/>
        <w:numPr>
          <w:ilvl w:val="0"/>
          <w:numId w:val="64"/>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Apa yang menjadi rukun dan syarat sahnya suatu perkawinan? Jelaskan!</w:t>
      </w:r>
    </w:p>
    <w:p w14:paraId="19EAE64F" w14:textId="77777777" w:rsidR="00F405A6" w:rsidRPr="00AF4E0F" w:rsidRDefault="00F405A6" w:rsidP="001065E4">
      <w:pPr>
        <w:pStyle w:val="ListParagraph"/>
        <w:numPr>
          <w:ilvl w:val="0"/>
          <w:numId w:val="64"/>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Apakah yang dimaksud dengan larangan perkawinan? Jelaskan apa-apa saja yang termasuk dalam larangan perkawinan!</w:t>
      </w:r>
    </w:p>
    <w:p w14:paraId="6392310D" w14:textId="77777777" w:rsidR="00F405A6" w:rsidRPr="00AF4E0F" w:rsidRDefault="00F405A6" w:rsidP="001065E4">
      <w:pPr>
        <w:pStyle w:val="ListParagraph"/>
        <w:numPr>
          <w:ilvl w:val="0"/>
          <w:numId w:val="64"/>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Apakah perbedaaan antara pencegahan dengan pembatalan perkawinan? Jelaskan menurut literatur dan menurut pemahaman anda sendiri!</w:t>
      </w:r>
    </w:p>
    <w:p w14:paraId="7A709D14" w14:textId="77777777" w:rsidR="00F405A6" w:rsidRPr="00AF4E0F" w:rsidRDefault="00F405A6" w:rsidP="001065E4">
      <w:pPr>
        <w:pStyle w:val="ListParagraph"/>
        <w:numPr>
          <w:ilvl w:val="0"/>
          <w:numId w:val="64"/>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Apa-apa saja yang termasuk dalam perjanjian perkawinan?</w:t>
      </w:r>
    </w:p>
    <w:p w14:paraId="4D4714E8" w14:textId="77777777" w:rsidR="00F405A6" w:rsidRPr="00AF4E0F" w:rsidRDefault="00F405A6" w:rsidP="001065E4">
      <w:pPr>
        <w:pStyle w:val="ListParagraph"/>
        <w:numPr>
          <w:ilvl w:val="0"/>
          <w:numId w:val="64"/>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Sebutkan dan jelaskan dasar hukum dan rukun akad nikah!</w:t>
      </w:r>
    </w:p>
    <w:p w14:paraId="3AF9DFE0" w14:textId="77777777" w:rsidR="00F405A6" w:rsidRPr="00AF4E0F" w:rsidRDefault="00F405A6" w:rsidP="001065E4">
      <w:pPr>
        <w:pStyle w:val="ListParagraph"/>
        <w:numPr>
          <w:ilvl w:val="0"/>
          <w:numId w:val="64"/>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Apa-apa saja yang menjadi faktor sah dan batalnya suatu akad nikah?</w:t>
      </w:r>
    </w:p>
    <w:p w14:paraId="1F0E54D1" w14:textId="77777777" w:rsidR="00F405A6" w:rsidRPr="00AF4E0F" w:rsidRDefault="00F405A6" w:rsidP="001065E4">
      <w:pPr>
        <w:pStyle w:val="ListParagraph"/>
        <w:numPr>
          <w:ilvl w:val="0"/>
          <w:numId w:val="64"/>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Apakah yang dimaksud dengan Sighat akad nikah?</w:t>
      </w:r>
    </w:p>
    <w:p w14:paraId="03D8917F" w14:textId="77777777" w:rsidR="00F405A6" w:rsidRPr="00AF4E0F" w:rsidRDefault="00F405A6" w:rsidP="001065E4">
      <w:pPr>
        <w:pStyle w:val="ListParagraph"/>
        <w:numPr>
          <w:ilvl w:val="0"/>
          <w:numId w:val="64"/>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Jelaskan syarat-syarat agar seseorang dapat menjadi wali dan saksi nikah!</w:t>
      </w:r>
    </w:p>
    <w:p w14:paraId="26527820" w14:textId="77777777" w:rsidR="00F405A6" w:rsidRPr="00AF4E0F" w:rsidRDefault="00F405A6" w:rsidP="001065E4">
      <w:pPr>
        <w:pStyle w:val="ListParagraph"/>
        <w:spacing w:after="120" w:line="276" w:lineRule="auto"/>
        <w:jc w:val="both"/>
        <w:rPr>
          <w:rFonts w:asciiTheme="majorHAnsi" w:hAnsiTheme="majorHAnsi"/>
          <w:b/>
          <w:noProof/>
          <w:lang w:val="id-ID"/>
        </w:rPr>
      </w:pPr>
    </w:p>
    <w:p w14:paraId="44D725F0" w14:textId="77777777" w:rsidR="00245053" w:rsidRPr="00AF4E0F" w:rsidRDefault="00245053" w:rsidP="001065E4">
      <w:pPr>
        <w:spacing w:after="120" w:line="276" w:lineRule="auto"/>
        <w:contextualSpacing/>
        <w:rPr>
          <w:rFonts w:asciiTheme="majorHAnsi" w:hAnsiTheme="majorHAnsi"/>
          <w:noProof/>
          <w:lang w:val="id-ID"/>
        </w:rPr>
      </w:pPr>
    </w:p>
    <w:p w14:paraId="0CD73884" w14:textId="77777777" w:rsidR="00245053" w:rsidRPr="00AF4E0F" w:rsidRDefault="00245053" w:rsidP="001065E4">
      <w:pPr>
        <w:spacing w:after="120" w:line="276" w:lineRule="auto"/>
        <w:contextualSpacing/>
        <w:rPr>
          <w:rFonts w:asciiTheme="majorHAnsi" w:hAnsiTheme="majorHAnsi"/>
          <w:noProof/>
          <w:lang w:val="id-ID"/>
        </w:rPr>
      </w:pPr>
    </w:p>
    <w:p w14:paraId="379FC8A4" w14:textId="77777777" w:rsidR="00245053" w:rsidRPr="00AF4E0F" w:rsidRDefault="00245053" w:rsidP="001065E4">
      <w:pPr>
        <w:spacing w:after="120" w:line="276" w:lineRule="auto"/>
        <w:contextualSpacing/>
        <w:rPr>
          <w:rFonts w:asciiTheme="majorHAnsi" w:hAnsiTheme="majorHAnsi"/>
          <w:noProof/>
          <w:lang w:val="id-ID"/>
        </w:rPr>
      </w:pPr>
    </w:p>
    <w:p w14:paraId="07E10742" w14:textId="77777777" w:rsidR="00245053" w:rsidRPr="00AF4E0F" w:rsidRDefault="00245053" w:rsidP="001065E4">
      <w:pPr>
        <w:spacing w:after="120" w:line="276" w:lineRule="auto"/>
        <w:contextualSpacing/>
        <w:rPr>
          <w:rFonts w:asciiTheme="majorHAnsi" w:hAnsiTheme="majorHAnsi"/>
          <w:noProof/>
          <w:lang w:val="id-ID"/>
        </w:rPr>
      </w:pPr>
    </w:p>
    <w:p w14:paraId="5EE033FC" w14:textId="77777777" w:rsidR="00245053" w:rsidRPr="00AF4E0F" w:rsidRDefault="00245053" w:rsidP="001065E4">
      <w:pPr>
        <w:spacing w:after="120" w:line="276" w:lineRule="auto"/>
        <w:contextualSpacing/>
        <w:rPr>
          <w:rFonts w:asciiTheme="majorHAnsi" w:hAnsiTheme="majorHAnsi"/>
          <w:noProof/>
          <w:lang w:val="id-ID"/>
        </w:rPr>
      </w:pPr>
    </w:p>
    <w:p w14:paraId="5A372F8D" w14:textId="77777777" w:rsidR="00245053" w:rsidRPr="00AF4E0F" w:rsidRDefault="00245053" w:rsidP="001065E4">
      <w:pPr>
        <w:spacing w:after="120" w:line="276" w:lineRule="auto"/>
        <w:contextualSpacing/>
        <w:rPr>
          <w:rFonts w:asciiTheme="majorHAnsi" w:hAnsiTheme="majorHAnsi"/>
          <w:noProof/>
          <w:lang w:val="id-ID"/>
        </w:rPr>
      </w:pPr>
    </w:p>
    <w:p w14:paraId="1228085F" w14:textId="77777777" w:rsidR="00245053" w:rsidRPr="00AF4E0F" w:rsidRDefault="00245053" w:rsidP="001065E4">
      <w:pPr>
        <w:spacing w:after="120" w:line="276" w:lineRule="auto"/>
        <w:contextualSpacing/>
        <w:rPr>
          <w:rFonts w:asciiTheme="majorHAnsi" w:hAnsiTheme="majorHAnsi"/>
          <w:noProof/>
          <w:lang w:val="id-ID"/>
        </w:rPr>
      </w:pPr>
    </w:p>
    <w:p w14:paraId="24D5D751" w14:textId="77777777" w:rsidR="00245053" w:rsidRPr="00AF4E0F" w:rsidRDefault="00245053" w:rsidP="001065E4">
      <w:pPr>
        <w:spacing w:after="120" w:line="276" w:lineRule="auto"/>
        <w:contextualSpacing/>
        <w:rPr>
          <w:rFonts w:asciiTheme="majorHAnsi" w:hAnsiTheme="majorHAnsi"/>
          <w:noProof/>
          <w:lang w:val="id-ID"/>
        </w:rPr>
      </w:pPr>
    </w:p>
    <w:p w14:paraId="3AB1F7BF" w14:textId="77777777" w:rsidR="00245053" w:rsidRPr="00AF4E0F" w:rsidRDefault="00245053" w:rsidP="001065E4">
      <w:pPr>
        <w:spacing w:after="120" w:line="276" w:lineRule="auto"/>
        <w:contextualSpacing/>
        <w:rPr>
          <w:rFonts w:asciiTheme="majorHAnsi" w:hAnsiTheme="majorHAnsi"/>
          <w:noProof/>
          <w:lang w:val="id-ID"/>
        </w:rPr>
      </w:pPr>
    </w:p>
    <w:p w14:paraId="587A3280" w14:textId="77777777" w:rsidR="00245053" w:rsidRPr="00AF4E0F" w:rsidRDefault="00245053" w:rsidP="001065E4">
      <w:pPr>
        <w:spacing w:after="120" w:line="276" w:lineRule="auto"/>
        <w:contextualSpacing/>
        <w:rPr>
          <w:rFonts w:asciiTheme="majorHAnsi" w:hAnsiTheme="majorHAnsi"/>
          <w:noProof/>
          <w:lang w:val="id-ID"/>
        </w:rPr>
      </w:pPr>
    </w:p>
    <w:p w14:paraId="62F049B7" w14:textId="77777777" w:rsidR="00245053" w:rsidRPr="00AF4E0F" w:rsidRDefault="00245053" w:rsidP="001065E4">
      <w:pPr>
        <w:spacing w:after="120" w:line="276" w:lineRule="auto"/>
        <w:contextualSpacing/>
        <w:rPr>
          <w:rFonts w:asciiTheme="majorHAnsi" w:hAnsiTheme="majorHAnsi"/>
          <w:noProof/>
          <w:lang w:val="id-ID"/>
        </w:rPr>
      </w:pPr>
    </w:p>
    <w:p w14:paraId="71BD247E" w14:textId="77777777" w:rsidR="00245053" w:rsidRPr="00AF4E0F" w:rsidRDefault="00245053" w:rsidP="001065E4">
      <w:pPr>
        <w:spacing w:after="120" w:line="276" w:lineRule="auto"/>
        <w:contextualSpacing/>
        <w:jc w:val="right"/>
        <w:rPr>
          <w:rFonts w:asciiTheme="majorHAnsi" w:hAnsiTheme="majorHAnsi"/>
          <w:b/>
          <w:noProof/>
          <w:lang w:val="id-ID"/>
        </w:rPr>
      </w:pPr>
      <w:r w:rsidRPr="00AF4E0F">
        <w:rPr>
          <w:rFonts w:asciiTheme="majorHAnsi" w:hAnsiTheme="majorHAnsi"/>
          <w:b/>
          <w:noProof/>
          <w:lang w:val="id-ID"/>
        </w:rPr>
        <w:t>HAK DAN KEWAJIBAN SUAMI - ISTERI</w:t>
      </w:r>
    </w:p>
    <w:p w14:paraId="002DE4BF" w14:textId="77777777" w:rsidR="00245053" w:rsidRPr="00AF4E0F" w:rsidRDefault="00245053" w:rsidP="001065E4">
      <w:pPr>
        <w:pBdr>
          <w:bottom w:val="threeDEngrave" w:sz="24" w:space="1" w:color="auto"/>
        </w:pBdr>
        <w:spacing w:after="120" w:line="276" w:lineRule="auto"/>
        <w:contextualSpacing/>
        <w:rPr>
          <w:rFonts w:asciiTheme="majorHAnsi" w:hAnsiTheme="majorHAnsi"/>
          <w:noProof/>
          <w:lang w:val="id-ID"/>
        </w:rPr>
      </w:pPr>
    </w:p>
    <w:p w14:paraId="7BAD274F" w14:textId="77777777" w:rsidR="00245053" w:rsidRPr="00AF4E0F" w:rsidRDefault="00245053" w:rsidP="001065E4">
      <w:pPr>
        <w:spacing w:after="120" w:line="276" w:lineRule="auto"/>
        <w:contextualSpacing/>
        <w:rPr>
          <w:rFonts w:asciiTheme="majorHAnsi" w:hAnsiTheme="majorHAnsi"/>
          <w:noProof/>
          <w:lang w:val="id-ID"/>
        </w:rPr>
      </w:pPr>
    </w:p>
    <w:p w14:paraId="3CC9FD2F" w14:textId="77777777" w:rsidR="006429C6" w:rsidRPr="00AF4E0F" w:rsidRDefault="006429C6" w:rsidP="001065E4">
      <w:pPr>
        <w:spacing w:after="120" w:line="276" w:lineRule="auto"/>
        <w:contextualSpacing/>
        <w:rPr>
          <w:rFonts w:asciiTheme="majorHAnsi" w:hAnsiTheme="majorHAnsi"/>
          <w:noProof/>
          <w:lang w:val="id-ID"/>
        </w:rPr>
      </w:pPr>
    </w:p>
    <w:p w14:paraId="2C02C320" w14:textId="77777777" w:rsidR="00245053" w:rsidRPr="00AF4E0F" w:rsidRDefault="00245053"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Tujuan Instruksional Umum:</w:t>
      </w:r>
    </w:p>
    <w:p w14:paraId="01046E4F" w14:textId="77777777" w:rsidR="00245053" w:rsidRPr="00AF4E0F" w:rsidRDefault="00245053" w:rsidP="001065E4">
      <w:pPr>
        <w:spacing w:after="120" w:line="276" w:lineRule="auto"/>
        <w:contextualSpacing/>
        <w:jc w:val="both"/>
        <w:rPr>
          <w:rFonts w:asciiTheme="majorHAnsi" w:hAnsiTheme="majorHAnsi"/>
          <w:b/>
          <w:bCs/>
          <w:noProof/>
          <w:lang w:val="id-ID"/>
        </w:rPr>
      </w:pPr>
      <w:r w:rsidRPr="00AF4E0F">
        <w:rPr>
          <w:rFonts w:asciiTheme="majorHAnsi" w:hAnsiTheme="majorHAnsi"/>
          <w:bCs/>
          <w:noProof/>
          <w:lang w:val="id-ID"/>
        </w:rPr>
        <w:t>Setelah  menyelesaikan  matakuliah ini, mahasiswa Program Studi Ilmu Hukum Universitas Malikussaleh diharapkan mampu menjelaskan dan mendiskusikan berbagai hal pokok terkait dengan aspek hukum perkawinan, aspek hukum perceraian, aspek hukum keluarga terkait dengan perkawinan serta berbagai persoalan hukum yang dihadapi oleh masyarakat dikaitkan dengan keberadaan UU Perkawinan dan Putusan Mahkamah Konstitusi</w:t>
      </w:r>
      <w:r w:rsidRPr="00AF4E0F">
        <w:rPr>
          <w:rFonts w:asciiTheme="majorHAnsi" w:hAnsiTheme="majorHAnsi"/>
          <w:b/>
          <w:bCs/>
          <w:noProof/>
          <w:lang w:val="id-ID"/>
        </w:rPr>
        <w:t>.</w:t>
      </w:r>
    </w:p>
    <w:p w14:paraId="22086B59" w14:textId="77777777" w:rsidR="00245053" w:rsidRPr="00AF4E0F" w:rsidRDefault="00245053" w:rsidP="001065E4">
      <w:pPr>
        <w:spacing w:after="120" w:line="276" w:lineRule="auto"/>
        <w:contextualSpacing/>
        <w:rPr>
          <w:rFonts w:asciiTheme="majorHAnsi" w:hAnsiTheme="majorHAnsi"/>
          <w:b/>
          <w:bCs/>
          <w:noProof/>
          <w:lang w:val="id-ID"/>
        </w:rPr>
      </w:pPr>
    </w:p>
    <w:p w14:paraId="380AF3F9" w14:textId="77777777" w:rsidR="00245053" w:rsidRPr="00AF4E0F" w:rsidRDefault="00245053"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Tujuan Instruksional Khusus:</w:t>
      </w:r>
    </w:p>
    <w:p w14:paraId="173E771B" w14:textId="77777777" w:rsidR="00245053" w:rsidRPr="00AF4E0F" w:rsidRDefault="003A3D26" w:rsidP="001065E4">
      <w:pPr>
        <w:pStyle w:val="ListParagraph"/>
        <w:numPr>
          <w:ilvl w:val="0"/>
          <w:numId w:val="27"/>
        </w:numPr>
        <w:spacing w:after="120" w:line="276" w:lineRule="auto"/>
        <w:rPr>
          <w:rFonts w:asciiTheme="majorHAnsi" w:hAnsiTheme="majorHAnsi"/>
          <w:bCs/>
          <w:noProof/>
          <w:lang w:val="id-ID"/>
        </w:rPr>
      </w:pPr>
      <w:r w:rsidRPr="00AF4E0F">
        <w:rPr>
          <w:rFonts w:asciiTheme="majorHAnsi" w:hAnsiTheme="majorHAnsi"/>
          <w:bCs/>
          <w:noProof/>
          <w:lang w:val="id-ID"/>
        </w:rPr>
        <w:t>Mahasiswa mampu menjelaskan dan memberikan contoh-contoh terkait pemenuhan hak dan kewajiban suami isteri dalam rumah tangga;</w:t>
      </w:r>
    </w:p>
    <w:p w14:paraId="526C084C" w14:textId="77777777" w:rsidR="003A3D26" w:rsidRPr="00AF4E0F" w:rsidRDefault="003A3D26" w:rsidP="001065E4">
      <w:pPr>
        <w:pStyle w:val="ListParagraph"/>
        <w:numPr>
          <w:ilvl w:val="0"/>
          <w:numId w:val="27"/>
        </w:numPr>
        <w:spacing w:after="120" w:line="276" w:lineRule="auto"/>
        <w:rPr>
          <w:rFonts w:asciiTheme="majorHAnsi" w:hAnsiTheme="majorHAnsi"/>
          <w:bCs/>
          <w:noProof/>
          <w:lang w:val="id-ID"/>
        </w:rPr>
      </w:pPr>
      <w:r w:rsidRPr="00AF4E0F">
        <w:rPr>
          <w:rFonts w:asciiTheme="majorHAnsi" w:hAnsiTheme="majorHAnsi"/>
          <w:bCs/>
          <w:noProof/>
          <w:lang w:val="id-ID"/>
        </w:rPr>
        <w:t>Mahasiswa mampu menjelaskan tentang sebab-sebab yang mewajibkan nafkah;</w:t>
      </w:r>
    </w:p>
    <w:p w14:paraId="15871C03" w14:textId="77777777" w:rsidR="003A3D26" w:rsidRPr="00AF4E0F" w:rsidRDefault="003A3D26" w:rsidP="001065E4">
      <w:pPr>
        <w:pStyle w:val="ListParagraph"/>
        <w:numPr>
          <w:ilvl w:val="0"/>
          <w:numId w:val="27"/>
        </w:numPr>
        <w:spacing w:after="120" w:line="276" w:lineRule="auto"/>
        <w:rPr>
          <w:rFonts w:asciiTheme="majorHAnsi" w:hAnsiTheme="majorHAnsi"/>
          <w:bCs/>
          <w:noProof/>
          <w:lang w:val="id-ID"/>
        </w:rPr>
      </w:pPr>
      <w:r w:rsidRPr="00AF4E0F">
        <w:rPr>
          <w:rFonts w:asciiTheme="majorHAnsi" w:hAnsiTheme="majorHAnsi"/>
          <w:bCs/>
          <w:noProof/>
          <w:lang w:val="id-ID"/>
        </w:rPr>
        <w:t>Mahasiswa mampu menjelaskan dan memberikan contoh hak dan kewajiban dalam rumah tangga;</w:t>
      </w:r>
    </w:p>
    <w:p w14:paraId="7B4A4EBE" w14:textId="77777777" w:rsidR="003A3D26" w:rsidRPr="00AF4E0F" w:rsidRDefault="003A3D26" w:rsidP="001065E4">
      <w:pPr>
        <w:pStyle w:val="ListParagraph"/>
        <w:numPr>
          <w:ilvl w:val="0"/>
          <w:numId w:val="27"/>
        </w:numPr>
        <w:spacing w:after="120" w:line="276" w:lineRule="auto"/>
        <w:rPr>
          <w:rFonts w:asciiTheme="majorHAnsi" w:hAnsiTheme="majorHAnsi"/>
          <w:bCs/>
          <w:noProof/>
          <w:lang w:val="id-ID"/>
        </w:rPr>
      </w:pPr>
      <w:r w:rsidRPr="00AF4E0F">
        <w:rPr>
          <w:rFonts w:asciiTheme="majorHAnsi" w:hAnsiTheme="majorHAnsi"/>
          <w:bCs/>
          <w:noProof/>
          <w:lang w:val="id-ID"/>
        </w:rPr>
        <w:t>Mahasiswa mampu menjelaskan berbagai macam bafkah;</w:t>
      </w:r>
    </w:p>
    <w:p w14:paraId="6CBBBCF1" w14:textId="77777777" w:rsidR="003A3D26" w:rsidRPr="00AF4E0F" w:rsidRDefault="003A3D26" w:rsidP="001065E4">
      <w:pPr>
        <w:pStyle w:val="ListParagraph"/>
        <w:numPr>
          <w:ilvl w:val="0"/>
          <w:numId w:val="27"/>
        </w:numPr>
        <w:spacing w:after="120" w:line="276" w:lineRule="auto"/>
        <w:rPr>
          <w:rFonts w:asciiTheme="majorHAnsi" w:hAnsiTheme="majorHAnsi"/>
          <w:bCs/>
          <w:noProof/>
          <w:lang w:val="id-ID"/>
        </w:rPr>
      </w:pPr>
      <w:r w:rsidRPr="00AF4E0F">
        <w:rPr>
          <w:rFonts w:asciiTheme="majorHAnsi" w:hAnsiTheme="majorHAnsi"/>
          <w:bCs/>
          <w:noProof/>
          <w:lang w:val="id-ID"/>
        </w:rPr>
        <w:t>Mahasiswa mampu menjelaskan pengaturan UU Perkawinan dan KHI tentang hak dan kewajiban suami – isteri.</w:t>
      </w:r>
    </w:p>
    <w:p w14:paraId="794C555F" w14:textId="77777777" w:rsidR="003A3D26" w:rsidRPr="00AF4E0F" w:rsidRDefault="003A3D26" w:rsidP="001065E4">
      <w:pPr>
        <w:spacing w:after="120" w:line="276" w:lineRule="auto"/>
        <w:contextualSpacing/>
        <w:rPr>
          <w:rFonts w:asciiTheme="majorHAnsi" w:hAnsiTheme="majorHAnsi"/>
          <w:bCs/>
          <w:noProof/>
          <w:lang w:val="id-ID"/>
        </w:rPr>
      </w:pPr>
    </w:p>
    <w:p w14:paraId="0074060A" w14:textId="77777777" w:rsidR="00245053" w:rsidRPr="00AF4E0F" w:rsidRDefault="00245053"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Sub Pokok Bahasan:</w:t>
      </w:r>
    </w:p>
    <w:p w14:paraId="7E187017" w14:textId="77777777" w:rsidR="003A3D26" w:rsidRPr="00AF4E0F" w:rsidRDefault="003A3D26" w:rsidP="001065E4">
      <w:pPr>
        <w:pStyle w:val="ListParagraph"/>
        <w:numPr>
          <w:ilvl w:val="0"/>
          <w:numId w:val="18"/>
        </w:numPr>
        <w:spacing w:after="120" w:line="276" w:lineRule="auto"/>
        <w:ind w:left="396" w:hanging="283"/>
        <w:rPr>
          <w:rFonts w:asciiTheme="majorHAnsi" w:hAnsiTheme="majorHAnsi"/>
          <w:bCs/>
          <w:noProof/>
          <w:lang w:val="id-ID"/>
        </w:rPr>
      </w:pPr>
      <w:r w:rsidRPr="00AF4E0F">
        <w:rPr>
          <w:rFonts w:asciiTheme="majorHAnsi" w:hAnsiTheme="majorHAnsi"/>
          <w:bCs/>
          <w:noProof/>
          <w:lang w:val="id-ID"/>
        </w:rPr>
        <w:t>Hak dan Kewajiban Suami dalam Rumah Tangga:</w:t>
      </w:r>
    </w:p>
    <w:p w14:paraId="0A9126FC" w14:textId="77777777" w:rsidR="003A3D26" w:rsidRPr="00AF4E0F" w:rsidRDefault="003A3D26" w:rsidP="001065E4">
      <w:pPr>
        <w:pStyle w:val="ListParagraph"/>
        <w:numPr>
          <w:ilvl w:val="0"/>
          <w:numId w:val="6"/>
        </w:numPr>
        <w:spacing w:after="120" w:line="276" w:lineRule="auto"/>
        <w:ind w:left="396" w:firstLine="0"/>
        <w:rPr>
          <w:rFonts w:asciiTheme="majorHAnsi" w:hAnsiTheme="majorHAnsi"/>
          <w:bCs/>
          <w:noProof/>
          <w:lang w:val="id-ID"/>
        </w:rPr>
      </w:pPr>
      <w:r w:rsidRPr="00AF4E0F">
        <w:rPr>
          <w:rFonts w:asciiTheme="majorHAnsi" w:hAnsiTheme="majorHAnsi"/>
          <w:bCs/>
          <w:noProof/>
          <w:lang w:val="id-ID"/>
        </w:rPr>
        <w:t>Hak isteri menerima mahar</w:t>
      </w:r>
    </w:p>
    <w:p w14:paraId="7D913D87" w14:textId="77777777" w:rsidR="003A3D26" w:rsidRPr="00AF4E0F" w:rsidRDefault="003A3D26" w:rsidP="001065E4">
      <w:pPr>
        <w:pStyle w:val="ListParagraph"/>
        <w:numPr>
          <w:ilvl w:val="0"/>
          <w:numId w:val="6"/>
        </w:numPr>
        <w:spacing w:after="120" w:line="276" w:lineRule="auto"/>
        <w:ind w:left="680" w:hanging="284"/>
        <w:rPr>
          <w:rFonts w:asciiTheme="majorHAnsi" w:hAnsiTheme="majorHAnsi"/>
          <w:bCs/>
          <w:noProof/>
          <w:lang w:val="id-ID"/>
        </w:rPr>
      </w:pPr>
      <w:r w:rsidRPr="00AF4E0F">
        <w:rPr>
          <w:rFonts w:asciiTheme="majorHAnsi" w:hAnsiTheme="majorHAnsi"/>
          <w:bCs/>
          <w:noProof/>
          <w:lang w:val="id-ID"/>
        </w:rPr>
        <w:t xml:space="preserve"> Hak isteri digauli dengan baik</w:t>
      </w:r>
    </w:p>
    <w:p w14:paraId="47F255C9" w14:textId="77777777" w:rsidR="003A3D26" w:rsidRPr="00AF4E0F" w:rsidRDefault="003A3D26" w:rsidP="001065E4">
      <w:pPr>
        <w:pStyle w:val="ListParagraph"/>
        <w:numPr>
          <w:ilvl w:val="0"/>
          <w:numId w:val="6"/>
        </w:numPr>
        <w:spacing w:after="120" w:line="276" w:lineRule="auto"/>
        <w:ind w:left="396" w:firstLine="0"/>
        <w:rPr>
          <w:rFonts w:asciiTheme="majorHAnsi" w:hAnsiTheme="majorHAnsi"/>
          <w:bCs/>
          <w:noProof/>
          <w:lang w:val="id-ID"/>
        </w:rPr>
      </w:pPr>
      <w:r w:rsidRPr="00AF4E0F">
        <w:rPr>
          <w:rFonts w:asciiTheme="majorHAnsi" w:hAnsiTheme="majorHAnsi"/>
          <w:bCs/>
          <w:noProof/>
          <w:lang w:val="id-ID"/>
        </w:rPr>
        <w:t>Hak isteri dalam masa iddah</w:t>
      </w:r>
    </w:p>
    <w:p w14:paraId="36D1CFAB" w14:textId="77777777" w:rsidR="003A3D26" w:rsidRPr="00AF4E0F" w:rsidRDefault="003A3D26" w:rsidP="001065E4">
      <w:pPr>
        <w:pStyle w:val="ListParagraph"/>
        <w:numPr>
          <w:ilvl w:val="0"/>
          <w:numId w:val="6"/>
        </w:numPr>
        <w:spacing w:after="120" w:line="276" w:lineRule="auto"/>
        <w:ind w:left="396" w:firstLine="0"/>
        <w:rPr>
          <w:rFonts w:asciiTheme="majorHAnsi" w:hAnsiTheme="majorHAnsi"/>
          <w:bCs/>
          <w:noProof/>
          <w:lang w:val="id-ID"/>
        </w:rPr>
      </w:pPr>
      <w:r w:rsidRPr="00AF4E0F">
        <w:rPr>
          <w:rFonts w:asciiTheme="majorHAnsi" w:hAnsiTheme="majorHAnsi"/>
          <w:bCs/>
          <w:noProof/>
          <w:lang w:val="id-ID"/>
        </w:rPr>
        <w:t>Hak hadhanah</w:t>
      </w:r>
    </w:p>
    <w:p w14:paraId="2A18B02F" w14:textId="77777777" w:rsidR="003A3D26" w:rsidRPr="00AF4E0F" w:rsidRDefault="003A3D26" w:rsidP="001065E4">
      <w:pPr>
        <w:pStyle w:val="ListParagraph"/>
        <w:numPr>
          <w:ilvl w:val="0"/>
          <w:numId w:val="18"/>
        </w:numPr>
        <w:spacing w:after="120" w:line="276" w:lineRule="auto"/>
        <w:ind w:left="396" w:hanging="283"/>
        <w:rPr>
          <w:rFonts w:asciiTheme="majorHAnsi" w:hAnsiTheme="majorHAnsi"/>
          <w:bCs/>
          <w:noProof/>
          <w:lang w:val="id-ID"/>
        </w:rPr>
      </w:pPr>
      <w:r w:rsidRPr="00AF4E0F">
        <w:rPr>
          <w:rFonts w:asciiTheme="majorHAnsi" w:hAnsiTheme="majorHAnsi"/>
          <w:bCs/>
          <w:noProof/>
          <w:lang w:val="id-ID"/>
        </w:rPr>
        <w:t>Sebab-sebab yang Mewajibkan Nafkah</w:t>
      </w:r>
    </w:p>
    <w:p w14:paraId="102BC57B" w14:textId="77777777" w:rsidR="003A3D26" w:rsidRPr="00AF4E0F" w:rsidRDefault="003A3D26" w:rsidP="001065E4">
      <w:pPr>
        <w:pStyle w:val="ListParagraph"/>
        <w:numPr>
          <w:ilvl w:val="0"/>
          <w:numId w:val="18"/>
        </w:numPr>
        <w:spacing w:after="120" w:line="276" w:lineRule="auto"/>
        <w:ind w:left="396" w:hanging="283"/>
        <w:rPr>
          <w:rFonts w:asciiTheme="majorHAnsi" w:hAnsiTheme="majorHAnsi"/>
          <w:bCs/>
          <w:noProof/>
          <w:lang w:val="id-ID"/>
        </w:rPr>
      </w:pPr>
      <w:r w:rsidRPr="00AF4E0F">
        <w:rPr>
          <w:rFonts w:asciiTheme="majorHAnsi" w:hAnsiTheme="majorHAnsi"/>
          <w:bCs/>
          <w:noProof/>
          <w:lang w:val="id-ID"/>
        </w:rPr>
        <w:lastRenderedPageBreak/>
        <w:t>Hak dan Kewajiban Isteri  dalam Rumah Tangga</w:t>
      </w:r>
    </w:p>
    <w:p w14:paraId="7A43C151" w14:textId="77777777" w:rsidR="003A3D26" w:rsidRPr="00AF4E0F" w:rsidRDefault="003A3D26" w:rsidP="001065E4">
      <w:pPr>
        <w:pStyle w:val="ListParagraph"/>
        <w:numPr>
          <w:ilvl w:val="0"/>
          <w:numId w:val="18"/>
        </w:numPr>
        <w:spacing w:after="120" w:line="276" w:lineRule="auto"/>
        <w:ind w:left="396" w:hanging="283"/>
        <w:rPr>
          <w:rFonts w:asciiTheme="majorHAnsi" w:hAnsiTheme="majorHAnsi"/>
          <w:bCs/>
          <w:noProof/>
          <w:lang w:val="id-ID"/>
        </w:rPr>
      </w:pPr>
      <w:r w:rsidRPr="00AF4E0F">
        <w:rPr>
          <w:rFonts w:asciiTheme="majorHAnsi" w:hAnsiTheme="majorHAnsi"/>
          <w:bCs/>
          <w:noProof/>
          <w:lang w:val="id-ID"/>
        </w:rPr>
        <w:t>Macam-macam Nafkah</w:t>
      </w:r>
    </w:p>
    <w:p w14:paraId="145C4520" w14:textId="77777777" w:rsidR="003A3D26" w:rsidRPr="00AF4E0F" w:rsidRDefault="003A3D26" w:rsidP="001065E4">
      <w:pPr>
        <w:pStyle w:val="ListParagraph"/>
        <w:numPr>
          <w:ilvl w:val="0"/>
          <w:numId w:val="18"/>
        </w:numPr>
        <w:spacing w:after="120" w:line="276" w:lineRule="auto"/>
        <w:ind w:left="396" w:hanging="283"/>
        <w:rPr>
          <w:rFonts w:asciiTheme="majorHAnsi" w:hAnsiTheme="majorHAnsi"/>
          <w:bCs/>
          <w:noProof/>
          <w:lang w:val="id-ID"/>
        </w:rPr>
      </w:pPr>
      <w:r w:rsidRPr="00AF4E0F">
        <w:rPr>
          <w:rFonts w:asciiTheme="majorHAnsi" w:hAnsiTheme="majorHAnsi"/>
          <w:bCs/>
          <w:noProof/>
          <w:lang w:val="id-ID"/>
        </w:rPr>
        <w:t>Hak dan Kewajiban Suami –Isteri dalam UU Perkawinan dan KHI</w:t>
      </w:r>
    </w:p>
    <w:p w14:paraId="32D4AA7A" w14:textId="77777777" w:rsidR="00245053" w:rsidRPr="00AF4E0F" w:rsidRDefault="00245053" w:rsidP="001065E4">
      <w:pPr>
        <w:spacing w:after="120" w:line="276" w:lineRule="auto"/>
        <w:contextualSpacing/>
        <w:rPr>
          <w:rFonts w:asciiTheme="majorHAnsi" w:hAnsiTheme="majorHAnsi"/>
          <w:bCs/>
          <w:noProof/>
          <w:lang w:val="id-ID"/>
        </w:rPr>
      </w:pPr>
    </w:p>
    <w:p w14:paraId="239CD999" w14:textId="77777777" w:rsidR="00D03A1E" w:rsidRPr="00AF4E0F" w:rsidRDefault="00D03A1E" w:rsidP="001065E4">
      <w:pPr>
        <w:spacing w:after="120" w:line="276" w:lineRule="auto"/>
        <w:contextualSpacing/>
        <w:rPr>
          <w:rFonts w:asciiTheme="majorHAnsi" w:hAnsiTheme="majorHAnsi"/>
          <w:bCs/>
          <w:noProof/>
          <w:lang w:val="id-ID"/>
        </w:rPr>
      </w:pPr>
    </w:p>
    <w:p w14:paraId="2F039E21" w14:textId="77777777" w:rsidR="00CF7FAF" w:rsidRPr="00AF4E0F" w:rsidRDefault="00CF7FAF" w:rsidP="001065E4">
      <w:pPr>
        <w:spacing w:after="120" w:line="276" w:lineRule="auto"/>
        <w:contextualSpacing/>
        <w:rPr>
          <w:rFonts w:asciiTheme="majorHAnsi" w:hAnsiTheme="majorHAnsi"/>
          <w:b/>
          <w:noProof/>
          <w:lang w:val="id-ID"/>
        </w:rPr>
      </w:pPr>
    </w:p>
    <w:p w14:paraId="38D628D6" w14:textId="77777777" w:rsidR="00CF7FAF" w:rsidRPr="00AF4E0F" w:rsidRDefault="00CF7FAF" w:rsidP="001065E4">
      <w:pPr>
        <w:spacing w:after="120" w:line="276" w:lineRule="auto"/>
        <w:contextualSpacing/>
        <w:rPr>
          <w:rFonts w:asciiTheme="majorHAnsi" w:hAnsiTheme="majorHAnsi"/>
          <w:b/>
          <w:noProof/>
          <w:lang w:val="id-ID"/>
        </w:rPr>
      </w:pPr>
    </w:p>
    <w:p w14:paraId="0AE97336" w14:textId="77777777" w:rsidR="00CF7FAF" w:rsidRPr="00AF4E0F" w:rsidRDefault="00CF7FAF" w:rsidP="001065E4">
      <w:pPr>
        <w:spacing w:after="120" w:line="276" w:lineRule="auto"/>
        <w:contextualSpacing/>
        <w:rPr>
          <w:rFonts w:asciiTheme="majorHAnsi" w:hAnsiTheme="majorHAnsi"/>
          <w:b/>
          <w:noProof/>
          <w:lang w:val="id-ID"/>
        </w:rPr>
      </w:pPr>
    </w:p>
    <w:p w14:paraId="38F58D73" w14:textId="77777777" w:rsidR="00CF7FAF" w:rsidRPr="00AF4E0F" w:rsidRDefault="00CF7FAF" w:rsidP="001065E4">
      <w:pPr>
        <w:spacing w:after="120" w:line="276" w:lineRule="auto"/>
        <w:contextualSpacing/>
        <w:rPr>
          <w:rFonts w:asciiTheme="majorHAnsi" w:hAnsiTheme="majorHAnsi"/>
          <w:b/>
          <w:noProof/>
          <w:lang w:val="id-ID"/>
        </w:rPr>
      </w:pPr>
    </w:p>
    <w:p w14:paraId="3F403C69" w14:textId="77777777" w:rsidR="00CF7FAF" w:rsidRPr="00AF4E0F" w:rsidRDefault="00CF7FAF" w:rsidP="001065E4">
      <w:pPr>
        <w:spacing w:after="120" w:line="276" w:lineRule="auto"/>
        <w:contextualSpacing/>
        <w:rPr>
          <w:rFonts w:asciiTheme="majorHAnsi" w:hAnsiTheme="majorHAnsi"/>
          <w:b/>
          <w:noProof/>
          <w:lang w:val="id-ID"/>
        </w:rPr>
      </w:pPr>
    </w:p>
    <w:p w14:paraId="1E5A5480" w14:textId="77777777" w:rsidR="00CF7FAF" w:rsidRPr="00AF4E0F" w:rsidRDefault="00CF7FAF" w:rsidP="001065E4">
      <w:pPr>
        <w:spacing w:after="120" w:line="276" w:lineRule="auto"/>
        <w:contextualSpacing/>
        <w:rPr>
          <w:rFonts w:asciiTheme="majorHAnsi" w:hAnsiTheme="majorHAnsi"/>
          <w:b/>
          <w:noProof/>
          <w:lang w:val="id-ID"/>
        </w:rPr>
      </w:pPr>
    </w:p>
    <w:p w14:paraId="0A686980" w14:textId="77777777" w:rsidR="00CF7FAF" w:rsidRPr="00AF4E0F" w:rsidRDefault="00CF7FAF" w:rsidP="001065E4">
      <w:pPr>
        <w:spacing w:after="120" w:line="276" w:lineRule="auto"/>
        <w:contextualSpacing/>
        <w:rPr>
          <w:rFonts w:asciiTheme="majorHAnsi" w:hAnsiTheme="majorHAnsi"/>
          <w:b/>
          <w:noProof/>
          <w:lang w:val="id-ID"/>
        </w:rPr>
      </w:pPr>
    </w:p>
    <w:p w14:paraId="62A41369" w14:textId="77777777" w:rsidR="00CF7FAF" w:rsidRPr="00AF4E0F" w:rsidRDefault="00CF7FAF" w:rsidP="001065E4">
      <w:pPr>
        <w:spacing w:after="120" w:line="276" w:lineRule="auto"/>
        <w:contextualSpacing/>
        <w:rPr>
          <w:rFonts w:asciiTheme="majorHAnsi" w:hAnsiTheme="majorHAnsi"/>
          <w:b/>
          <w:noProof/>
          <w:lang w:val="id-ID"/>
        </w:rPr>
      </w:pPr>
    </w:p>
    <w:p w14:paraId="4B89A106" w14:textId="77777777" w:rsidR="00CF7FAF" w:rsidRPr="00AF4E0F" w:rsidRDefault="00CF7FAF" w:rsidP="001065E4">
      <w:pPr>
        <w:spacing w:after="120" w:line="276" w:lineRule="auto"/>
        <w:contextualSpacing/>
        <w:rPr>
          <w:rFonts w:asciiTheme="majorHAnsi" w:hAnsiTheme="majorHAnsi"/>
          <w:b/>
          <w:noProof/>
          <w:lang w:val="id-ID"/>
        </w:rPr>
      </w:pPr>
    </w:p>
    <w:p w14:paraId="53547CCD" w14:textId="77777777" w:rsidR="00245053" w:rsidRPr="00AF4E0F" w:rsidRDefault="00245053"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Uraian:</w:t>
      </w:r>
    </w:p>
    <w:p w14:paraId="6B44A37B" w14:textId="452FAE63" w:rsidR="00D03A1E" w:rsidRPr="00AF4E0F" w:rsidRDefault="00A278B5" w:rsidP="001065E4">
      <w:pPr>
        <w:pStyle w:val="ListParagraph"/>
        <w:numPr>
          <w:ilvl w:val="0"/>
          <w:numId w:val="65"/>
        </w:numPr>
        <w:tabs>
          <w:tab w:val="left" w:pos="567"/>
        </w:tabs>
        <w:spacing w:after="120" w:line="276" w:lineRule="auto"/>
        <w:ind w:left="567" w:hanging="567"/>
        <w:rPr>
          <w:rFonts w:asciiTheme="majorHAnsi" w:hAnsiTheme="majorHAnsi"/>
          <w:b/>
          <w:noProof/>
          <w:lang w:val="id-ID"/>
        </w:rPr>
      </w:pPr>
      <w:r w:rsidRPr="00AF4E0F">
        <w:rPr>
          <w:rFonts w:asciiTheme="majorHAnsi" w:hAnsiTheme="majorHAnsi"/>
          <w:b/>
          <w:noProof/>
          <w:lang w:val="id-ID"/>
        </w:rPr>
        <w:t xml:space="preserve">Hak </w:t>
      </w:r>
      <w:r w:rsidR="00406F7F" w:rsidRPr="00AF4E0F">
        <w:rPr>
          <w:rFonts w:asciiTheme="majorHAnsi" w:hAnsiTheme="majorHAnsi"/>
          <w:b/>
          <w:noProof/>
          <w:lang w:val="id-ID"/>
        </w:rPr>
        <w:t>dan Kewajiban Suami dalam R</w:t>
      </w:r>
      <w:r w:rsidRPr="00AF4E0F">
        <w:rPr>
          <w:rFonts w:asciiTheme="majorHAnsi" w:hAnsiTheme="majorHAnsi"/>
          <w:b/>
          <w:noProof/>
          <w:lang w:val="id-ID"/>
        </w:rPr>
        <w:t xml:space="preserve">umah </w:t>
      </w:r>
      <w:r w:rsidR="00406F7F" w:rsidRPr="00AF4E0F">
        <w:rPr>
          <w:rFonts w:asciiTheme="majorHAnsi" w:hAnsiTheme="majorHAnsi"/>
          <w:b/>
          <w:noProof/>
          <w:lang w:val="id-ID"/>
        </w:rPr>
        <w:t>T</w:t>
      </w:r>
      <w:r w:rsidRPr="00AF4E0F">
        <w:rPr>
          <w:rFonts w:asciiTheme="majorHAnsi" w:hAnsiTheme="majorHAnsi"/>
          <w:b/>
          <w:noProof/>
          <w:lang w:val="id-ID"/>
        </w:rPr>
        <w:t>angga</w:t>
      </w:r>
    </w:p>
    <w:p w14:paraId="43408BD0" w14:textId="77777777" w:rsidR="00A278B5" w:rsidRPr="00AF4E0F" w:rsidRDefault="00A278B5" w:rsidP="001065E4">
      <w:pPr>
        <w:pStyle w:val="ListParagraph"/>
        <w:numPr>
          <w:ilvl w:val="0"/>
          <w:numId w:val="66"/>
        </w:numPr>
        <w:tabs>
          <w:tab w:val="left" w:pos="567"/>
        </w:tabs>
        <w:spacing w:after="120" w:line="276" w:lineRule="auto"/>
        <w:ind w:hanging="927"/>
        <w:rPr>
          <w:rFonts w:asciiTheme="majorHAnsi" w:hAnsiTheme="majorHAnsi"/>
          <w:b/>
          <w:noProof/>
          <w:lang w:val="id-ID"/>
        </w:rPr>
      </w:pPr>
      <w:r w:rsidRPr="00AF4E0F">
        <w:rPr>
          <w:rFonts w:asciiTheme="majorHAnsi" w:hAnsiTheme="majorHAnsi"/>
          <w:b/>
          <w:noProof/>
          <w:lang w:val="id-ID"/>
        </w:rPr>
        <w:t>Hak Istri Menerima Mahar</w:t>
      </w:r>
    </w:p>
    <w:p w14:paraId="31203D17" w14:textId="77777777" w:rsidR="00CF7FAF" w:rsidRPr="00AF4E0F" w:rsidRDefault="00A278B5" w:rsidP="001065E4">
      <w:pPr>
        <w:pStyle w:val="ListParagraph"/>
        <w:tabs>
          <w:tab w:val="left" w:pos="284"/>
        </w:tabs>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Perkawinan adalah perjanjian antara laki-laki dan perempuan untuk menempuh kehidupan  rumah tangga.</w:t>
      </w:r>
      <w:r w:rsidR="00CE6A78" w:rsidRPr="00AF4E0F">
        <w:rPr>
          <w:rFonts w:asciiTheme="majorHAnsi" w:hAnsiTheme="majorHAnsi"/>
          <w:noProof/>
          <w:lang w:val="id-ID"/>
        </w:rPr>
        <w:t xml:space="preserve"> Sejak mengadakan perjanjian melalui akad, kedua belah pihak telah terikat dan sejak itulah mereka mempunyai kewajiban dan hak yang harus dipenuhi oleh pasangan suami istri. </w:t>
      </w:r>
      <w:r w:rsidR="003C564D" w:rsidRPr="00AF4E0F">
        <w:rPr>
          <w:rFonts w:asciiTheme="majorHAnsi" w:hAnsiTheme="majorHAnsi"/>
          <w:noProof/>
          <w:lang w:val="id-ID"/>
        </w:rPr>
        <w:t xml:space="preserve"> Hak dan kewajiban suami istri adalah hak istri yang merupakan kewajiban suami dan kewajiban suami yang menjadi hak istri. Hak-hak yang harus diterima oleh istri pada hakikatnya merupakan upaya Islam untuk mengangkat harkat dan martabat kaum perempuan. Pada zaman dahulu, yaitu pada zaman Jahiliyah di jazirah Arab dan hampir disemua negeri hak-hak perempuan hampir tidak ada dan status perempuan dianggap sangat rendah dan hampir dianggap sebagai sesuatu yang tidak berguna. Oleh sebab itu, dahulu bayi-bayi berjenis kelamin perempuan dibunuh bahkan oleh bapaknya sendiri karena dianggap tidak berguna dan perempuan dianggap hanya menghabiskan makanan saja.</w:t>
      </w:r>
      <w:r w:rsidR="00C7068C" w:rsidRPr="00AF4E0F">
        <w:rPr>
          <w:rFonts w:asciiTheme="majorHAnsi" w:hAnsiTheme="majorHAnsi"/>
          <w:noProof/>
          <w:lang w:val="id-ID"/>
        </w:rPr>
        <w:t xml:space="preserve"> </w:t>
      </w:r>
      <w:r w:rsidR="00CF7FAF" w:rsidRPr="00AF4E0F">
        <w:rPr>
          <w:rFonts w:asciiTheme="majorHAnsi" w:hAnsiTheme="majorHAnsi"/>
          <w:noProof/>
          <w:lang w:val="id-ID"/>
        </w:rPr>
        <w:t xml:space="preserve"> </w:t>
      </w:r>
      <w:r w:rsidR="00C7068C" w:rsidRPr="00AF4E0F">
        <w:rPr>
          <w:rFonts w:asciiTheme="majorHAnsi" w:hAnsiTheme="majorHAnsi"/>
          <w:noProof/>
          <w:lang w:val="id-ID"/>
        </w:rPr>
        <w:t>Setelah Islam diturunkan sebagai penyempurna agama, maka Rasullullah SAW. Melakukan dakwah tentang kesetaraan gender, terutama mengembalikan jati diri perempuan sebagai manusia yang sederajat dengan kaum laki-laki. Salah satu upaya untuk mengangkat harkat dan martabat perempuan adalah pengakuan terhadap segala sesuatu yang menjadi hak-haknya. Dalam Islam, hak pertama yang diterima perempuan dalam perkawinan adalah hak perempuan menerima mahar.</w:t>
      </w:r>
    </w:p>
    <w:p w14:paraId="53F5C081" w14:textId="77777777" w:rsidR="00CF7FAF" w:rsidRPr="00AF4E0F" w:rsidRDefault="00C7068C" w:rsidP="001065E4">
      <w:pPr>
        <w:pStyle w:val="ListParagraph"/>
        <w:tabs>
          <w:tab w:val="left" w:pos="284"/>
        </w:tabs>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 xml:space="preserve">Mahar merupakan pemberian yang dilakukan oleh pihak mempelai laki-laki kepada pihak mempelai perempuan yang hukumnya wajib. Bentuk dan jenis mahar tidak ditetapkan dalam hukum perkawinan Islam, tetapi kedua mempelai dianjurkan melakukan musyawarah untuk menyepakati mahar yang akan diberikan. Allah SWT, menetapkan mahar sebagai salah satu kewajiban suami atau salah satu hak istri yang </w:t>
      </w:r>
      <w:r w:rsidRPr="00AF4E0F">
        <w:rPr>
          <w:rFonts w:asciiTheme="majorHAnsi" w:hAnsiTheme="majorHAnsi"/>
          <w:noProof/>
          <w:lang w:val="id-ID"/>
        </w:rPr>
        <w:lastRenderedPageBreak/>
        <w:t xml:space="preserve">wajib dipenuhi oleh suami, </w:t>
      </w:r>
      <w:r w:rsidR="00F92CE2" w:rsidRPr="00AF4E0F">
        <w:rPr>
          <w:rFonts w:asciiTheme="majorHAnsi" w:hAnsiTheme="majorHAnsi"/>
          <w:noProof/>
          <w:lang w:val="id-ID"/>
        </w:rPr>
        <w:t xml:space="preserve">baik secara simbolik atau secara langsung, kontan ataupun tidak kontan. </w:t>
      </w:r>
    </w:p>
    <w:p w14:paraId="1A67619A" w14:textId="35D8791A" w:rsidR="00CF7FAF" w:rsidRPr="00AF4E0F" w:rsidRDefault="00F92CE2" w:rsidP="001065E4">
      <w:pPr>
        <w:pStyle w:val="ListParagraph"/>
        <w:tabs>
          <w:tab w:val="left" w:pos="284"/>
        </w:tabs>
        <w:spacing w:after="120" w:line="276" w:lineRule="auto"/>
        <w:ind w:left="0" w:firstLine="567"/>
        <w:jc w:val="both"/>
        <w:rPr>
          <w:rFonts w:asciiTheme="majorHAnsi" w:hAnsiTheme="majorHAnsi"/>
          <w:i/>
          <w:noProof/>
          <w:lang w:val="id-ID"/>
        </w:rPr>
      </w:pPr>
      <w:r w:rsidRPr="00AF4E0F">
        <w:rPr>
          <w:rFonts w:asciiTheme="majorHAnsi" w:hAnsiTheme="majorHAnsi"/>
          <w:noProof/>
          <w:lang w:val="id-ID"/>
        </w:rPr>
        <w:t>Dasar hukum adanya mahar dalam perkawinan, terdiri atas dasar hukum yang diambil dari Al-Qur’an dan As-Sunnah. Dalam Al-Qur’an Surat An-Nisa’ ayat 4,Allah SWT berfirman:</w:t>
      </w:r>
      <w:r w:rsidR="00CF7FAF" w:rsidRPr="00AF4E0F">
        <w:rPr>
          <w:rFonts w:asciiTheme="majorHAnsi" w:hAnsiTheme="majorHAnsi"/>
          <w:noProof/>
          <w:lang w:val="id-ID"/>
        </w:rPr>
        <w:t xml:space="preserve"> </w:t>
      </w:r>
      <w:r w:rsidRPr="00AF4E0F">
        <w:rPr>
          <w:rFonts w:asciiTheme="majorHAnsi" w:hAnsiTheme="majorHAnsi"/>
          <w:noProof/>
          <w:lang w:val="id-ID"/>
        </w:rPr>
        <w:t>“</w:t>
      </w:r>
      <w:r w:rsidRPr="00AF4E0F">
        <w:rPr>
          <w:rFonts w:asciiTheme="majorHAnsi" w:hAnsiTheme="majorHAnsi"/>
          <w:i/>
          <w:noProof/>
          <w:lang w:val="id-ID"/>
        </w:rPr>
        <w:t>Berikanla</w:t>
      </w:r>
      <w:r w:rsidR="00CE2E7D" w:rsidRPr="00AF4E0F">
        <w:rPr>
          <w:rFonts w:asciiTheme="majorHAnsi" w:hAnsiTheme="majorHAnsi"/>
          <w:i/>
          <w:noProof/>
          <w:lang w:val="id-ID"/>
        </w:rPr>
        <w:t>h mas kawin (mahar) kepada wanit</w:t>
      </w:r>
      <w:r w:rsidRPr="00AF4E0F">
        <w:rPr>
          <w:rFonts w:asciiTheme="majorHAnsi" w:hAnsiTheme="majorHAnsi"/>
          <w:i/>
          <w:noProof/>
          <w:lang w:val="id-ID"/>
        </w:rPr>
        <w:t>a (yang kamu nikahi) sebagai pemberian dengan penuh kerelaan. Kemudian, jika mereka menyerahkan kepada kamu sebagian dari maskawin itu dengan senang hati, maka makanlah pemberian itu (sebaai makanan) yang sedap lagi baik akibatnya.” (Q.S.An-Nisa:4).</w:t>
      </w:r>
      <w:r w:rsidR="00C7068C" w:rsidRPr="00AF4E0F">
        <w:rPr>
          <w:rFonts w:asciiTheme="majorHAnsi" w:hAnsiTheme="majorHAnsi"/>
          <w:noProof/>
          <w:lang w:val="id-ID"/>
        </w:rPr>
        <w:t xml:space="preserve"> </w:t>
      </w:r>
      <w:r w:rsidR="00CE2E7D" w:rsidRPr="00AF4E0F">
        <w:rPr>
          <w:rFonts w:asciiTheme="majorHAnsi" w:hAnsiTheme="majorHAnsi"/>
          <w:noProof/>
          <w:lang w:val="id-ID"/>
        </w:rPr>
        <w:t xml:space="preserve">Selain itu, dalam surat </w:t>
      </w:r>
      <w:r w:rsidR="00CF7FAF" w:rsidRPr="00AF4E0F">
        <w:rPr>
          <w:rFonts w:asciiTheme="majorHAnsi" w:hAnsiTheme="majorHAnsi"/>
          <w:noProof/>
          <w:lang w:val="id-ID"/>
        </w:rPr>
        <w:t xml:space="preserve">Al-Baqarah ayat 237 disebutkan: </w:t>
      </w:r>
      <w:r w:rsidR="00CE2E7D" w:rsidRPr="00AF4E0F">
        <w:rPr>
          <w:rFonts w:asciiTheme="majorHAnsi" w:hAnsiTheme="majorHAnsi"/>
          <w:i/>
          <w:noProof/>
          <w:lang w:val="id-ID"/>
        </w:rPr>
        <w:t>“Jika kamu menceraikan istri-istrimu sebelum kamu bercampur dengan mereka, padahal sesungguhnya kamu sudah menentukan maharnya, maka bayarlah seperdua dari mahar yang telah kamu tentukan itu.” (Q.S.Al-Baqarah:</w:t>
      </w:r>
      <w:r w:rsidR="00CF7FAF" w:rsidRPr="00AF4E0F">
        <w:rPr>
          <w:rFonts w:asciiTheme="majorHAnsi" w:hAnsiTheme="majorHAnsi"/>
          <w:i/>
          <w:noProof/>
          <w:lang w:val="id-ID"/>
        </w:rPr>
        <w:t xml:space="preserve"> </w:t>
      </w:r>
      <w:r w:rsidR="00CE2E7D" w:rsidRPr="00AF4E0F">
        <w:rPr>
          <w:rFonts w:asciiTheme="majorHAnsi" w:hAnsiTheme="majorHAnsi"/>
          <w:i/>
          <w:noProof/>
          <w:lang w:val="id-ID"/>
        </w:rPr>
        <w:t>237).</w:t>
      </w:r>
    </w:p>
    <w:p w14:paraId="7F4C97FF" w14:textId="77777777" w:rsidR="00CF7FAF" w:rsidRPr="00AF4E0F" w:rsidRDefault="00CE2E7D" w:rsidP="001065E4">
      <w:pPr>
        <w:pStyle w:val="ListParagraph"/>
        <w:tabs>
          <w:tab w:val="left" w:pos="284"/>
        </w:tabs>
        <w:spacing w:after="120" w:line="276" w:lineRule="auto"/>
        <w:ind w:left="0" w:firstLine="567"/>
        <w:jc w:val="both"/>
        <w:rPr>
          <w:rFonts w:asciiTheme="majorHAnsi" w:hAnsiTheme="majorHAnsi"/>
          <w:i/>
          <w:noProof/>
          <w:lang w:val="id-ID"/>
        </w:rPr>
      </w:pPr>
      <w:r w:rsidRPr="00AF4E0F">
        <w:rPr>
          <w:rFonts w:asciiTheme="majorHAnsi" w:hAnsiTheme="majorHAnsi"/>
          <w:noProof/>
          <w:lang w:val="id-ID"/>
        </w:rPr>
        <w:t xml:space="preserve">Ayat-ayat Al-Qur’an yang telah dikemukakan diatas merupakan </w:t>
      </w:r>
      <w:r w:rsidR="00C8794D" w:rsidRPr="00AF4E0F">
        <w:rPr>
          <w:rFonts w:asciiTheme="majorHAnsi" w:hAnsiTheme="majorHAnsi"/>
          <w:noProof/>
          <w:lang w:val="id-ID"/>
        </w:rPr>
        <w:t>dalil sebagai dasar hukum yang kuat bahwa laki-laki wajib membayar mahar kepada perempuan yang hendak dinikahinya dengan ikhlas agar hak perempuan dapat ditegakkan. Selain itu, hadits yang menjadi dasar hukum adanya mahar dalam perkawinan adalah hadits yang diriwayatkan oleh Imam Ahmad, Tirmidzi, dan Ibnu Majj</w:t>
      </w:r>
      <w:r w:rsidR="00CF7FAF" w:rsidRPr="00AF4E0F">
        <w:rPr>
          <w:rFonts w:asciiTheme="majorHAnsi" w:hAnsiTheme="majorHAnsi"/>
          <w:noProof/>
          <w:lang w:val="id-ID"/>
        </w:rPr>
        <w:t xml:space="preserve">ah: </w:t>
      </w:r>
      <w:r w:rsidR="00C8794D" w:rsidRPr="00AF4E0F">
        <w:rPr>
          <w:rFonts w:asciiTheme="majorHAnsi" w:hAnsiTheme="majorHAnsi"/>
          <w:i/>
          <w:noProof/>
          <w:lang w:val="id-ID"/>
        </w:rPr>
        <w:t>“Dari Amir bin Rabi’ah, ‘sesungguhnya perempuan dari suku Fazarah telah menikah dengan maskawin dua sandal, maka Rasullullah SAW. bertanya kepada perempuan itu, ‘sukakah engkau menyerahkan dirimu serta rahasiamu dengan dua sandal itu? Jawab perempuan itu, ‘ya, saya rida dengan hal itu’. Maka Rasullullah SAW. Membiarkan pernikahan tersebut.” (H.R. Ahmad, Ibnu Majjah, dan Tirmidzi)</w:t>
      </w:r>
    </w:p>
    <w:p w14:paraId="5ED9E859" w14:textId="3F71B67E" w:rsidR="00C8794D" w:rsidRPr="00AF4E0F" w:rsidRDefault="00C8794D" w:rsidP="001065E4">
      <w:pPr>
        <w:pStyle w:val="ListParagraph"/>
        <w:tabs>
          <w:tab w:val="left" w:pos="284"/>
        </w:tabs>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Hadits di</w:t>
      </w:r>
      <w:r w:rsidR="00CF7FAF" w:rsidRPr="00AF4E0F">
        <w:rPr>
          <w:rFonts w:asciiTheme="majorHAnsi" w:hAnsiTheme="majorHAnsi"/>
          <w:noProof/>
          <w:lang w:val="id-ID"/>
        </w:rPr>
        <w:t xml:space="preserve"> </w:t>
      </w:r>
      <w:r w:rsidRPr="00AF4E0F">
        <w:rPr>
          <w:rFonts w:asciiTheme="majorHAnsi" w:hAnsiTheme="majorHAnsi"/>
          <w:noProof/>
          <w:lang w:val="id-ID"/>
        </w:rPr>
        <w:t xml:space="preserve">atas merupakan dasar hukum </w:t>
      </w:r>
      <w:r w:rsidR="006A110D" w:rsidRPr="00AF4E0F">
        <w:rPr>
          <w:rFonts w:asciiTheme="majorHAnsi" w:hAnsiTheme="majorHAnsi"/>
          <w:noProof/>
          <w:lang w:val="id-ID"/>
        </w:rPr>
        <w:t xml:space="preserve">dan dalil bahwa kedudukan mahar dalam perkawinan hukumnya wajib bagi laki-laki yang harus dibayarkan kepada perempuan yang hendak dinikahinya. Seperti yang telah dikemukakan diatas, bahwa jenis dan bentuk mahar serta besar kecilnya tergantung kepada kesepakatan kedua belah pihak. Hanya saja mahar dengan jenis yang sederhana dan murah menandakan sebaik-baiknya pernikahan dan sebaik-baiknya perempuan yang akan menjadi pendamping hidup suaminya. </w:t>
      </w:r>
    </w:p>
    <w:p w14:paraId="0872E395" w14:textId="77777777" w:rsidR="00CF7FAF" w:rsidRPr="00AF4E0F" w:rsidRDefault="00CF7FAF" w:rsidP="001065E4">
      <w:pPr>
        <w:pStyle w:val="ListParagraph"/>
        <w:tabs>
          <w:tab w:val="left" w:pos="284"/>
        </w:tabs>
        <w:spacing w:after="120" w:line="276" w:lineRule="auto"/>
        <w:ind w:left="0" w:firstLine="567"/>
        <w:jc w:val="both"/>
        <w:rPr>
          <w:rFonts w:asciiTheme="majorHAnsi" w:hAnsiTheme="majorHAnsi"/>
          <w:noProof/>
          <w:lang w:val="id-ID"/>
        </w:rPr>
      </w:pPr>
    </w:p>
    <w:p w14:paraId="3A917C82" w14:textId="77777777" w:rsidR="00CF7FAF" w:rsidRPr="00AF4E0F" w:rsidRDefault="00CF7FAF" w:rsidP="001065E4">
      <w:pPr>
        <w:pStyle w:val="ListParagraph"/>
        <w:tabs>
          <w:tab w:val="left" w:pos="284"/>
        </w:tabs>
        <w:spacing w:after="120" w:line="276" w:lineRule="auto"/>
        <w:ind w:left="0" w:firstLine="567"/>
        <w:jc w:val="both"/>
        <w:rPr>
          <w:rFonts w:asciiTheme="majorHAnsi" w:hAnsiTheme="majorHAnsi"/>
          <w:noProof/>
          <w:lang w:val="id-ID"/>
        </w:rPr>
      </w:pPr>
    </w:p>
    <w:p w14:paraId="68B39025" w14:textId="77777777" w:rsidR="001A0C62" w:rsidRPr="00AF4E0F" w:rsidRDefault="001A0C62" w:rsidP="001065E4">
      <w:pPr>
        <w:pStyle w:val="ListParagraph"/>
        <w:numPr>
          <w:ilvl w:val="0"/>
          <w:numId w:val="66"/>
        </w:numPr>
        <w:tabs>
          <w:tab w:val="left" w:pos="567"/>
        </w:tabs>
        <w:spacing w:after="120" w:line="276" w:lineRule="auto"/>
        <w:ind w:hanging="927"/>
        <w:jc w:val="both"/>
        <w:rPr>
          <w:rFonts w:asciiTheme="majorHAnsi" w:hAnsiTheme="majorHAnsi"/>
          <w:b/>
          <w:noProof/>
          <w:lang w:val="id-ID"/>
        </w:rPr>
      </w:pPr>
      <w:r w:rsidRPr="00AF4E0F">
        <w:rPr>
          <w:rFonts w:asciiTheme="majorHAnsi" w:hAnsiTheme="majorHAnsi"/>
          <w:b/>
          <w:noProof/>
          <w:lang w:val="id-ID"/>
        </w:rPr>
        <w:t>Hak Istri Digauli dengan Baik</w:t>
      </w:r>
    </w:p>
    <w:p w14:paraId="4BADD846" w14:textId="67D204BD" w:rsidR="001A0C62" w:rsidRPr="00AF4E0F" w:rsidRDefault="001A0C62" w:rsidP="001065E4">
      <w:pPr>
        <w:pStyle w:val="ListParagraph"/>
        <w:tabs>
          <w:tab w:val="left" w:pos="0"/>
          <w:tab w:val="left" w:pos="1134"/>
        </w:tabs>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Hak istri digauli dengan baik menempati urutan kedua karena sangat menentukan perjalanan keluarga</w:t>
      </w:r>
      <w:r w:rsidR="0058794E" w:rsidRPr="00AF4E0F">
        <w:rPr>
          <w:rFonts w:asciiTheme="majorHAnsi" w:hAnsiTheme="majorHAnsi"/>
          <w:noProof/>
          <w:lang w:val="id-ID"/>
        </w:rPr>
        <w:t xml:space="preserve"> suami istri yang bersangkutan. Hak digauli bukan hanya merupakan hak istri, melainkan hak suami. Dalam ajaran Islam, pergaulan antara suami istri ditempatkan sebagai ibadah, sehingga satu-satunya ibadah yang menggunakan unsur-unsur seksualitas adalah pernikahan. </w:t>
      </w:r>
      <w:r w:rsidR="00406F7F" w:rsidRPr="00AF4E0F">
        <w:rPr>
          <w:rFonts w:asciiTheme="majorHAnsi" w:hAnsiTheme="majorHAnsi"/>
          <w:noProof/>
          <w:lang w:val="id-ID"/>
        </w:rPr>
        <w:t>M</w:t>
      </w:r>
      <w:r w:rsidR="0058794E" w:rsidRPr="00AF4E0F">
        <w:rPr>
          <w:rFonts w:asciiTheme="majorHAnsi" w:hAnsiTheme="majorHAnsi"/>
          <w:noProof/>
          <w:lang w:val="id-ID"/>
        </w:rPr>
        <w:t xml:space="preserve">enggauli istri mendapat pahala jika dilakukan dengan cara yang baik dan benar. </w:t>
      </w:r>
    </w:p>
    <w:p w14:paraId="3B7F3500" w14:textId="77777777" w:rsidR="00224DAB" w:rsidRPr="00AF4E0F" w:rsidRDefault="003726FA" w:rsidP="00224DAB">
      <w:pPr>
        <w:pStyle w:val="ListParagraph"/>
        <w:tabs>
          <w:tab w:val="left" w:pos="0"/>
          <w:tab w:val="left" w:pos="1134"/>
        </w:tabs>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Rasullullah SAW</w:t>
      </w:r>
      <w:r w:rsidR="00382263" w:rsidRPr="00AF4E0F">
        <w:rPr>
          <w:rFonts w:asciiTheme="majorHAnsi" w:hAnsiTheme="majorHAnsi"/>
          <w:noProof/>
          <w:lang w:val="id-ID"/>
        </w:rPr>
        <w:t xml:space="preserve"> menganjurkan</w:t>
      </w:r>
      <w:r w:rsidRPr="00AF4E0F">
        <w:rPr>
          <w:rFonts w:asciiTheme="majorHAnsi" w:hAnsiTheme="majorHAnsi"/>
          <w:noProof/>
          <w:lang w:val="id-ID"/>
        </w:rPr>
        <w:t xml:space="preserve"> agar istri tidak menolak kehendak suaminya tanpa alasan, sehingga menimbulkan kemarahan atau menyebabkan suaminya berselingkuh. Rasullullah SAW bersabda, </w:t>
      </w:r>
      <w:r w:rsidRPr="00AF4E0F">
        <w:rPr>
          <w:rFonts w:asciiTheme="majorHAnsi" w:hAnsiTheme="majorHAnsi"/>
          <w:i/>
          <w:noProof/>
          <w:lang w:val="id-ID"/>
        </w:rPr>
        <w:t xml:space="preserve">“jika suami mengajak tidur si istri lalu dia </w:t>
      </w:r>
      <w:r w:rsidRPr="00AF4E0F">
        <w:rPr>
          <w:rFonts w:asciiTheme="majorHAnsi" w:hAnsiTheme="majorHAnsi"/>
          <w:i/>
          <w:noProof/>
          <w:lang w:val="id-ID"/>
        </w:rPr>
        <w:lastRenderedPageBreak/>
        <w:t xml:space="preserve">menolak, kemudian suaminya marah kepadanya, maka malaikat akan melaknat dia sampai pagi.” (H.R.Muttafaq Alaih). </w:t>
      </w:r>
      <w:r w:rsidRPr="00AF4E0F">
        <w:rPr>
          <w:rFonts w:asciiTheme="majorHAnsi" w:hAnsiTheme="majorHAnsi"/>
          <w:noProof/>
          <w:lang w:val="id-ID"/>
        </w:rPr>
        <w:t>Seorang istri boleh menolak ajakan suaminya, tetapi harus beralasan. Misalnya sakit, letih, atau bentuk uzur lainnya, dan suami pun harus lapang dada. Karena Allah saja memberikan keringanan bagi orang yang sedang uzur, misalnya boleh berbuka puasa, boleh mengqasar shalat, boleh bertayammum ketika tidak mendapatkan air, dan sebagainya.</w:t>
      </w:r>
    </w:p>
    <w:p w14:paraId="3321A520" w14:textId="77777777" w:rsidR="00224DAB" w:rsidRPr="00AF4E0F" w:rsidRDefault="0093639F" w:rsidP="00224DAB">
      <w:pPr>
        <w:pStyle w:val="ListParagraph"/>
        <w:tabs>
          <w:tab w:val="left" w:pos="0"/>
          <w:tab w:val="left" w:pos="1134"/>
        </w:tabs>
        <w:spacing w:after="120" w:line="276" w:lineRule="auto"/>
        <w:ind w:left="0" w:firstLine="567"/>
        <w:jc w:val="both"/>
        <w:rPr>
          <w:rFonts w:asciiTheme="majorHAnsi" w:hAnsiTheme="majorHAnsi"/>
          <w:i/>
          <w:noProof/>
          <w:lang w:val="id-ID"/>
        </w:rPr>
      </w:pPr>
      <w:r w:rsidRPr="00AF4E0F">
        <w:rPr>
          <w:rFonts w:asciiTheme="majorHAnsi" w:hAnsiTheme="majorHAnsi"/>
          <w:noProof/>
          <w:lang w:val="id-ID"/>
        </w:rPr>
        <w:t>Allah SWT berfirman dalam surat An-Nisa ayat 19 yang menegaskan tentang tata cara pergaulan suami istri:</w:t>
      </w:r>
      <w:r w:rsidR="00406F7F" w:rsidRPr="00AF4E0F">
        <w:rPr>
          <w:rFonts w:asciiTheme="majorHAnsi" w:hAnsiTheme="majorHAnsi"/>
          <w:noProof/>
          <w:lang w:val="id-ID"/>
        </w:rPr>
        <w:t xml:space="preserve"> </w:t>
      </w:r>
      <w:r w:rsidRPr="00AF4E0F">
        <w:rPr>
          <w:rFonts w:asciiTheme="majorHAnsi" w:hAnsiTheme="majorHAnsi"/>
          <w:i/>
          <w:noProof/>
          <w:lang w:val="id-ID"/>
        </w:rPr>
        <w:t>“Hai orang-orang yang beriman, tidak halal bagi kamu memusakai perempuan dengan jalan paksa dan janganlah kamu menyusahkan mereka karena hendak mengambil kembali sebagian dari apa yang telah kamu berikan kepadanya, terkecuali bila mereka melakukan pekerjaan keji yang nyata. Dan bergaullah dengan mereka secara baik. Kemudian, bila kamu tidak menyukai mereka, (maka bersabarlah), karena kamu mungkin tidak menyukai sesuatu, padahal Allah menjadikan padanya kebaikan yang banyak”</w:t>
      </w:r>
      <w:r w:rsidR="00406F7F" w:rsidRPr="00AF4E0F">
        <w:rPr>
          <w:rFonts w:asciiTheme="majorHAnsi" w:hAnsiTheme="majorHAnsi"/>
          <w:i/>
          <w:noProof/>
          <w:lang w:val="id-ID"/>
        </w:rPr>
        <w:t>.</w:t>
      </w:r>
      <w:r w:rsidRPr="00AF4E0F">
        <w:rPr>
          <w:rFonts w:asciiTheme="majorHAnsi" w:hAnsiTheme="majorHAnsi"/>
          <w:i/>
          <w:noProof/>
          <w:lang w:val="id-ID"/>
        </w:rPr>
        <w:t xml:space="preserve"> </w:t>
      </w:r>
    </w:p>
    <w:p w14:paraId="0FC9B5F9" w14:textId="2CC884EF" w:rsidR="00F2524B" w:rsidRPr="00AF4E0F" w:rsidRDefault="00B73BF1" w:rsidP="00224DAB">
      <w:pPr>
        <w:pStyle w:val="ListParagraph"/>
        <w:tabs>
          <w:tab w:val="left" w:pos="0"/>
          <w:tab w:val="left" w:pos="1134"/>
        </w:tabs>
        <w:spacing w:after="120" w:line="276" w:lineRule="auto"/>
        <w:ind w:left="0" w:firstLine="567"/>
        <w:jc w:val="both"/>
        <w:rPr>
          <w:rFonts w:asciiTheme="majorHAnsi" w:hAnsiTheme="majorHAnsi"/>
          <w:i/>
          <w:noProof/>
          <w:lang w:val="id-ID"/>
        </w:rPr>
      </w:pPr>
      <w:r w:rsidRPr="00AF4E0F">
        <w:rPr>
          <w:rFonts w:asciiTheme="majorHAnsi" w:hAnsiTheme="majorHAnsi"/>
          <w:noProof/>
          <w:lang w:val="id-ID"/>
        </w:rPr>
        <w:t>Islam mengakui bahwa dorongan seksual adalah fitrah manusia. Oleh karena itulah, Islam menetapkan pernikahan sebagai solusi untuk melindungi munculnya sifat-sifat kebinatangan dalam kehidupan manusia.</w:t>
      </w:r>
      <w:r w:rsidR="00F2524B" w:rsidRPr="00AF4E0F">
        <w:rPr>
          <w:rFonts w:asciiTheme="majorHAnsi" w:hAnsiTheme="majorHAnsi"/>
          <w:noProof/>
          <w:lang w:val="id-ID"/>
        </w:rPr>
        <w:t xml:space="preserve"> Dalam Islam, hubungan seksual suami istri digambarkan dengan sangat indah dan tidak kaku. Suami sepatutnya merayu istrinya dengan bahasa sanjungan yang menyentuh hati yang dalam, menciuminya, meraba bagian-bagian yang menimbulkan rangsangan, dan jika semua telah mencapai puncaknya, barulah persetubuhan dimulai. Dengan cara seperti itu, diharapkan keduanya merasakan kenikmatan yang tiada tara. Begitulah praktek terbaik bersetubuh yang diterangkan oleh Rasullullah SAW.</w:t>
      </w:r>
    </w:p>
    <w:p w14:paraId="3CF43D9A" w14:textId="77777777" w:rsidR="00406F7F" w:rsidRPr="00AF4E0F" w:rsidRDefault="00406F7F" w:rsidP="001065E4">
      <w:pPr>
        <w:pStyle w:val="ListParagraph"/>
        <w:spacing w:after="120" w:line="276" w:lineRule="auto"/>
        <w:ind w:left="567" w:firstLine="426"/>
        <w:jc w:val="both"/>
        <w:rPr>
          <w:rFonts w:asciiTheme="majorHAnsi" w:hAnsiTheme="majorHAnsi"/>
          <w:noProof/>
          <w:lang w:val="id-ID"/>
        </w:rPr>
      </w:pPr>
    </w:p>
    <w:p w14:paraId="4856C47C" w14:textId="77777777" w:rsidR="00B73BF1" w:rsidRPr="00AF4E0F" w:rsidRDefault="00F2524B" w:rsidP="00224DAB">
      <w:pPr>
        <w:pStyle w:val="ListParagraph"/>
        <w:numPr>
          <w:ilvl w:val="0"/>
          <w:numId w:val="66"/>
        </w:numPr>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 xml:space="preserve">Hak Istri Dalam Masa Iddah  </w:t>
      </w:r>
    </w:p>
    <w:p w14:paraId="43BC9746" w14:textId="77777777" w:rsidR="00F2524B" w:rsidRPr="00AF4E0F" w:rsidRDefault="00F2524B" w:rsidP="00224DAB">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Hak-hak istri pada masa iddah adalah:</w:t>
      </w:r>
    </w:p>
    <w:p w14:paraId="3504242F" w14:textId="77777777" w:rsidR="00F2524B" w:rsidRPr="00AF4E0F" w:rsidRDefault="005C3F11" w:rsidP="00224DAB">
      <w:pPr>
        <w:pStyle w:val="ListParagraph"/>
        <w:numPr>
          <w:ilvl w:val="0"/>
          <w:numId w:val="92"/>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 xml:space="preserve">Perempuan yang taat dalam </w:t>
      </w:r>
      <w:r w:rsidRPr="00AF4E0F">
        <w:rPr>
          <w:rFonts w:asciiTheme="majorHAnsi" w:hAnsiTheme="majorHAnsi"/>
          <w:i/>
          <w:noProof/>
          <w:lang w:val="id-ID"/>
        </w:rPr>
        <w:t>iddah raj’iyah</w:t>
      </w:r>
      <w:r w:rsidRPr="00AF4E0F">
        <w:rPr>
          <w:rFonts w:asciiTheme="majorHAnsi" w:hAnsiTheme="majorHAnsi"/>
          <w:noProof/>
          <w:lang w:val="id-ID"/>
        </w:rPr>
        <w:t xml:space="preserve"> berhak menerima tempat tinggal, pakaian, dan segala keperluan hidupnya dari yang menalaknya (yaitu bekas suaminya).</w:t>
      </w:r>
    </w:p>
    <w:p w14:paraId="6E02329A" w14:textId="36094A11" w:rsidR="003B773C" w:rsidRPr="00AF4E0F" w:rsidRDefault="005C3F11" w:rsidP="00224DAB">
      <w:pPr>
        <w:pStyle w:val="ListParagraph"/>
        <w:numPr>
          <w:ilvl w:val="0"/>
          <w:numId w:val="92"/>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 xml:space="preserve">Perempuan yang dalam </w:t>
      </w:r>
      <w:r w:rsidRPr="00AF4E0F">
        <w:rPr>
          <w:rFonts w:asciiTheme="majorHAnsi" w:hAnsiTheme="majorHAnsi"/>
          <w:i/>
          <w:noProof/>
          <w:lang w:val="id-ID"/>
        </w:rPr>
        <w:t>iddah bain</w:t>
      </w:r>
      <w:r w:rsidR="00406F7F" w:rsidRPr="00AF4E0F">
        <w:rPr>
          <w:rFonts w:asciiTheme="majorHAnsi" w:hAnsiTheme="majorHAnsi"/>
          <w:i/>
          <w:noProof/>
          <w:lang w:val="id-ID"/>
        </w:rPr>
        <w:t>, a</w:t>
      </w:r>
      <w:r w:rsidRPr="00AF4E0F">
        <w:rPr>
          <w:rFonts w:asciiTheme="majorHAnsi" w:hAnsiTheme="majorHAnsi"/>
          <w:noProof/>
          <w:lang w:val="id-ID"/>
        </w:rPr>
        <w:t>pabila ia mengandung, maka ia berhak atas tempat tinggal, pakaian, dan nafkah.</w:t>
      </w:r>
      <w:r w:rsidR="003B773C" w:rsidRPr="00AF4E0F">
        <w:rPr>
          <w:rFonts w:asciiTheme="majorHAnsi" w:hAnsiTheme="majorHAnsi"/>
          <w:noProof/>
          <w:lang w:val="id-ID"/>
        </w:rPr>
        <w:t xml:space="preserve"> Firman Allah SWT. Dalam surat Ath-Thalaq Ayat 6:</w:t>
      </w:r>
      <w:r w:rsidR="00406F7F" w:rsidRPr="00AF4E0F">
        <w:rPr>
          <w:rFonts w:asciiTheme="majorHAnsi" w:hAnsiTheme="majorHAnsi"/>
          <w:noProof/>
          <w:lang w:val="id-ID"/>
        </w:rPr>
        <w:t xml:space="preserve"> </w:t>
      </w:r>
      <w:r w:rsidR="003B773C" w:rsidRPr="00AF4E0F">
        <w:rPr>
          <w:rFonts w:asciiTheme="majorHAnsi" w:hAnsiTheme="majorHAnsi"/>
          <w:i/>
          <w:noProof/>
          <w:lang w:val="id-ID"/>
        </w:rPr>
        <w:t>“…dan jika mereka (istri-istri yang sudah ditalak) itu sedang hamil, maka berikanlah kepada mereka nafkahnya hingga mereka bersalin…”</w:t>
      </w:r>
      <w:r w:rsidR="00406F7F" w:rsidRPr="00AF4E0F">
        <w:rPr>
          <w:rFonts w:asciiTheme="majorHAnsi" w:hAnsiTheme="majorHAnsi"/>
          <w:i/>
          <w:noProof/>
          <w:lang w:val="id-ID"/>
        </w:rPr>
        <w:t>.</w:t>
      </w:r>
    </w:p>
    <w:p w14:paraId="7A3F523B" w14:textId="091C8319" w:rsidR="00F62C81" w:rsidRPr="00AF4E0F" w:rsidRDefault="003B773C" w:rsidP="00224DAB">
      <w:pPr>
        <w:pStyle w:val="ListParagraph"/>
        <w:numPr>
          <w:ilvl w:val="0"/>
          <w:numId w:val="92"/>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 xml:space="preserve">Perempuan dalam </w:t>
      </w:r>
      <w:r w:rsidRPr="00AF4E0F">
        <w:rPr>
          <w:rFonts w:asciiTheme="majorHAnsi" w:hAnsiTheme="majorHAnsi"/>
          <w:i/>
          <w:noProof/>
          <w:lang w:val="id-ID"/>
        </w:rPr>
        <w:t>iddah bain</w:t>
      </w:r>
      <w:r w:rsidR="00406F7F" w:rsidRPr="00AF4E0F">
        <w:rPr>
          <w:rFonts w:asciiTheme="majorHAnsi" w:hAnsiTheme="majorHAnsi"/>
          <w:noProof/>
          <w:lang w:val="id-ID"/>
        </w:rPr>
        <w:t xml:space="preserve"> yang tidak hamil</w:t>
      </w:r>
      <w:r w:rsidRPr="00AF4E0F">
        <w:rPr>
          <w:rFonts w:asciiTheme="majorHAnsi" w:hAnsiTheme="majorHAnsi"/>
          <w:noProof/>
          <w:lang w:val="id-ID"/>
        </w:rPr>
        <w:t xml:space="preserve">, baik </w:t>
      </w:r>
      <w:r w:rsidR="00406F7F" w:rsidRPr="00AF4E0F">
        <w:rPr>
          <w:rFonts w:asciiTheme="majorHAnsi" w:hAnsiTheme="majorHAnsi"/>
          <w:noProof/>
          <w:lang w:val="id-ID"/>
        </w:rPr>
        <w:t xml:space="preserve">thallic </w:t>
      </w:r>
      <w:r w:rsidRPr="00AF4E0F">
        <w:rPr>
          <w:rFonts w:asciiTheme="majorHAnsi" w:hAnsiTheme="majorHAnsi"/>
          <w:i/>
          <w:noProof/>
          <w:lang w:val="id-ID"/>
        </w:rPr>
        <w:t>bain</w:t>
      </w:r>
      <w:r w:rsidRPr="00AF4E0F">
        <w:rPr>
          <w:rFonts w:asciiTheme="majorHAnsi" w:hAnsiTheme="majorHAnsi"/>
          <w:noProof/>
          <w:lang w:val="id-ID"/>
        </w:rPr>
        <w:t xml:space="preserve"> dengan talak tebus maupun dengan talak tiga , hanya berhak mendapatkan tempat tinggal, tetapi tidak berhak untuk yang lainnya. Firman Allah SWT dalam surat Ath-Thalaq Ayat 6:</w:t>
      </w:r>
      <w:r w:rsidR="00406F7F" w:rsidRPr="00AF4E0F">
        <w:rPr>
          <w:rFonts w:asciiTheme="majorHAnsi" w:hAnsiTheme="majorHAnsi"/>
          <w:noProof/>
          <w:lang w:val="id-ID"/>
        </w:rPr>
        <w:t xml:space="preserve"> </w:t>
      </w:r>
      <w:r w:rsidRPr="00AF4E0F">
        <w:rPr>
          <w:rFonts w:asciiTheme="majorHAnsi" w:hAnsiTheme="majorHAnsi"/>
          <w:i/>
          <w:noProof/>
          <w:lang w:val="id-ID"/>
        </w:rPr>
        <w:t>“…Tempatkanlah mereka (para istri) dimana kamu bertempa</w:t>
      </w:r>
      <w:r w:rsidR="00406F7F" w:rsidRPr="00AF4E0F">
        <w:rPr>
          <w:rFonts w:asciiTheme="majorHAnsi" w:hAnsiTheme="majorHAnsi"/>
          <w:i/>
          <w:noProof/>
          <w:lang w:val="id-ID"/>
        </w:rPr>
        <w:t xml:space="preserve">t tinggal menurut kemampuanmu…”. </w:t>
      </w:r>
      <w:r w:rsidR="00F62C81" w:rsidRPr="00AF4E0F">
        <w:rPr>
          <w:rFonts w:asciiTheme="majorHAnsi" w:hAnsiTheme="majorHAnsi"/>
          <w:noProof/>
          <w:lang w:val="id-ID"/>
        </w:rPr>
        <w:t xml:space="preserve">Sebagian ulama berpendapat bahwa perempuan dalam </w:t>
      </w:r>
      <w:r w:rsidR="00F62C81" w:rsidRPr="00AF4E0F">
        <w:rPr>
          <w:rFonts w:asciiTheme="majorHAnsi" w:hAnsiTheme="majorHAnsi"/>
          <w:i/>
          <w:noProof/>
          <w:lang w:val="id-ID"/>
        </w:rPr>
        <w:t>iddah bain</w:t>
      </w:r>
      <w:r w:rsidR="00F62C81" w:rsidRPr="00AF4E0F">
        <w:rPr>
          <w:rFonts w:asciiTheme="majorHAnsi" w:hAnsiTheme="majorHAnsi"/>
          <w:noProof/>
          <w:lang w:val="id-ID"/>
        </w:rPr>
        <w:t xml:space="preserve"> yang tidak hamil tidak berhak mendapatkan nafkah dan tidak pula berhak mendapatkan tempat tinggal. Menurut mereka, </w:t>
      </w:r>
      <w:r w:rsidR="00F62C81" w:rsidRPr="00AF4E0F">
        <w:rPr>
          <w:rFonts w:asciiTheme="majorHAnsi" w:hAnsiTheme="majorHAnsi"/>
          <w:noProof/>
          <w:lang w:val="id-ID"/>
        </w:rPr>
        <w:lastRenderedPageBreak/>
        <w:t xml:space="preserve">Firman Allah SWT dalam surat Ath-Thalaq Ayat 6 diatas hanya berlaku untuk perempuan yang dalam </w:t>
      </w:r>
      <w:r w:rsidR="00F62C81" w:rsidRPr="00AF4E0F">
        <w:rPr>
          <w:rFonts w:asciiTheme="majorHAnsi" w:hAnsiTheme="majorHAnsi"/>
          <w:i/>
          <w:noProof/>
          <w:lang w:val="id-ID"/>
        </w:rPr>
        <w:t>iddah raj’iyyah.</w:t>
      </w:r>
      <w:r w:rsidR="00F62C81" w:rsidRPr="00AF4E0F">
        <w:rPr>
          <w:rFonts w:asciiTheme="majorHAnsi" w:hAnsiTheme="majorHAnsi"/>
          <w:noProof/>
          <w:lang w:val="id-ID"/>
        </w:rPr>
        <w:t xml:space="preserve"> </w:t>
      </w:r>
    </w:p>
    <w:p w14:paraId="6A429E09" w14:textId="32AD00BD" w:rsidR="00F62C81" w:rsidRPr="00AF4E0F" w:rsidRDefault="00F62C81" w:rsidP="00224DAB">
      <w:pPr>
        <w:pStyle w:val="ListParagraph"/>
        <w:numPr>
          <w:ilvl w:val="0"/>
          <w:numId w:val="93"/>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 xml:space="preserve">Perempuan yang dalam </w:t>
      </w:r>
      <w:r w:rsidR="00406F7F" w:rsidRPr="00AF4E0F">
        <w:rPr>
          <w:rFonts w:asciiTheme="majorHAnsi" w:hAnsiTheme="majorHAnsi"/>
          <w:noProof/>
          <w:lang w:val="id-ID"/>
        </w:rPr>
        <w:t xml:space="preserve">masa </w:t>
      </w:r>
      <w:r w:rsidRPr="00AF4E0F">
        <w:rPr>
          <w:rFonts w:asciiTheme="majorHAnsi" w:hAnsiTheme="majorHAnsi"/>
          <w:i/>
          <w:noProof/>
          <w:lang w:val="id-ID"/>
        </w:rPr>
        <w:t>iddah</w:t>
      </w:r>
      <w:r w:rsidR="00406F7F" w:rsidRPr="00AF4E0F">
        <w:rPr>
          <w:rFonts w:asciiTheme="majorHAnsi" w:hAnsiTheme="majorHAnsi"/>
          <w:i/>
          <w:noProof/>
          <w:lang w:val="id-ID"/>
        </w:rPr>
        <w:t xml:space="preserve">, </w:t>
      </w:r>
      <w:r w:rsidR="00406F7F" w:rsidRPr="00AF4E0F">
        <w:rPr>
          <w:rFonts w:asciiTheme="majorHAnsi" w:hAnsiTheme="majorHAnsi"/>
          <w:noProof/>
          <w:lang w:val="id-ID"/>
        </w:rPr>
        <w:t>mantan suaminya</w:t>
      </w:r>
      <w:r w:rsidRPr="00AF4E0F">
        <w:rPr>
          <w:rFonts w:asciiTheme="majorHAnsi" w:hAnsiTheme="majorHAnsi"/>
          <w:noProof/>
          <w:lang w:val="id-ID"/>
        </w:rPr>
        <w:t xml:space="preserve"> wafat. Dia tidak mempunyai hak sama sekali meskipun ia mengandung. Hal tersebut dikarenakan perempuan dan anak yang dikandungnya telah mendapat hak pusaka dari suaminya yang meninggal dunia. Sabda Rasullullah SAW, </w:t>
      </w:r>
      <w:r w:rsidRPr="00AF4E0F">
        <w:rPr>
          <w:rFonts w:asciiTheme="majorHAnsi" w:hAnsiTheme="majorHAnsi"/>
          <w:i/>
          <w:noProof/>
          <w:lang w:val="id-ID"/>
        </w:rPr>
        <w:t>“janda hamil yang ditinggal mati suaminya tidak berhak mendapat nafkah”. (Riwayat Daruqutni).</w:t>
      </w:r>
      <w:r w:rsidRPr="00AF4E0F">
        <w:rPr>
          <w:rFonts w:asciiTheme="majorHAnsi" w:hAnsiTheme="majorHAnsi"/>
          <w:noProof/>
          <w:lang w:val="id-ID"/>
        </w:rPr>
        <w:t xml:space="preserve"> </w:t>
      </w:r>
    </w:p>
    <w:p w14:paraId="32021739" w14:textId="77777777" w:rsidR="00406F7F" w:rsidRPr="00AF4E0F" w:rsidRDefault="00406F7F" w:rsidP="001065E4">
      <w:pPr>
        <w:pStyle w:val="ListParagraph"/>
        <w:spacing w:after="120" w:line="276" w:lineRule="auto"/>
        <w:ind w:left="1560"/>
        <w:jc w:val="both"/>
        <w:rPr>
          <w:rFonts w:asciiTheme="majorHAnsi" w:hAnsiTheme="majorHAnsi"/>
          <w:noProof/>
          <w:lang w:val="id-ID"/>
        </w:rPr>
      </w:pPr>
    </w:p>
    <w:p w14:paraId="0FE6D1FA" w14:textId="2F9AEE14" w:rsidR="00DB4D14" w:rsidRPr="00AF4E0F" w:rsidRDefault="00DB4D14" w:rsidP="00224DAB">
      <w:pPr>
        <w:pStyle w:val="ListParagraph"/>
        <w:spacing w:after="120" w:line="276" w:lineRule="auto"/>
        <w:ind w:left="0" w:firstLine="567"/>
        <w:jc w:val="both"/>
        <w:rPr>
          <w:rFonts w:asciiTheme="majorHAnsi" w:hAnsiTheme="majorHAnsi"/>
          <w:i/>
          <w:noProof/>
          <w:lang w:val="id-ID"/>
        </w:rPr>
      </w:pPr>
      <w:r w:rsidRPr="00AF4E0F">
        <w:rPr>
          <w:rFonts w:asciiTheme="majorHAnsi" w:hAnsiTheme="majorHAnsi"/>
          <w:noProof/>
          <w:lang w:val="id-ID"/>
        </w:rPr>
        <w:t>Allah SWT dalam Firmannya di</w:t>
      </w:r>
      <w:r w:rsidR="00406F7F" w:rsidRPr="00AF4E0F">
        <w:rPr>
          <w:rFonts w:asciiTheme="majorHAnsi" w:hAnsiTheme="majorHAnsi"/>
          <w:noProof/>
          <w:lang w:val="id-ID"/>
        </w:rPr>
        <w:t xml:space="preserve"> </w:t>
      </w:r>
      <w:r w:rsidRPr="00AF4E0F">
        <w:rPr>
          <w:rFonts w:asciiTheme="majorHAnsi" w:hAnsiTheme="majorHAnsi"/>
          <w:noProof/>
          <w:lang w:val="id-ID"/>
        </w:rPr>
        <w:t xml:space="preserve">dalam surat Ath-Thalaq Ayat 6 menegaskan pentingnya nafkah bagi perempuan yang sedang dalam masa iddah. Nafkah yang dimaksud meliputi </w:t>
      </w:r>
      <w:r w:rsidRPr="00AF4E0F">
        <w:rPr>
          <w:rFonts w:asciiTheme="majorHAnsi" w:hAnsiTheme="majorHAnsi"/>
          <w:i/>
          <w:noProof/>
          <w:lang w:val="id-ID"/>
        </w:rPr>
        <w:t>Maskanah</w:t>
      </w:r>
      <w:r w:rsidRPr="00AF4E0F">
        <w:rPr>
          <w:rFonts w:asciiTheme="majorHAnsi" w:hAnsiTheme="majorHAnsi"/>
          <w:noProof/>
          <w:lang w:val="id-ID"/>
        </w:rPr>
        <w:t xml:space="preserve"> (tempat tinggal), </w:t>
      </w:r>
      <w:r w:rsidRPr="00AF4E0F">
        <w:rPr>
          <w:rFonts w:asciiTheme="majorHAnsi" w:hAnsiTheme="majorHAnsi"/>
          <w:i/>
          <w:noProof/>
          <w:lang w:val="id-ID"/>
        </w:rPr>
        <w:t>Infaq</w:t>
      </w:r>
      <w:r w:rsidRPr="00AF4E0F">
        <w:rPr>
          <w:rFonts w:asciiTheme="majorHAnsi" w:hAnsiTheme="majorHAnsi"/>
          <w:noProof/>
          <w:lang w:val="id-ID"/>
        </w:rPr>
        <w:t xml:space="preserve"> (yang diartikan dengan nafkah), dan </w:t>
      </w:r>
      <w:r w:rsidRPr="00AF4E0F">
        <w:rPr>
          <w:rFonts w:asciiTheme="majorHAnsi" w:hAnsiTheme="majorHAnsi"/>
          <w:i/>
          <w:noProof/>
          <w:lang w:val="id-ID"/>
        </w:rPr>
        <w:t>Ujrah</w:t>
      </w:r>
      <w:r w:rsidRPr="00AF4E0F">
        <w:rPr>
          <w:rFonts w:asciiTheme="majorHAnsi" w:hAnsiTheme="majorHAnsi"/>
          <w:noProof/>
          <w:lang w:val="id-ID"/>
        </w:rPr>
        <w:t xml:space="preserve"> (upah). Tiga hal inilah yang menjadi kewajiban suami atau mantan suami untuk memberikan tempat tinggal dan nafkah lahir kepada mantan istrinya selama masa iddah dan membayar upah bagi seorang ibu yang menyusui anaknya. Seb</w:t>
      </w:r>
      <w:r w:rsidR="00406F7F" w:rsidRPr="00AF4E0F">
        <w:rPr>
          <w:rFonts w:asciiTheme="majorHAnsi" w:hAnsiTheme="majorHAnsi"/>
          <w:noProof/>
          <w:lang w:val="id-ID"/>
        </w:rPr>
        <w:t>agaimana Firman Allah SWT</w:t>
      </w:r>
      <w:r w:rsidRPr="00AF4E0F">
        <w:rPr>
          <w:rFonts w:asciiTheme="majorHAnsi" w:hAnsiTheme="majorHAnsi"/>
          <w:noProof/>
          <w:lang w:val="id-ID"/>
        </w:rPr>
        <w:t>:</w:t>
      </w:r>
      <w:r w:rsidR="00406F7F" w:rsidRPr="00AF4E0F">
        <w:rPr>
          <w:rFonts w:asciiTheme="majorHAnsi" w:hAnsiTheme="majorHAnsi"/>
          <w:noProof/>
          <w:lang w:val="id-ID"/>
        </w:rPr>
        <w:t xml:space="preserve"> </w:t>
      </w:r>
      <w:r w:rsidRPr="00AF4E0F">
        <w:rPr>
          <w:rFonts w:asciiTheme="majorHAnsi" w:hAnsiTheme="majorHAnsi"/>
          <w:i/>
          <w:noProof/>
          <w:lang w:val="id-ID"/>
        </w:rPr>
        <w:t xml:space="preserve">“Tempatkanlah mereka (para istri) dimana kamu bertempat tinggal menurut </w:t>
      </w:r>
      <w:r w:rsidR="00614D5E" w:rsidRPr="00AF4E0F">
        <w:rPr>
          <w:rFonts w:asciiTheme="majorHAnsi" w:hAnsiTheme="majorHAnsi"/>
          <w:i/>
          <w:noProof/>
          <w:lang w:val="id-ID"/>
        </w:rPr>
        <w:t xml:space="preserve">kemampuanmu dan janganlah kamu menyusahkan mereka untuk menyempitkan (hati) mereka. Jika mereka (istri-istri yang sudah ditalak) itu sedang hamil, berikanlah kepada mereka nafkahnya hingga mereka bersalin. Kemudian, jika mereka menyusukan (anak-anak) mu untukmu, berikanlah kepada mereka upahnya, dan musyawarahkanlah diantara kamu (segala sesuatu) dengan baik. Dan jika kamu menemui kesulitan, perempuan lain boleh menyusukan (anak itu) untuknya.” (Q.S. Ath-Thalaq : 6).   </w:t>
      </w:r>
    </w:p>
    <w:p w14:paraId="65AC34E1" w14:textId="77777777" w:rsidR="00406F7F" w:rsidRPr="00AF4E0F" w:rsidRDefault="00406F7F" w:rsidP="001065E4">
      <w:pPr>
        <w:pStyle w:val="ListParagraph"/>
        <w:spacing w:after="120" w:line="276" w:lineRule="auto"/>
        <w:ind w:left="567" w:firstLine="426"/>
        <w:jc w:val="both"/>
        <w:rPr>
          <w:rFonts w:asciiTheme="majorHAnsi" w:hAnsiTheme="majorHAnsi"/>
          <w:noProof/>
          <w:lang w:val="id-ID"/>
        </w:rPr>
      </w:pPr>
    </w:p>
    <w:p w14:paraId="25121BF2" w14:textId="77777777" w:rsidR="00614D5E" w:rsidRPr="00AF4E0F" w:rsidRDefault="00614D5E" w:rsidP="00224DAB">
      <w:pPr>
        <w:pStyle w:val="ListParagraph"/>
        <w:numPr>
          <w:ilvl w:val="0"/>
          <w:numId w:val="66"/>
        </w:numPr>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 xml:space="preserve">Hak </w:t>
      </w:r>
      <w:r w:rsidRPr="00AF4E0F">
        <w:rPr>
          <w:rFonts w:asciiTheme="majorHAnsi" w:hAnsiTheme="majorHAnsi"/>
          <w:b/>
          <w:i/>
          <w:noProof/>
          <w:lang w:val="id-ID"/>
        </w:rPr>
        <w:t>Hadhanah</w:t>
      </w:r>
    </w:p>
    <w:p w14:paraId="0945980E" w14:textId="77777777" w:rsidR="00224DAB" w:rsidRPr="00AF4E0F" w:rsidRDefault="00055DD2" w:rsidP="00224DAB">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 xml:space="preserve">Maksud dari kata </w:t>
      </w:r>
      <w:r w:rsidRPr="00AF4E0F">
        <w:rPr>
          <w:rFonts w:asciiTheme="majorHAnsi" w:hAnsiTheme="majorHAnsi"/>
          <w:i/>
          <w:noProof/>
          <w:lang w:val="id-ID"/>
        </w:rPr>
        <w:t>hadhanah</w:t>
      </w:r>
      <w:r w:rsidRPr="00AF4E0F">
        <w:rPr>
          <w:rFonts w:asciiTheme="majorHAnsi" w:hAnsiTheme="majorHAnsi"/>
          <w:noProof/>
          <w:lang w:val="id-ID"/>
        </w:rPr>
        <w:t xml:space="preserve"> disini berarti menjaga, memimpin, dan mengatur segala kepentingan anak-anak yang belum dapat diatur oleh diri si anak itu sendiri. Maksudnya adalah apabila suami istri tersebut bercerai sedangkan suami istri tersebut mempunyai anak yang belum </w:t>
      </w:r>
      <w:r w:rsidRPr="00AF4E0F">
        <w:rPr>
          <w:rFonts w:asciiTheme="majorHAnsi" w:hAnsiTheme="majorHAnsi"/>
          <w:i/>
          <w:noProof/>
          <w:lang w:val="id-ID"/>
        </w:rPr>
        <w:t>mumayiz</w:t>
      </w:r>
      <w:r w:rsidRPr="00AF4E0F">
        <w:rPr>
          <w:rFonts w:asciiTheme="majorHAnsi" w:hAnsiTheme="majorHAnsi"/>
          <w:noProof/>
          <w:lang w:val="id-ID"/>
        </w:rPr>
        <w:t xml:space="preserve"> (belum dewasa/ belum mengerti kemaslahatan dirinya sendiri), maka istri lebih berhak untuk merawat dan mendidik anak tersebut hingga si anak sudah mengerti akan kemaslahatan dirinya sendiri. Anak tersebut lebih baik tinggal dengan ibunya selama ibunya belum menikah dengan orang lain dan nafkahnya tetap wajib dipikul oleh bapaknya. </w:t>
      </w:r>
    </w:p>
    <w:p w14:paraId="1CD9D1C8" w14:textId="77777777" w:rsidR="00224DAB" w:rsidRPr="00AF4E0F" w:rsidRDefault="00055DD2" w:rsidP="00224DAB">
      <w:pPr>
        <w:pStyle w:val="ListParagraph"/>
        <w:spacing w:after="120" w:line="276" w:lineRule="auto"/>
        <w:ind w:left="0" w:firstLine="567"/>
        <w:jc w:val="both"/>
        <w:rPr>
          <w:rFonts w:asciiTheme="majorHAnsi" w:hAnsiTheme="majorHAnsi"/>
          <w:i/>
          <w:noProof/>
          <w:lang w:val="id-ID"/>
        </w:rPr>
      </w:pPr>
      <w:r w:rsidRPr="00AF4E0F">
        <w:rPr>
          <w:rFonts w:asciiTheme="majorHAnsi" w:hAnsiTheme="majorHAnsi"/>
          <w:noProof/>
          <w:lang w:val="id-ID"/>
        </w:rPr>
        <w:t>Apabila si anak sudah mengerti, maka anak tersebut berhak untuk memilih siapa yang ia sukai. Anak tersebut juga berhak untuk memil</w:t>
      </w:r>
      <w:r w:rsidR="00C52CA1" w:rsidRPr="00AF4E0F">
        <w:rPr>
          <w:rFonts w:asciiTheme="majorHAnsi" w:hAnsiTheme="majorHAnsi"/>
          <w:noProof/>
          <w:lang w:val="id-ID"/>
        </w:rPr>
        <w:t>ih dengan siapa ia akan tinggal. Dengan ibu atau bapaknya. Sebagaimana dikatakan dalam hadits:</w:t>
      </w:r>
      <w:r w:rsidR="00752865" w:rsidRPr="00AF4E0F">
        <w:rPr>
          <w:rFonts w:asciiTheme="majorHAnsi" w:hAnsiTheme="majorHAnsi"/>
          <w:noProof/>
          <w:lang w:val="id-ID"/>
        </w:rPr>
        <w:t xml:space="preserve"> </w:t>
      </w:r>
      <w:r w:rsidR="00C52CA1" w:rsidRPr="00AF4E0F">
        <w:rPr>
          <w:rFonts w:asciiTheme="majorHAnsi" w:hAnsiTheme="majorHAnsi"/>
          <w:i/>
          <w:noProof/>
          <w:lang w:val="id-ID"/>
        </w:rPr>
        <w:t>“Nabi SAW telah menyuruh seorang anak yang sudah sedikit mengerti untuk memilih tinggal bersama bapaknya atau bersama ibunya.” (Riwayat Ibnu Majah dan Tirmidzi).</w:t>
      </w:r>
    </w:p>
    <w:p w14:paraId="75ED109F" w14:textId="6B519B9A" w:rsidR="009216FE" w:rsidRPr="00AF4E0F" w:rsidRDefault="009216FE" w:rsidP="00224DAB">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Hadits di</w:t>
      </w:r>
      <w:r w:rsidR="00752865" w:rsidRPr="00AF4E0F">
        <w:rPr>
          <w:rFonts w:asciiTheme="majorHAnsi" w:hAnsiTheme="majorHAnsi"/>
          <w:noProof/>
          <w:lang w:val="id-ID"/>
        </w:rPr>
        <w:t xml:space="preserve"> </w:t>
      </w:r>
      <w:r w:rsidRPr="00AF4E0F">
        <w:rPr>
          <w:rFonts w:asciiTheme="majorHAnsi" w:hAnsiTheme="majorHAnsi"/>
          <w:noProof/>
          <w:lang w:val="id-ID"/>
        </w:rPr>
        <w:t xml:space="preserve">atas </w:t>
      </w:r>
      <w:r w:rsidR="00752865" w:rsidRPr="00AF4E0F">
        <w:rPr>
          <w:rFonts w:asciiTheme="majorHAnsi" w:hAnsiTheme="majorHAnsi"/>
          <w:noProof/>
          <w:lang w:val="id-ID"/>
        </w:rPr>
        <w:t xml:space="preserve">tampaknya menjadi panduan bagi perumus KHI. Hal ini dapat dilihat pada ketentuan </w:t>
      </w:r>
      <w:r w:rsidRPr="00AF4E0F">
        <w:rPr>
          <w:rFonts w:asciiTheme="majorHAnsi" w:hAnsiTheme="majorHAnsi"/>
          <w:noProof/>
          <w:lang w:val="id-ID"/>
        </w:rPr>
        <w:t xml:space="preserve">Pasal 105 KHI </w:t>
      </w:r>
      <w:r w:rsidR="00752865" w:rsidRPr="00AF4E0F">
        <w:rPr>
          <w:rFonts w:asciiTheme="majorHAnsi" w:hAnsiTheme="majorHAnsi"/>
          <w:noProof/>
          <w:lang w:val="id-ID"/>
        </w:rPr>
        <w:t xml:space="preserve">yang </w:t>
      </w:r>
      <w:r w:rsidRPr="00AF4E0F">
        <w:rPr>
          <w:rFonts w:asciiTheme="majorHAnsi" w:hAnsiTheme="majorHAnsi"/>
          <w:noProof/>
          <w:lang w:val="id-ID"/>
        </w:rPr>
        <w:t xml:space="preserve">menyebutkan bahwa </w:t>
      </w:r>
      <w:r w:rsidR="00752865" w:rsidRPr="00AF4E0F">
        <w:rPr>
          <w:rFonts w:asciiTheme="majorHAnsi" w:hAnsiTheme="majorHAnsi"/>
          <w:noProof/>
          <w:lang w:val="id-ID"/>
        </w:rPr>
        <w:t>dalam hal terjadinya perceraian</w:t>
      </w:r>
      <w:r w:rsidRPr="00AF4E0F">
        <w:rPr>
          <w:rFonts w:asciiTheme="majorHAnsi" w:hAnsiTheme="majorHAnsi"/>
          <w:noProof/>
          <w:lang w:val="id-ID"/>
        </w:rPr>
        <w:t>:</w:t>
      </w:r>
    </w:p>
    <w:p w14:paraId="22A38A91" w14:textId="34CB5AC2" w:rsidR="009216FE" w:rsidRPr="00AF4E0F" w:rsidRDefault="009216FE" w:rsidP="00224DAB">
      <w:pPr>
        <w:pStyle w:val="ListParagraph"/>
        <w:numPr>
          <w:ilvl w:val="0"/>
          <w:numId w:val="68"/>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lastRenderedPageBreak/>
        <w:t xml:space="preserve">Pemeliharaan anak yang belum </w:t>
      </w:r>
      <w:r w:rsidRPr="00AF4E0F">
        <w:rPr>
          <w:rFonts w:asciiTheme="majorHAnsi" w:hAnsiTheme="majorHAnsi"/>
          <w:i/>
          <w:noProof/>
          <w:lang w:val="id-ID"/>
        </w:rPr>
        <w:t>mumayyiz</w:t>
      </w:r>
      <w:r w:rsidRPr="00AF4E0F">
        <w:rPr>
          <w:rFonts w:asciiTheme="majorHAnsi" w:hAnsiTheme="majorHAnsi"/>
          <w:noProof/>
          <w:lang w:val="id-ID"/>
        </w:rPr>
        <w:t xml:space="preserve"> atau belum berumur 12 tahun adalah hak ibunya;</w:t>
      </w:r>
    </w:p>
    <w:p w14:paraId="7707983E" w14:textId="77777777" w:rsidR="009216FE" w:rsidRPr="00AF4E0F" w:rsidRDefault="009216FE" w:rsidP="00224DAB">
      <w:pPr>
        <w:pStyle w:val="ListParagraph"/>
        <w:numPr>
          <w:ilvl w:val="0"/>
          <w:numId w:val="68"/>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 xml:space="preserve">Pemeliharaan anak yang sudah </w:t>
      </w:r>
      <w:r w:rsidRPr="00AF4E0F">
        <w:rPr>
          <w:rFonts w:asciiTheme="majorHAnsi" w:hAnsiTheme="majorHAnsi"/>
          <w:i/>
          <w:noProof/>
          <w:lang w:val="id-ID"/>
        </w:rPr>
        <w:t>mumayyiz</w:t>
      </w:r>
      <w:r w:rsidRPr="00AF4E0F">
        <w:rPr>
          <w:rFonts w:asciiTheme="majorHAnsi" w:hAnsiTheme="majorHAnsi"/>
          <w:noProof/>
          <w:lang w:val="id-ID"/>
        </w:rPr>
        <w:t xml:space="preserve"> diserahkan kepada anak untuk memilih diantara ayah atau ibunya sebagai pemegang hak pemeliharaannya;</w:t>
      </w:r>
    </w:p>
    <w:p w14:paraId="79686BDF" w14:textId="77777777" w:rsidR="009216FE" w:rsidRPr="00AF4E0F" w:rsidRDefault="009216FE" w:rsidP="00224DAB">
      <w:pPr>
        <w:pStyle w:val="ListParagraph"/>
        <w:numPr>
          <w:ilvl w:val="0"/>
          <w:numId w:val="68"/>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Biaya pemeliharaan ditanggung oleh ayahnya.</w:t>
      </w:r>
    </w:p>
    <w:p w14:paraId="4CB2D107" w14:textId="77777777" w:rsidR="00224DAB" w:rsidRPr="00AF4E0F" w:rsidRDefault="00752865" w:rsidP="00224DAB">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Berdasarkan isi P</w:t>
      </w:r>
      <w:r w:rsidR="009216FE" w:rsidRPr="00AF4E0F">
        <w:rPr>
          <w:rFonts w:asciiTheme="majorHAnsi" w:hAnsiTheme="majorHAnsi"/>
          <w:noProof/>
          <w:lang w:val="id-ID"/>
        </w:rPr>
        <w:t>asal 1</w:t>
      </w:r>
      <w:r w:rsidR="00A6443C" w:rsidRPr="00AF4E0F">
        <w:rPr>
          <w:rFonts w:asciiTheme="majorHAnsi" w:hAnsiTheme="majorHAnsi"/>
          <w:noProof/>
          <w:lang w:val="id-ID"/>
        </w:rPr>
        <w:t>05 KHI, hak asuh anak yang belum berumur 12 tahun itu merupakan hak ibuny</w:t>
      </w:r>
      <w:r w:rsidRPr="00AF4E0F">
        <w:rPr>
          <w:rFonts w:asciiTheme="majorHAnsi" w:hAnsiTheme="majorHAnsi"/>
          <w:noProof/>
          <w:lang w:val="id-ID"/>
        </w:rPr>
        <w:t>a untuk merawatnya d</w:t>
      </w:r>
      <w:r w:rsidR="00A6443C" w:rsidRPr="00AF4E0F">
        <w:rPr>
          <w:rFonts w:asciiTheme="majorHAnsi" w:hAnsiTheme="majorHAnsi"/>
          <w:noProof/>
          <w:lang w:val="id-ID"/>
        </w:rPr>
        <w:t xml:space="preserve">an biaya pemeliharaan, perawatan, pendidikan, dan segala hal yang berhubungan dengan kepentingan si anak ditanggung sepenuhnya oleh sang ayah. Namun, apabila si anak telah berumur 12 tahun, maka untuk menentukan hak </w:t>
      </w:r>
      <w:r w:rsidR="00A6443C" w:rsidRPr="00AF4E0F">
        <w:rPr>
          <w:rFonts w:asciiTheme="majorHAnsi" w:hAnsiTheme="majorHAnsi"/>
          <w:i/>
          <w:noProof/>
          <w:lang w:val="id-ID"/>
        </w:rPr>
        <w:t>hadhanah</w:t>
      </w:r>
      <w:r w:rsidR="00A6443C" w:rsidRPr="00AF4E0F">
        <w:rPr>
          <w:rFonts w:asciiTheme="majorHAnsi" w:hAnsiTheme="majorHAnsi"/>
          <w:noProof/>
          <w:lang w:val="id-ID"/>
        </w:rPr>
        <w:t xml:space="preserve"> tersebut diberikan hak pilih kepada si anak dengan siapa ia akan tinggal. Dalam hal ini tampak jelas bahwa KHI mengatur sistem kekerabatan bilateral seperti yang dikehendaki oleh Al-Qur’an.</w:t>
      </w:r>
    </w:p>
    <w:p w14:paraId="4934FE44" w14:textId="77777777" w:rsidR="00224DAB" w:rsidRPr="00AF4E0F" w:rsidRDefault="00A6443C" w:rsidP="00224DAB">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 xml:space="preserve">Dalam perkembangan hukum di Indonesia, </w:t>
      </w:r>
      <w:r w:rsidR="00944E7C" w:rsidRPr="00AF4E0F">
        <w:rPr>
          <w:rFonts w:asciiTheme="majorHAnsi" w:hAnsiTheme="majorHAnsi"/>
          <w:noProof/>
          <w:lang w:val="id-ID"/>
        </w:rPr>
        <w:t xml:space="preserve">walaupun Pasal 105 KHI menetapkan anak yang belum berumur 12 tahun hak asuh jatuh kepada ibunya, tetapi Mahkamah Agung RI melalui putusan MARI Nomor 126 K/Pdt/2001, Tanggal 28 Agustus 2003, dimuat dalam </w:t>
      </w:r>
      <w:r w:rsidR="00752865" w:rsidRPr="00AF4E0F">
        <w:rPr>
          <w:rFonts w:asciiTheme="majorHAnsi" w:hAnsiTheme="majorHAnsi"/>
          <w:noProof/>
          <w:lang w:val="id-ID"/>
        </w:rPr>
        <w:t>Yurisprudensi MARI tahun 2006</w:t>
      </w:r>
      <w:r w:rsidR="00944E7C" w:rsidRPr="00AF4E0F">
        <w:rPr>
          <w:rFonts w:asciiTheme="majorHAnsi" w:hAnsiTheme="majorHAnsi"/>
          <w:noProof/>
          <w:lang w:val="id-ID"/>
        </w:rPr>
        <w:t>, edisi Tahun 2007, halaman 29, memutuskan bahwa untuk kepentingan si anak, maka anak yang masih di</w:t>
      </w:r>
      <w:r w:rsidR="00752865" w:rsidRPr="00AF4E0F">
        <w:rPr>
          <w:rFonts w:asciiTheme="majorHAnsi" w:hAnsiTheme="majorHAnsi"/>
          <w:noProof/>
          <w:lang w:val="id-ID"/>
        </w:rPr>
        <w:t xml:space="preserve"> </w:t>
      </w:r>
      <w:r w:rsidR="00944E7C" w:rsidRPr="00AF4E0F">
        <w:rPr>
          <w:rFonts w:asciiTheme="majorHAnsi" w:hAnsiTheme="majorHAnsi"/>
          <w:noProof/>
          <w:lang w:val="id-ID"/>
        </w:rPr>
        <w:t>bawah umur 12 Tahun pemeliharaannya seyogyanya diserahkan kepada orang yang terdekat dan akrab dengan si anak (Anshary, 2010: 110). Keputusan Mahkamah Agung RI ini dapat diartikan, walaupun hak asuh anak menjadi hak prioritas ibunya, namun apabila si</w:t>
      </w:r>
      <w:r w:rsidR="00804415" w:rsidRPr="00AF4E0F">
        <w:rPr>
          <w:rFonts w:asciiTheme="majorHAnsi" w:hAnsiTheme="majorHAnsi"/>
          <w:noProof/>
          <w:lang w:val="id-ID"/>
        </w:rPr>
        <w:t xml:space="preserve"> </w:t>
      </w:r>
      <w:r w:rsidR="00944E7C" w:rsidRPr="00AF4E0F">
        <w:rPr>
          <w:rFonts w:asciiTheme="majorHAnsi" w:hAnsiTheme="majorHAnsi"/>
          <w:noProof/>
          <w:lang w:val="id-ID"/>
        </w:rPr>
        <w:t xml:space="preserve">anak sudah </w:t>
      </w:r>
      <w:r w:rsidR="001603C1" w:rsidRPr="00AF4E0F">
        <w:rPr>
          <w:rFonts w:asciiTheme="majorHAnsi" w:hAnsiTheme="majorHAnsi"/>
          <w:noProof/>
          <w:lang w:val="id-ID"/>
        </w:rPr>
        <w:t xml:space="preserve">terbiasa dan </w:t>
      </w:r>
      <w:r w:rsidR="00944E7C" w:rsidRPr="00AF4E0F">
        <w:rPr>
          <w:rFonts w:asciiTheme="majorHAnsi" w:hAnsiTheme="majorHAnsi"/>
          <w:noProof/>
          <w:lang w:val="id-ID"/>
        </w:rPr>
        <w:t>merasa nyaman dengan lingkungan</w:t>
      </w:r>
      <w:r w:rsidR="001603C1" w:rsidRPr="00AF4E0F">
        <w:rPr>
          <w:rFonts w:asciiTheme="majorHAnsi" w:hAnsiTheme="majorHAnsi"/>
          <w:noProof/>
          <w:lang w:val="id-ID"/>
        </w:rPr>
        <w:t xml:space="preserve"> si ayah, hak asuhnya dapat beralih sewaktu-waktu kepada sang ayah apabila keadaan menghendakinya. Hak asuh anak dapat beralih ke orang lain, dalam hal ini ayahnya, apabila si anak tidak merasa nyaman tinggal dengan ibunya dikarenakan hal-hal yang berhubungan dengan aspek psikologis sang ibu yang mungkin membuat si anak tidak merasa nyaman yang tent</w:t>
      </w:r>
      <w:r w:rsidR="00A32F43" w:rsidRPr="00AF4E0F">
        <w:rPr>
          <w:rFonts w:asciiTheme="majorHAnsi" w:hAnsiTheme="majorHAnsi"/>
          <w:noProof/>
          <w:lang w:val="id-ID"/>
        </w:rPr>
        <w:t>unya</w:t>
      </w:r>
      <w:r w:rsidR="001603C1" w:rsidRPr="00AF4E0F">
        <w:rPr>
          <w:rFonts w:asciiTheme="majorHAnsi" w:hAnsiTheme="majorHAnsi"/>
          <w:noProof/>
          <w:lang w:val="id-ID"/>
        </w:rPr>
        <w:t xml:space="preserve"> hal semacam ini</w:t>
      </w:r>
      <w:r w:rsidR="0010018B" w:rsidRPr="00AF4E0F">
        <w:rPr>
          <w:rFonts w:asciiTheme="majorHAnsi" w:hAnsiTheme="majorHAnsi"/>
          <w:noProof/>
          <w:lang w:val="id-ID"/>
        </w:rPr>
        <w:t xml:space="preserve"> tidak baik bagi perkembangan</w:t>
      </w:r>
      <w:r w:rsidR="001603C1" w:rsidRPr="00AF4E0F">
        <w:rPr>
          <w:rFonts w:asciiTheme="majorHAnsi" w:hAnsiTheme="majorHAnsi"/>
          <w:noProof/>
          <w:lang w:val="id-ID"/>
        </w:rPr>
        <w:t xml:space="preserve"> segi psikologis si anak itu sendiri.</w:t>
      </w:r>
      <w:r w:rsidR="00944E7C" w:rsidRPr="00AF4E0F">
        <w:rPr>
          <w:rFonts w:asciiTheme="majorHAnsi" w:hAnsiTheme="majorHAnsi"/>
          <w:noProof/>
          <w:lang w:val="id-ID"/>
        </w:rPr>
        <w:t xml:space="preserve"> </w:t>
      </w:r>
    </w:p>
    <w:p w14:paraId="414B3F0B" w14:textId="110B5D22" w:rsidR="00A32F43" w:rsidRPr="00AF4E0F" w:rsidRDefault="001603C1" w:rsidP="00224DAB">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 xml:space="preserve">Sebagai </w:t>
      </w:r>
      <w:r w:rsidR="00A32F43" w:rsidRPr="00AF4E0F">
        <w:rPr>
          <w:rFonts w:asciiTheme="majorHAnsi" w:hAnsiTheme="majorHAnsi"/>
          <w:noProof/>
          <w:lang w:val="id-ID"/>
        </w:rPr>
        <w:t>contoh</w:t>
      </w:r>
      <w:r w:rsidR="0010018B" w:rsidRPr="00AF4E0F">
        <w:rPr>
          <w:rFonts w:asciiTheme="majorHAnsi" w:hAnsiTheme="majorHAnsi"/>
          <w:noProof/>
          <w:lang w:val="id-ID"/>
        </w:rPr>
        <w:t xml:space="preserve">, yaitu kasus </w:t>
      </w:r>
      <w:r w:rsidRPr="00AF4E0F">
        <w:rPr>
          <w:rFonts w:asciiTheme="majorHAnsi" w:hAnsiTheme="majorHAnsi"/>
          <w:noProof/>
          <w:lang w:val="id-ID"/>
        </w:rPr>
        <w:t>perceraian</w:t>
      </w:r>
      <w:r w:rsidR="0010018B" w:rsidRPr="00AF4E0F">
        <w:rPr>
          <w:rFonts w:asciiTheme="majorHAnsi" w:hAnsiTheme="majorHAnsi"/>
          <w:noProof/>
          <w:lang w:val="id-ID"/>
        </w:rPr>
        <w:t xml:space="preserve"> yang terjadi pada artis sekaligus penyanyi Andriani Mars</w:t>
      </w:r>
      <w:r w:rsidR="00EB0F0B" w:rsidRPr="00AF4E0F">
        <w:rPr>
          <w:rFonts w:asciiTheme="majorHAnsi" w:hAnsiTheme="majorHAnsi"/>
          <w:noProof/>
          <w:lang w:val="id-ID"/>
        </w:rPr>
        <w:t xml:space="preserve">handa atau yang lebih akrab disapa </w:t>
      </w:r>
      <w:r w:rsidR="00A32F43" w:rsidRPr="00AF4E0F">
        <w:rPr>
          <w:rFonts w:asciiTheme="majorHAnsi" w:hAnsiTheme="majorHAnsi"/>
          <w:noProof/>
          <w:lang w:val="id-ID"/>
        </w:rPr>
        <w:t xml:space="preserve">dengan </w:t>
      </w:r>
      <w:r w:rsidR="003A0897" w:rsidRPr="00AF4E0F">
        <w:rPr>
          <w:rFonts w:asciiTheme="majorHAnsi" w:hAnsiTheme="majorHAnsi"/>
          <w:noProof/>
          <w:lang w:val="id-ID"/>
        </w:rPr>
        <w:t>panggilan</w:t>
      </w:r>
      <w:r w:rsidR="0010018B" w:rsidRPr="00AF4E0F">
        <w:rPr>
          <w:rFonts w:asciiTheme="majorHAnsi" w:hAnsiTheme="majorHAnsi"/>
          <w:noProof/>
          <w:lang w:val="id-ID"/>
        </w:rPr>
        <w:t xml:space="preserve"> Marshanda. Perceraiannya dengan suaminya, Ben Kasyafani awalnya membuat hak asuh anaknya yang bernama Sienna Ameerah Kasyafani jatuh ke tangan ibunya. Namun, karena </w:t>
      </w:r>
      <w:r w:rsidR="00A32F43" w:rsidRPr="00AF4E0F">
        <w:rPr>
          <w:rFonts w:asciiTheme="majorHAnsi" w:hAnsiTheme="majorHAnsi"/>
          <w:noProof/>
          <w:lang w:val="id-ID"/>
        </w:rPr>
        <w:t>keadaan psikologis Marshanda yang berubah-ubah</w:t>
      </w:r>
      <w:r w:rsidR="007B1C19" w:rsidRPr="00AF4E0F">
        <w:rPr>
          <w:rFonts w:asciiTheme="majorHAnsi" w:hAnsiTheme="majorHAnsi"/>
          <w:noProof/>
          <w:lang w:val="id-ID"/>
        </w:rPr>
        <w:t>, emosinya yang</w:t>
      </w:r>
      <w:r w:rsidR="00752865" w:rsidRPr="00AF4E0F">
        <w:rPr>
          <w:rFonts w:asciiTheme="majorHAnsi" w:hAnsiTheme="majorHAnsi"/>
          <w:noProof/>
          <w:lang w:val="id-ID"/>
        </w:rPr>
        <w:t xml:space="preserve"> kadang kala sulit dikendalikan</w:t>
      </w:r>
      <w:r w:rsidR="00A32F43" w:rsidRPr="00AF4E0F">
        <w:rPr>
          <w:rFonts w:asciiTheme="majorHAnsi" w:hAnsiTheme="majorHAnsi"/>
          <w:noProof/>
          <w:lang w:val="id-ID"/>
        </w:rPr>
        <w:t xml:space="preserve">, ditambah dengan penyakit </w:t>
      </w:r>
      <w:r w:rsidR="00A32F43" w:rsidRPr="00AF4E0F">
        <w:rPr>
          <w:rFonts w:asciiTheme="majorHAnsi" w:hAnsiTheme="majorHAnsi"/>
          <w:i/>
          <w:noProof/>
          <w:lang w:val="id-ID"/>
        </w:rPr>
        <w:t>Bipolar</w:t>
      </w:r>
      <w:r w:rsidR="00370FF0" w:rsidRPr="00AF4E0F">
        <w:rPr>
          <w:rFonts w:asciiTheme="majorHAnsi" w:hAnsiTheme="majorHAnsi"/>
          <w:i/>
          <w:noProof/>
          <w:lang w:val="id-ID"/>
        </w:rPr>
        <w:t xml:space="preserve"> Disorder</w:t>
      </w:r>
      <w:r w:rsidR="00A32F43" w:rsidRPr="00AF4E0F">
        <w:rPr>
          <w:rFonts w:asciiTheme="majorHAnsi" w:hAnsiTheme="majorHAnsi"/>
          <w:noProof/>
          <w:lang w:val="id-ID"/>
        </w:rPr>
        <w:t xml:space="preserve"> yang dideritanya, menjadi pertimbangan pengadilan u</w:t>
      </w:r>
      <w:r w:rsidR="007B1C19" w:rsidRPr="00AF4E0F">
        <w:rPr>
          <w:rFonts w:asciiTheme="majorHAnsi" w:hAnsiTheme="majorHAnsi"/>
          <w:noProof/>
          <w:lang w:val="id-ID"/>
        </w:rPr>
        <w:t>ntuk melepaskan hak asuhnya</w:t>
      </w:r>
      <w:r w:rsidR="00A32F43" w:rsidRPr="00AF4E0F">
        <w:rPr>
          <w:rFonts w:asciiTheme="majorHAnsi" w:hAnsiTheme="majorHAnsi"/>
          <w:noProof/>
          <w:lang w:val="id-ID"/>
        </w:rPr>
        <w:t xml:space="preserve"> dan memberikan hak asuh</w:t>
      </w:r>
      <w:r w:rsidR="007B1C19" w:rsidRPr="00AF4E0F">
        <w:rPr>
          <w:rFonts w:asciiTheme="majorHAnsi" w:hAnsiTheme="majorHAnsi"/>
          <w:noProof/>
          <w:lang w:val="id-ID"/>
        </w:rPr>
        <w:t xml:space="preserve"> anak</w:t>
      </w:r>
      <w:r w:rsidR="00A32F43" w:rsidRPr="00AF4E0F">
        <w:rPr>
          <w:rFonts w:asciiTheme="majorHAnsi" w:hAnsiTheme="majorHAnsi"/>
          <w:noProof/>
          <w:lang w:val="id-ID"/>
        </w:rPr>
        <w:t xml:space="preserve"> tersebut kepada bapaknya. Hal ini dimaksudkan untuk menjaga kepentingan si anak baik dari segi psikologis dan dari aspek lainnya. </w:t>
      </w:r>
    </w:p>
    <w:p w14:paraId="7EBE514C" w14:textId="77777777" w:rsidR="00B50E1B" w:rsidRPr="00AF4E0F" w:rsidRDefault="00B50E1B" w:rsidP="001065E4">
      <w:pPr>
        <w:pStyle w:val="ListParagraph"/>
        <w:spacing w:after="120" w:line="276" w:lineRule="auto"/>
        <w:ind w:left="567" w:firstLine="426"/>
        <w:jc w:val="both"/>
        <w:rPr>
          <w:rFonts w:asciiTheme="majorHAnsi" w:hAnsiTheme="majorHAnsi"/>
          <w:noProof/>
          <w:lang w:val="id-ID"/>
        </w:rPr>
      </w:pPr>
    </w:p>
    <w:p w14:paraId="6641DBAD" w14:textId="77777777" w:rsidR="00C52CA1" w:rsidRPr="00AF4E0F" w:rsidRDefault="00C52CA1" w:rsidP="001065E4">
      <w:pPr>
        <w:pStyle w:val="ListParagraph"/>
        <w:numPr>
          <w:ilvl w:val="0"/>
          <w:numId w:val="65"/>
        </w:numPr>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Sebab-Sebab Yang Mewajibkan Nafkah</w:t>
      </w:r>
    </w:p>
    <w:p w14:paraId="07955A7C" w14:textId="77777777" w:rsidR="00C52CA1" w:rsidRPr="00AF4E0F" w:rsidRDefault="00DE0238" w:rsidP="001065E4">
      <w:pPr>
        <w:pStyle w:val="ListParagraph"/>
        <w:spacing w:after="120" w:line="276" w:lineRule="auto"/>
        <w:ind w:left="567"/>
        <w:jc w:val="both"/>
        <w:rPr>
          <w:rFonts w:asciiTheme="majorHAnsi" w:hAnsiTheme="majorHAnsi"/>
          <w:noProof/>
          <w:lang w:val="id-ID"/>
        </w:rPr>
      </w:pPr>
      <w:r w:rsidRPr="00AF4E0F">
        <w:rPr>
          <w:rFonts w:asciiTheme="majorHAnsi" w:hAnsiTheme="majorHAnsi"/>
          <w:noProof/>
          <w:lang w:val="id-ID"/>
        </w:rPr>
        <w:t>Sebab-sebab yang mewajibkan nafkah yaitu :</w:t>
      </w:r>
    </w:p>
    <w:p w14:paraId="23F19554" w14:textId="77777777" w:rsidR="00752865" w:rsidRPr="00AF4E0F" w:rsidRDefault="00DE0238" w:rsidP="001065E4">
      <w:pPr>
        <w:pStyle w:val="ListParagraph"/>
        <w:numPr>
          <w:ilvl w:val="0"/>
          <w:numId w:val="67"/>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 xml:space="preserve">Sebab keturunan. </w:t>
      </w:r>
    </w:p>
    <w:p w14:paraId="7A423D0F" w14:textId="6008892E" w:rsidR="00DE0238" w:rsidRPr="00AF4E0F" w:rsidRDefault="00DE0238" w:rsidP="001065E4">
      <w:pPr>
        <w:pStyle w:val="ListParagraph"/>
        <w:spacing w:after="120" w:line="276" w:lineRule="auto"/>
        <w:ind w:left="567"/>
        <w:jc w:val="both"/>
        <w:rPr>
          <w:rFonts w:asciiTheme="majorHAnsi" w:hAnsiTheme="majorHAnsi"/>
          <w:noProof/>
          <w:lang w:val="id-ID"/>
        </w:rPr>
      </w:pPr>
      <w:r w:rsidRPr="00AF4E0F">
        <w:rPr>
          <w:rFonts w:asciiTheme="majorHAnsi" w:hAnsiTheme="majorHAnsi"/>
          <w:noProof/>
          <w:lang w:val="id-ID"/>
        </w:rPr>
        <w:lastRenderedPageBreak/>
        <w:t>Ayah atau ibu (ibu bertanggung jawab memberikan nafkah apabila ayah tidak ada) wajib memberikan nafkah kepada anaknya. Ayah atau ibu wajib memberikan nafkah kepada anaknya apabila si anak masih kecil atau si anak sudah besar tapi si anak tersebut tidak mampu berusaha dan miskin pula. Begitupun sebaliknya, si anak wajib memberi nafkah kepada ibu bapaknya apabila ibu bapaknya sudah tidak mampu lagi berusaha dan tidak mempunyai harta. Sebagaimana Firman Allah SWT dalam surat Luq</w:t>
      </w:r>
      <w:r w:rsidR="00752865" w:rsidRPr="00AF4E0F">
        <w:rPr>
          <w:rFonts w:asciiTheme="majorHAnsi" w:hAnsiTheme="majorHAnsi"/>
          <w:noProof/>
          <w:lang w:val="id-ID"/>
        </w:rPr>
        <w:t>man Ayat 15</w:t>
      </w:r>
      <w:r w:rsidRPr="00AF4E0F">
        <w:rPr>
          <w:rFonts w:asciiTheme="majorHAnsi" w:hAnsiTheme="majorHAnsi"/>
          <w:noProof/>
          <w:lang w:val="id-ID"/>
        </w:rPr>
        <w:t>:</w:t>
      </w:r>
      <w:r w:rsidR="00752865" w:rsidRPr="00AF4E0F">
        <w:rPr>
          <w:rFonts w:asciiTheme="majorHAnsi" w:hAnsiTheme="majorHAnsi"/>
          <w:noProof/>
          <w:lang w:val="id-ID"/>
        </w:rPr>
        <w:t xml:space="preserve"> </w:t>
      </w:r>
      <w:r w:rsidRPr="00AF4E0F">
        <w:rPr>
          <w:rFonts w:asciiTheme="majorHAnsi" w:hAnsiTheme="majorHAnsi"/>
          <w:i/>
          <w:noProof/>
          <w:lang w:val="id-ID"/>
        </w:rPr>
        <w:t>“…Dan pergaulilah keduanya (ibu-bapak) di dunia dengan baik…”</w:t>
      </w:r>
      <w:r w:rsidR="00752865" w:rsidRPr="00AF4E0F">
        <w:rPr>
          <w:rFonts w:asciiTheme="majorHAnsi" w:hAnsiTheme="majorHAnsi"/>
          <w:i/>
          <w:noProof/>
          <w:lang w:val="id-ID"/>
        </w:rPr>
        <w:t>.</w:t>
      </w:r>
    </w:p>
    <w:p w14:paraId="4283917D" w14:textId="77777777" w:rsidR="00752865" w:rsidRPr="00AF4E0F" w:rsidRDefault="00DE0238" w:rsidP="001065E4">
      <w:pPr>
        <w:pStyle w:val="ListParagraph"/>
        <w:numPr>
          <w:ilvl w:val="0"/>
          <w:numId w:val="67"/>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 xml:space="preserve">Sebab pernikahan. </w:t>
      </w:r>
    </w:p>
    <w:p w14:paraId="1CEEEB01" w14:textId="3C436E7F" w:rsidR="00D7767F" w:rsidRPr="00AF4E0F" w:rsidRDefault="00DE0238" w:rsidP="001065E4">
      <w:pPr>
        <w:pStyle w:val="ListParagraph"/>
        <w:spacing w:after="120" w:line="276" w:lineRule="auto"/>
        <w:ind w:left="567"/>
        <w:jc w:val="both"/>
        <w:rPr>
          <w:rFonts w:asciiTheme="majorHAnsi" w:hAnsiTheme="majorHAnsi"/>
          <w:noProof/>
          <w:lang w:val="id-ID"/>
        </w:rPr>
      </w:pPr>
      <w:r w:rsidRPr="00AF4E0F">
        <w:rPr>
          <w:rFonts w:asciiTheme="majorHAnsi" w:hAnsiTheme="majorHAnsi"/>
          <w:noProof/>
          <w:lang w:val="id-ID"/>
        </w:rPr>
        <w:t>Suami diwajibkan memberi nafkah kepada istrinya yang taat, baik makanan</w:t>
      </w:r>
      <w:r w:rsidR="00D7767F" w:rsidRPr="00AF4E0F">
        <w:rPr>
          <w:rFonts w:asciiTheme="majorHAnsi" w:hAnsiTheme="majorHAnsi"/>
          <w:noProof/>
          <w:lang w:val="id-ID"/>
        </w:rPr>
        <w:t>,</w:t>
      </w:r>
      <w:r w:rsidRPr="00AF4E0F">
        <w:rPr>
          <w:rFonts w:asciiTheme="majorHAnsi" w:hAnsiTheme="majorHAnsi"/>
          <w:noProof/>
          <w:lang w:val="id-ID"/>
        </w:rPr>
        <w:t xml:space="preserve"> pakaian, tempat tinggal, dan lain-lain </w:t>
      </w:r>
      <w:r w:rsidR="00D7767F" w:rsidRPr="00AF4E0F">
        <w:rPr>
          <w:rFonts w:asciiTheme="majorHAnsi" w:hAnsiTheme="majorHAnsi"/>
          <w:noProof/>
          <w:lang w:val="id-ID"/>
        </w:rPr>
        <w:t>menurut kemampuan dan keadaan si suami. Sabda Rasullullah SAW . dalam sebuah haditsnya:</w:t>
      </w:r>
      <w:r w:rsidR="00752865" w:rsidRPr="00AF4E0F">
        <w:rPr>
          <w:rFonts w:asciiTheme="majorHAnsi" w:hAnsiTheme="majorHAnsi"/>
          <w:noProof/>
          <w:lang w:val="id-ID"/>
        </w:rPr>
        <w:t xml:space="preserve"> </w:t>
      </w:r>
      <w:r w:rsidR="00D7767F" w:rsidRPr="00AF4E0F">
        <w:rPr>
          <w:rFonts w:asciiTheme="majorHAnsi" w:hAnsiTheme="majorHAnsi"/>
          <w:noProof/>
          <w:lang w:val="id-ID"/>
        </w:rPr>
        <w:t>“</w:t>
      </w:r>
      <w:r w:rsidR="00D7767F" w:rsidRPr="00AF4E0F">
        <w:rPr>
          <w:rFonts w:asciiTheme="majorHAnsi" w:hAnsiTheme="majorHAnsi"/>
          <w:i/>
          <w:noProof/>
          <w:lang w:val="id-ID"/>
        </w:rPr>
        <w:t xml:space="preserve">Takutlah kepada Allah dalam urusan perempuan, karena sesungguhnya kamu mengambil mereka dengan kepercayaan Allah, dan halal bagimu mencampuri mereka dengan kalimat Allah, dan diwajibkan atas kamu (suami) memberi nafkah dan pakaian kepada mereka (istri-istri) dengan cara yang sebaik-baiknya (pantas).” (H.R.Muslim). </w:t>
      </w:r>
    </w:p>
    <w:p w14:paraId="01F2D8F4" w14:textId="77777777" w:rsidR="00752865" w:rsidRPr="00AF4E0F" w:rsidRDefault="00D7767F" w:rsidP="001065E4">
      <w:pPr>
        <w:pStyle w:val="ListParagraph"/>
        <w:numPr>
          <w:ilvl w:val="0"/>
          <w:numId w:val="67"/>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 xml:space="preserve">Sebab milik. </w:t>
      </w:r>
    </w:p>
    <w:p w14:paraId="14BA42F5" w14:textId="5C79C1CF" w:rsidR="000F1792" w:rsidRPr="00AF4E0F" w:rsidRDefault="00D7767F" w:rsidP="001065E4">
      <w:pPr>
        <w:pStyle w:val="ListParagraph"/>
        <w:spacing w:after="120" w:line="276" w:lineRule="auto"/>
        <w:ind w:left="567"/>
        <w:jc w:val="both"/>
        <w:rPr>
          <w:rFonts w:asciiTheme="majorHAnsi" w:hAnsiTheme="majorHAnsi"/>
          <w:noProof/>
          <w:lang w:val="id-ID"/>
        </w:rPr>
      </w:pPr>
      <w:r w:rsidRPr="00AF4E0F">
        <w:rPr>
          <w:rFonts w:asciiTheme="majorHAnsi" w:hAnsiTheme="majorHAnsi"/>
          <w:noProof/>
          <w:lang w:val="id-ID"/>
        </w:rPr>
        <w:t xml:space="preserve">Suami wajib memberikan nafkah kepada istri dan anak-anaknya, menjaga mereka, dan tidak memberikan beban yang terlalu berat kepada mereka. </w:t>
      </w:r>
    </w:p>
    <w:p w14:paraId="48A77051" w14:textId="77777777" w:rsidR="000F1792" w:rsidRPr="00AF4E0F" w:rsidRDefault="000F1792" w:rsidP="001065E4">
      <w:pPr>
        <w:pStyle w:val="ListParagraph"/>
        <w:spacing w:after="120" w:line="276" w:lineRule="auto"/>
        <w:ind w:left="927"/>
        <w:jc w:val="both"/>
        <w:rPr>
          <w:rFonts w:asciiTheme="majorHAnsi" w:hAnsiTheme="majorHAnsi"/>
          <w:noProof/>
          <w:lang w:val="id-ID"/>
        </w:rPr>
      </w:pPr>
    </w:p>
    <w:p w14:paraId="5A8CBFEC" w14:textId="77777777" w:rsidR="00D7767F" w:rsidRPr="00AF4E0F" w:rsidRDefault="00D7767F" w:rsidP="001065E4">
      <w:pPr>
        <w:pStyle w:val="ListParagraph"/>
        <w:numPr>
          <w:ilvl w:val="0"/>
          <w:numId w:val="65"/>
        </w:numPr>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Hak dan Kewajiban Istri Dalam Rumah Tangga</w:t>
      </w:r>
    </w:p>
    <w:p w14:paraId="7E94ED1E" w14:textId="77777777" w:rsidR="00752865" w:rsidRPr="00AF4E0F" w:rsidRDefault="000F24B8"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Islam mengangkat nilai perempuan sebagai istri dan menjadikan pelaksanaan hak-hak suami istri sebagai jihad di jalan Allah SWT. Islam juga menjadikan berbuat baik kepada perempuan termasuk sendi-sendi kemuliaan, sebagaimana telah menjadikan hak seorang ibu itu lebih kuat daripada hak seorang ayah, karena beban yang sangat berat ibu rasakan ketika hamil, meny</w:t>
      </w:r>
      <w:r w:rsidR="006C675B" w:rsidRPr="00AF4E0F">
        <w:rPr>
          <w:rFonts w:asciiTheme="majorHAnsi" w:hAnsiTheme="majorHAnsi"/>
          <w:noProof/>
          <w:lang w:val="id-ID"/>
        </w:rPr>
        <w:t>usui, melahirkan, dan mendidik. Oleh karena itu, sudah sepantasnyalah suami memberikan apa yang telah menjadi haknya seorang istri.</w:t>
      </w:r>
    </w:p>
    <w:p w14:paraId="266CCA0B" w14:textId="3357E1BE" w:rsidR="00B50E1B" w:rsidRPr="00AF4E0F" w:rsidRDefault="006C675B"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Seperti telah dikemukakan di atas, hak-hak istri di</w:t>
      </w:r>
      <w:r w:rsidR="00752865" w:rsidRPr="00AF4E0F">
        <w:rPr>
          <w:rFonts w:asciiTheme="majorHAnsi" w:hAnsiTheme="majorHAnsi"/>
          <w:noProof/>
          <w:lang w:val="id-ID"/>
        </w:rPr>
        <w:t xml:space="preserve"> </w:t>
      </w:r>
      <w:r w:rsidRPr="00AF4E0F">
        <w:rPr>
          <w:rFonts w:asciiTheme="majorHAnsi" w:hAnsiTheme="majorHAnsi"/>
          <w:noProof/>
          <w:lang w:val="id-ID"/>
        </w:rPr>
        <w:t xml:space="preserve">dalam rumah tangga terdiri dari hak-hak kebendaan, yaitu mahar dan nafkah. Selain itu, terdapat pula hak-hak bukan kebendaan, misalnya seorang suami harus bersikap adil terhadap istri-istrinya (dalam perkawinan poligami), tidak berbuat yang merugikan istri, menggauli istri dengan </w:t>
      </w:r>
      <w:r w:rsidRPr="00AF4E0F">
        <w:rPr>
          <w:rFonts w:asciiTheme="majorHAnsi" w:hAnsiTheme="majorHAnsi"/>
          <w:i/>
          <w:noProof/>
          <w:lang w:val="id-ID"/>
        </w:rPr>
        <w:t>makruf</w:t>
      </w:r>
      <w:r w:rsidRPr="00AF4E0F">
        <w:rPr>
          <w:rFonts w:asciiTheme="majorHAnsi" w:hAnsiTheme="majorHAnsi"/>
          <w:noProof/>
          <w:lang w:val="id-ID"/>
        </w:rPr>
        <w:t>, dan sebagainya. Sebagai timbal balik dari pelaksanaan hak-hak yang wajib dipenuhi seorang suami terhadap istrinya, Islam m</w:t>
      </w:r>
      <w:r w:rsidR="000F1792" w:rsidRPr="00AF4E0F">
        <w:rPr>
          <w:rFonts w:asciiTheme="majorHAnsi" w:hAnsiTheme="majorHAnsi"/>
          <w:noProof/>
          <w:lang w:val="id-ID"/>
        </w:rPr>
        <w:t xml:space="preserve">ewajibkan kepada istri untuk melayani kebutuhan suaminya secara lahir maupun batin, Menjaga nama baik dan kehormatan suami serta harta bendanya, mengabdi dengan taat kepada ajaran agama dan kepemimpinan suami sepanjang tidak bertentangan dengan hukum Islam. Kewajiban-kewajiban ini tidak banyak dan tidak bersifat mendzalimi istri, jika dibandingkan dengan kewajiban yang harus dipenuhi oleh suaminya. </w:t>
      </w:r>
    </w:p>
    <w:p w14:paraId="368FC06B" w14:textId="77777777" w:rsidR="000F1792" w:rsidRPr="00AF4E0F" w:rsidRDefault="000F1792" w:rsidP="001065E4">
      <w:pPr>
        <w:spacing w:after="120" w:line="276" w:lineRule="auto"/>
        <w:ind w:left="284" w:firstLine="283"/>
        <w:contextualSpacing/>
        <w:jc w:val="both"/>
        <w:rPr>
          <w:rFonts w:asciiTheme="majorHAnsi" w:hAnsiTheme="majorHAnsi"/>
          <w:noProof/>
          <w:lang w:val="id-ID"/>
        </w:rPr>
      </w:pPr>
    </w:p>
    <w:p w14:paraId="43D59A18" w14:textId="77777777" w:rsidR="00A32F43" w:rsidRPr="00AF4E0F" w:rsidRDefault="00A32F43" w:rsidP="001065E4">
      <w:pPr>
        <w:pStyle w:val="ListParagraph"/>
        <w:numPr>
          <w:ilvl w:val="0"/>
          <w:numId w:val="65"/>
        </w:numPr>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lastRenderedPageBreak/>
        <w:t>Macam-Macam Nafkah</w:t>
      </w:r>
    </w:p>
    <w:p w14:paraId="748560A9" w14:textId="77777777" w:rsidR="00370FF0" w:rsidRPr="00AF4E0F" w:rsidRDefault="00370FF0" w:rsidP="001065E4">
      <w:pPr>
        <w:pStyle w:val="ListParagraph"/>
        <w:numPr>
          <w:ilvl w:val="0"/>
          <w:numId w:val="69"/>
        </w:numPr>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 xml:space="preserve">Nafkah </w:t>
      </w:r>
      <w:r w:rsidRPr="00AF4E0F">
        <w:rPr>
          <w:rFonts w:asciiTheme="majorHAnsi" w:hAnsiTheme="majorHAnsi"/>
          <w:b/>
          <w:i/>
          <w:noProof/>
          <w:lang w:val="id-ID"/>
        </w:rPr>
        <w:t>Maskanah</w:t>
      </w:r>
      <w:r w:rsidRPr="00AF4E0F">
        <w:rPr>
          <w:rFonts w:asciiTheme="majorHAnsi" w:hAnsiTheme="majorHAnsi"/>
          <w:b/>
          <w:noProof/>
          <w:lang w:val="id-ID"/>
        </w:rPr>
        <w:t xml:space="preserve"> (Tempat Tinggal)</w:t>
      </w:r>
    </w:p>
    <w:p w14:paraId="0C81F59D" w14:textId="77777777" w:rsidR="00752865" w:rsidRPr="00AF4E0F" w:rsidRDefault="00370FF0" w:rsidP="001065E4">
      <w:pPr>
        <w:pStyle w:val="ListParagraph"/>
        <w:tabs>
          <w:tab w:val="left" w:pos="1134"/>
        </w:tabs>
        <w:spacing w:after="120" w:line="276" w:lineRule="auto"/>
        <w:ind w:left="0" w:firstLine="567"/>
        <w:jc w:val="both"/>
        <w:rPr>
          <w:rFonts w:asciiTheme="majorHAnsi" w:hAnsiTheme="majorHAnsi"/>
          <w:i/>
          <w:noProof/>
          <w:lang w:val="id-ID"/>
        </w:rPr>
      </w:pPr>
      <w:r w:rsidRPr="00AF4E0F">
        <w:rPr>
          <w:rFonts w:asciiTheme="majorHAnsi" w:hAnsiTheme="majorHAnsi"/>
          <w:noProof/>
          <w:lang w:val="id-ID"/>
        </w:rPr>
        <w:t>Suami berkewajiba</w:t>
      </w:r>
      <w:r w:rsidR="00C4164C" w:rsidRPr="00AF4E0F">
        <w:rPr>
          <w:rFonts w:asciiTheme="majorHAnsi" w:hAnsiTheme="majorHAnsi"/>
          <w:noProof/>
          <w:lang w:val="id-ID"/>
        </w:rPr>
        <w:t>n memberi nafkah tempat tinggal, meskipun hanya mampu mengontrak rumah. Yang terpenting adalah, anak dan istrinya tidak kepanasan, tidak kehujanan, terhindar dari ancaman penjahat dan binatang buas. Berkaitan dengan hak istri menerima teempat tinggal atau kewajiban suami memberi temp</w:t>
      </w:r>
      <w:r w:rsidR="00D341F0" w:rsidRPr="00AF4E0F">
        <w:rPr>
          <w:rFonts w:asciiTheme="majorHAnsi" w:hAnsiTheme="majorHAnsi"/>
          <w:noProof/>
          <w:lang w:val="id-ID"/>
        </w:rPr>
        <w:t>a</w:t>
      </w:r>
      <w:r w:rsidR="00C4164C" w:rsidRPr="00AF4E0F">
        <w:rPr>
          <w:rFonts w:asciiTheme="majorHAnsi" w:hAnsiTheme="majorHAnsi"/>
          <w:noProof/>
          <w:lang w:val="id-ID"/>
        </w:rPr>
        <w:t>t tinggal, Allah SWT berfirman dalam Surat Ath-Thalaq ayat 6:</w:t>
      </w:r>
      <w:r w:rsidR="00752865" w:rsidRPr="00AF4E0F">
        <w:rPr>
          <w:rFonts w:asciiTheme="majorHAnsi" w:hAnsiTheme="majorHAnsi"/>
          <w:noProof/>
          <w:lang w:val="id-ID"/>
        </w:rPr>
        <w:t xml:space="preserve"> </w:t>
      </w:r>
      <w:r w:rsidR="00C4164C" w:rsidRPr="00AF4E0F">
        <w:rPr>
          <w:rFonts w:asciiTheme="majorHAnsi" w:hAnsiTheme="majorHAnsi"/>
          <w:noProof/>
          <w:lang w:val="id-ID"/>
        </w:rPr>
        <w:t>“</w:t>
      </w:r>
      <w:r w:rsidR="00C4164C" w:rsidRPr="00AF4E0F">
        <w:rPr>
          <w:rFonts w:asciiTheme="majorHAnsi" w:hAnsiTheme="majorHAnsi"/>
          <w:i/>
          <w:noProof/>
          <w:lang w:val="id-ID"/>
        </w:rPr>
        <w:t xml:space="preserve">Tempatkanlah mereka (para istri) dimana kamu bertempat tinggal menurut kemampuanmu dan janganlah kamu menyusahkan mereka untuk menyempitkan (hati) mereka…” </w:t>
      </w:r>
    </w:p>
    <w:p w14:paraId="6C2FE389" w14:textId="77777777" w:rsidR="00752865" w:rsidRPr="00AF4E0F" w:rsidRDefault="00404656" w:rsidP="001065E4">
      <w:pPr>
        <w:pStyle w:val="ListParagraph"/>
        <w:tabs>
          <w:tab w:val="left" w:pos="1134"/>
        </w:tabs>
        <w:spacing w:after="120" w:line="276" w:lineRule="auto"/>
        <w:ind w:left="0" w:firstLine="567"/>
        <w:jc w:val="both"/>
        <w:rPr>
          <w:rFonts w:asciiTheme="majorHAnsi" w:hAnsiTheme="majorHAnsi"/>
          <w:i/>
          <w:noProof/>
          <w:lang w:val="id-ID"/>
        </w:rPr>
      </w:pPr>
      <w:r w:rsidRPr="00AF4E0F">
        <w:rPr>
          <w:rFonts w:asciiTheme="majorHAnsi" w:hAnsiTheme="majorHAnsi"/>
          <w:noProof/>
          <w:lang w:val="id-ID"/>
        </w:rPr>
        <w:t>Istri diwajibkan menjaga kehormatan dirinya dan suaminya. Oleh karena itu, istri yang shalehah adalah istri yang tidak berkhianat kepada suaminya, seperti keluar rumah pada s</w:t>
      </w:r>
      <w:r w:rsidR="00D341F0" w:rsidRPr="00AF4E0F">
        <w:rPr>
          <w:rFonts w:asciiTheme="majorHAnsi" w:hAnsiTheme="majorHAnsi"/>
          <w:noProof/>
          <w:lang w:val="id-ID"/>
        </w:rPr>
        <w:t>aat suaminya tidak ada dirumah. Dengan perilaku istri yang dituntut demikian, maka suami berkewajiban memberikan tempat tinggal yang layak untuk istrinya. Sesuai dengan Firman Allah SWT dalam Surat Al-Ahzab ayat 33:</w:t>
      </w:r>
      <w:r w:rsidR="00752865" w:rsidRPr="00AF4E0F">
        <w:rPr>
          <w:rFonts w:asciiTheme="majorHAnsi" w:hAnsiTheme="majorHAnsi"/>
          <w:noProof/>
          <w:lang w:val="id-ID"/>
        </w:rPr>
        <w:t xml:space="preserve"> </w:t>
      </w:r>
      <w:r w:rsidR="00D341F0" w:rsidRPr="00AF4E0F">
        <w:rPr>
          <w:rFonts w:asciiTheme="majorHAnsi" w:hAnsiTheme="majorHAnsi"/>
          <w:i/>
          <w:noProof/>
          <w:lang w:val="id-ID"/>
        </w:rPr>
        <w:t>“Dan hendaklah kamu tetap dirumahmu dan janganlah kamu berhias dan bertingkah laku seperti orang-orang Jahiliyah yang dahulu dan dirikanlah shalat, tunaikanlah zakat, dan taatilah Allah Dan Rasul-Nya. Sesungguhnya Allah bermaksud hendak menghilangkan dosa dari kamu, hai ahlul bait dan membe</w:t>
      </w:r>
      <w:r w:rsidR="00752865" w:rsidRPr="00AF4E0F">
        <w:rPr>
          <w:rFonts w:asciiTheme="majorHAnsi" w:hAnsiTheme="majorHAnsi"/>
          <w:i/>
          <w:noProof/>
          <w:lang w:val="id-ID"/>
        </w:rPr>
        <w:t>rsihkan kamu sebersih-bersihnya</w:t>
      </w:r>
      <w:r w:rsidR="00D341F0" w:rsidRPr="00AF4E0F">
        <w:rPr>
          <w:rFonts w:asciiTheme="majorHAnsi" w:hAnsiTheme="majorHAnsi"/>
          <w:i/>
          <w:noProof/>
          <w:lang w:val="id-ID"/>
        </w:rPr>
        <w:t xml:space="preserve">”. </w:t>
      </w:r>
      <w:r w:rsidRPr="00AF4E0F">
        <w:rPr>
          <w:rFonts w:asciiTheme="majorHAnsi" w:hAnsiTheme="majorHAnsi"/>
          <w:i/>
          <w:noProof/>
          <w:lang w:val="id-ID"/>
        </w:rPr>
        <w:t xml:space="preserve">  </w:t>
      </w:r>
    </w:p>
    <w:p w14:paraId="2CB81AAA" w14:textId="0438EBF2" w:rsidR="00D341F0" w:rsidRPr="00AF4E0F" w:rsidRDefault="00D341F0" w:rsidP="001065E4">
      <w:pPr>
        <w:pStyle w:val="ListParagraph"/>
        <w:tabs>
          <w:tab w:val="left" w:pos="1134"/>
        </w:tabs>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 xml:space="preserve">Pada hakikatnya, hak-hak istri yang berkaitan dengan kewajiban suami dalam membayar nafkah yang berupa uang, tempat tinggal maupun kebutuhan </w:t>
      </w:r>
      <w:r w:rsidR="0018334E" w:rsidRPr="00AF4E0F">
        <w:rPr>
          <w:rFonts w:asciiTheme="majorHAnsi" w:hAnsiTheme="majorHAnsi"/>
          <w:noProof/>
          <w:lang w:val="id-ID"/>
        </w:rPr>
        <w:t xml:space="preserve">pakaian dan sebagainya, tidak ditetapkan jumlah besarannya, tetapi demi keharmonisan rumah tangga, nafkah tersebut harus layak dan cukup untuk memenuhi kebutuhan pokok keluarga tersebut. </w:t>
      </w:r>
      <w:r w:rsidRPr="00AF4E0F">
        <w:rPr>
          <w:rFonts w:asciiTheme="majorHAnsi" w:hAnsiTheme="majorHAnsi"/>
          <w:noProof/>
          <w:lang w:val="id-ID"/>
        </w:rPr>
        <w:t xml:space="preserve"> </w:t>
      </w:r>
    </w:p>
    <w:p w14:paraId="2DE3B0EB" w14:textId="77777777" w:rsidR="000F1792" w:rsidRPr="00AF4E0F" w:rsidRDefault="000F1792" w:rsidP="001065E4">
      <w:pPr>
        <w:pStyle w:val="ListParagraph"/>
        <w:spacing w:after="120" w:line="276" w:lineRule="auto"/>
        <w:ind w:left="567" w:firstLine="284"/>
        <w:jc w:val="both"/>
        <w:rPr>
          <w:rFonts w:asciiTheme="majorHAnsi" w:hAnsiTheme="majorHAnsi"/>
          <w:noProof/>
          <w:lang w:val="id-ID"/>
        </w:rPr>
      </w:pPr>
    </w:p>
    <w:p w14:paraId="1306F3F3" w14:textId="77777777" w:rsidR="0018334E" w:rsidRPr="00AF4E0F" w:rsidRDefault="0018334E" w:rsidP="001065E4">
      <w:pPr>
        <w:pStyle w:val="ListParagraph"/>
        <w:numPr>
          <w:ilvl w:val="0"/>
          <w:numId w:val="69"/>
        </w:numPr>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 xml:space="preserve">Nafkah </w:t>
      </w:r>
      <w:r w:rsidRPr="00AF4E0F">
        <w:rPr>
          <w:rFonts w:asciiTheme="majorHAnsi" w:hAnsiTheme="majorHAnsi"/>
          <w:b/>
          <w:i/>
          <w:noProof/>
          <w:lang w:val="id-ID"/>
        </w:rPr>
        <w:t>Kiswah</w:t>
      </w:r>
      <w:r w:rsidRPr="00AF4E0F">
        <w:rPr>
          <w:rFonts w:asciiTheme="majorHAnsi" w:hAnsiTheme="majorHAnsi"/>
          <w:b/>
          <w:noProof/>
          <w:lang w:val="id-ID"/>
        </w:rPr>
        <w:t xml:space="preserve"> (Pakaian)</w:t>
      </w:r>
    </w:p>
    <w:p w14:paraId="0CC97D2F" w14:textId="77777777" w:rsidR="0018334E" w:rsidRPr="00AF4E0F" w:rsidRDefault="0018334E"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 xml:space="preserve">Nafkah </w:t>
      </w:r>
      <w:r w:rsidRPr="00AF4E0F">
        <w:rPr>
          <w:rFonts w:asciiTheme="majorHAnsi" w:hAnsiTheme="majorHAnsi"/>
          <w:i/>
          <w:noProof/>
          <w:lang w:val="id-ID"/>
        </w:rPr>
        <w:t>kiswah</w:t>
      </w:r>
      <w:r w:rsidRPr="00AF4E0F">
        <w:rPr>
          <w:rFonts w:asciiTheme="majorHAnsi" w:hAnsiTheme="majorHAnsi"/>
          <w:noProof/>
          <w:lang w:val="id-ID"/>
        </w:rPr>
        <w:t xml:space="preserve"> artinya nafkah berupa pakaian atau sandang. Pakaian yang dimaksud adalah semua kebutuhan yang erat hubungannya dengan anggota badan. Suami wajib memberikan nafkah </w:t>
      </w:r>
      <w:r w:rsidRPr="00AF4E0F">
        <w:rPr>
          <w:rFonts w:asciiTheme="majorHAnsi" w:hAnsiTheme="majorHAnsi"/>
          <w:i/>
          <w:noProof/>
          <w:lang w:val="id-ID"/>
        </w:rPr>
        <w:t xml:space="preserve">kiswah </w:t>
      </w:r>
      <w:r w:rsidRPr="00AF4E0F">
        <w:rPr>
          <w:rFonts w:asciiTheme="majorHAnsi" w:hAnsiTheme="majorHAnsi"/>
          <w:noProof/>
          <w:lang w:val="id-ID"/>
        </w:rPr>
        <w:t xml:space="preserve">kepada istrinya berupa pakaian untuk menutup aurat dan berbagai kebutuhan batiniahnya. Disamping berupa pakaian, nafkah </w:t>
      </w:r>
      <w:r w:rsidRPr="00AF4E0F">
        <w:rPr>
          <w:rFonts w:asciiTheme="majorHAnsi" w:hAnsiTheme="majorHAnsi"/>
          <w:i/>
          <w:noProof/>
          <w:lang w:val="id-ID"/>
        </w:rPr>
        <w:t xml:space="preserve">kiswah </w:t>
      </w:r>
      <w:r w:rsidRPr="00AF4E0F">
        <w:rPr>
          <w:rFonts w:asciiTheme="majorHAnsi" w:hAnsiTheme="majorHAnsi"/>
          <w:noProof/>
          <w:lang w:val="id-ID"/>
        </w:rPr>
        <w:t>juga meliputi hal-hal yang lain seperti:</w:t>
      </w:r>
    </w:p>
    <w:p w14:paraId="28D427A0" w14:textId="77777777" w:rsidR="0018334E" w:rsidRPr="00AF4E0F" w:rsidRDefault="0018334E" w:rsidP="001065E4">
      <w:pPr>
        <w:pStyle w:val="ListParagraph"/>
        <w:numPr>
          <w:ilvl w:val="0"/>
          <w:numId w:val="94"/>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Biaya pemeliharaan jasmaniah istri</w:t>
      </w:r>
    </w:p>
    <w:p w14:paraId="6E00FDC3" w14:textId="77777777" w:rsidR="0018334E" w:rsidRPr="00AF4E0F" w:rsidRDefault="00856C47" w:rsidP="001065E4">
      <w:pPr>
        <w:pStyle w:val="ListParagraph"/>
        <w:numPr>
          <w:ilvl w:val="0"/>
          <w:numId w:val="94"/>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Biaya pemeliharaan kesehatan</w:t>
      </w:r>
    </w:p>
    <w:p w14:paraId="37141D79" w14:textId="77777777" w:rsidR="00856C47" w:rsidRPr="00AF4E0F" w:rsidRDefault="00856C47" w:rsidP="001065E4">
      <w:pPr>
        <w:pStyle w:val="ListParagraph"/>
        <w:numPr>
          <w:ilvl w:val="0"/>
          <w:numId w:val="94"/>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Biaya kebutuhan perhiasan</w:t>
      </w:r>
    </w:p>
    <w:p w14:paraId="19BB79B6" w14:textId="77777777" w:rsidR="00856C47" w:rsidRPr="00AF4E0F" w:rsidRDefault="00856C47" w:rsidP="001065E4">
      <w:pPr>
        <w:pStyle w:val="ListParagraph"/>
        <w:numPr>
          <w:ilvl w:val="0"/>
          <w:numId w:val="94"/>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Biaya kebutuhan rekreasi</w:t>
      </w:r>
    </w:p>
    <w:p w14:paraId="4838EAEC" w14:textId="77777777" w:rsidR="00856C47" w:rsidRPr="00AF4E0F" w:rsidRDefault="00856C47" w:rsidP="001065E4">
      <w:pPr>
        <w:pStyle w:val="ListParagraph"/>
        <w:numPr>
          <w:ilvl w:val="0"/>
          <w:numId w:val="94"/>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Biaya pendidikan anak, dan</w:t>
      </w:r>
    </w:p>
    <w:p w14:paraId="4A99353A" w14:textId="77777777" w:rsidR="00856C47" w:rsidRPr="00AF4E0F" w:rsidRDefault="00856C47" w:rsidP="001065E4">
      <w:pPr>
        <w:pStyle w:val="ListParagraph"/>
        <w:numPr>
          <w:ilvl w:val="0"/>
          <w:numId w:val="94"/>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Biaya lain yang tidak terduga.</w:t>
      </w:r>
    </w:p>
    <w:p w14:paraId="190507CA" w14:textId="05BB2D5D" w:rsidR="00B50E1B" w:rsidRPr="00AF4E0F" w:rsidRDefault="00856C47"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Hak istri dari segi pakaian ditetapkan oleh Al-Qur’an surat Al-Baqarah ayat 233:</w:t>
      </w:r>
      <w:r w:rsidR="00752865" w:rsidRPr="00AF4E0F">
        <w:rPr>
          <w:rFonts w:asciiTheme="majorHAnsi" w:hAnsiTheme="majorHAnsi"/>
          <w:noProof/>
          <w:lang w:val="id-ID"/>
        </w:rPr>
        <w:t xml:space="preserve"> </w:t>
      </w:r>
      <w:r w:rsidRPr="00AF4E0F">
        <w:rPr>
          <w:rFonts w:asciiTheme="majorHAnsi" w:hAnsiTheme="majorHAnsi"/>
          <w:noProof/>
          <w:lang w:val="id-ID"/>
        </w:rPr>
        <w:t>“…</w:t>
      </w:r>
      <w:r w:rsidRPr="00AF4E0F">
        <w:rPr>
          <w:rFonts w:asciiTheme="majorHAnsi" w:hAnsiTheme="majorHAnsi"/>
          <w:i/>
          <w:noProof/>
          <w:lang w:val="id-ID"/>
        </w:rPr>
        <w:t>Dan kewajiban ayah memberi makanan dan pakaian kep</w:t>
      </w:r>
      <w:r w:rsidR="00752865" w:rsidRPr="00AF4E0F">
        <w:rPr>
          <w:rFonts w:asciiTheme="majorHAnsi" w:hAnsiTheme="majorHAnsi"/>
          <w:i/>
          <w:noProof/>
          <w:lang w:val="id-ID"/>
        </w:rPr>
        <w:t>ada para ibu dengan cara makruf</w:t>
      </w:r>
      <w:r w:rsidRPr="00AF4E0F">
        <w:rPr>
          <w:rFonts w:asciiTheme="majorHAnsi" w:hAnsiTheme="majorHAnsi"/>
          <w:i/>
          <w:noProof/>
          <w:lang w:val="id-ID"/>
        </w:rPr>
        <w:t>”</w:t>
      </w:r>
      <w:r w:rsidR="00752865" w:rsidRPr="00AF4E0F">
        <w:rPr>
          <w:rFonts w:asciiTheme="majorHAnsi" w:hAnsiTheme="majorHAnsi"/>
          <w:i/>
          <w:noProof/>
          <w:lang w:val="id-ID"/>
        </w:rPr>
        <w:t>.</w:t>
      </w:r>
      <w:r w:rsidRPr="00AF4E0F">
        <w:rPr>
          <w:rFonts w:asciiTheme="majorHAnsi" w:hAnsiTheme="majorHAnsi"/>
          <w:i/>
          <w:noProof/>
          <w:lang w:val="id-ID"/>
        </w:rPr>
        <w:t xml:space="preserve"> </w:t>
      </w:r>
      <w:r w:rsidRPr="00AF4E0F">
        <w:rPr>
          <w:rFonts w:asciiTheme="majorHAnsi" w:hAnsiTheme="majorHAnsi"/>
          <w:noProof/>
          <w:lang w:val="id-ID"/>
        </w:rPr>
        <w:t xml:space="preserve">Pakaian, makanan, dan tempat tinggal merupakan kebutuhan pokok yang harus dan wajib dipenuhi oleh suami kepada istri dan anaknya. Oleh karena itu, bagi </w:t>
      </w:r>
      <w:r w:rsidRPr="00AF4E0F">
        <w:rPr>
          <w:rFonts w:asciiTheme="majorHAnsi" w:hAnsiTheme="majorHAnsi"/>
          <w:noProof/>
          <w:lang w:val="id-ID"/>
        </w:rPr>
        <w:lastRenderedPageBreak/>
        <w:t>suami tidak ada alasan untuk menghindar dari kewajiban memberi tempat tinggal dan pakaian, karena jika anggota keluarganya tidak bertempat tinggal dengan layak, keselamatan dan kesehatan pun akan terancam. Begitupun halnya dengan pakaian sebagai penutup aurat. Suami harus memberikan nafkah pakaian yang baik kepada istri dan anak-anaknya.</w:t>
      </w:r>
    </w:p>
    <w:p w14:paraId="7108892D" w14:textId="77777777" w:rsidR="00B50E1B" w:rsidRPr="00AF4E0F" w:rsidRDefault="00B50E1B" w:rsidP="001065E4">
      <w:pPr>
        <w:pStyle w:val="ListParagraph"/>
        <w:spacing w:after="120" w:line="276" w:lineRule="auto"/>
        <w:ind w:left="567"/>
        <w:jc w:val="both"/>
        <w:rPr>
          <w:rFonts w:asciiTheme="majorHAnsi" w:hAnsiTheme="majorHAnsi"/>
          <w:noProof/>
          <w:lang w:val="id-ID"/>
        </w:rPr>
      </w:pPr>
    </w:p>
    <w:p w14:paraId="6F837769" w14:textId="77777777" w:rsidR="00B50E1B" w:rsidRPr="00AF4E0F" w:rsidRDefault="00B50E1B" w:rsidP="001065E4">
      <w:pPr>
        <w:pStyle w:val="ListParagraph"/>
        <w:numPr>
          <w:ilvl w:val="0"/>
          <w:numId w:val="65"/>
        </w:numPr>
        <w:tabs>
          <w:tab w:val="left" w:pos="567"/>
        </w:tabs>
        <w:spacing w:after="120" w:line="276" w:lineRule="auto"/>
        <w:ind w:left="567" w:hanging="567"/>
        <w:rPr>
          <w:rFonts w:asciiTheme="majorHAnsi" w:hAnsiTheme="majorHAnsi"/>
          <w:b/>
          <w:bCs/>
          <w:noProof/>
          <w:lang w:val="id-ID"/>
        </w:rPr>
      </w:pPr>
      <w:r w:rsidRPr="00AF4E0F">
        <w:rPr>
          <w:rFonts w:asciiTheme="majorHAnsi" w:hAnsiTheme="majorHAnsi"/>
          <w:b/>
          <w:bCs/>
          <w:noProof/>
          <w:lang w:val="id-ID"/>
        </w:rPr>
        <w:t>Hak dan Kewajiban Suami-Istri Dalam UU Perkawinan dan KHI</w:t>
      </w:r>
    </w:p>
    <w:p w14:paraId="2188DEEC" w14:textId="77777777" w:rsidR="00D62320" w:rsidRPr="00AF4E0F" w:rsidRDefault="00D62320" w:rsidP="001065E4">
      <w:pPr>
        <w:pStyle w:val="ListParagraph"/>
        <w:tabs>
          <w:tab w:val="left" w:pos="567"/>
        </w:tabs>
        <w:spacing w:after="120" w:line="276" w:lineRule="auto"/>
        <w:ind w:left="0" w:firstLine="567"/>
        <w:jc w:val="both"/>
        <w:rPr>
          <w:rFonts w:asciiTheme="majorHAnsi" w:hAnsiTheme="majorHAnsi"/>
          <w:bCs/>
          <w:noProof/>
          <w:lang w:val="id-ID"/>
        </w:rPr>
      </w:pPr>
      <w:r w:rsidRPr="00AF4E0F">
        <w:rPr>
          <w:rFonts w:asciiTheme="majorHAnsi" w:hAnsiTheme="majorHAnsi"/>
          <w:bCs/>
          <w:noProof/>
          <w:lang w:val="id-ID"/>
        </w:rPr>
        <w:t>Hak dan kewajiban suami istri dal</w:t>
      </w:r>
      <w:r w:rsidR="00803DB1" w:rsidRPr="00AF4E0F">
        <w:rPr>
          <w:rFonts w:asciiTheme="majorHAnsi" w:hAnsiTheme="majorHAnsi"/>
          <w:bCs/>
          <w:noProof/>
          <w:lang w:val="id-ID"/>
        </w:rPr>
        <w:t>am UU Perkawinan diatur secara tuntas</w:t>
      </w:r>
      <w:r w:rsidR="0051529F" w:rsidRPr="00AF4E0F">
        <w:rPr>
          <w:rFonts w:asciiTheme="majorHAnsi" w:hAnsiTheme="majorHAnsi"/>
          <w:bCs/>
          <w:noProof/>
          <w:lang w:val="id-ID"/>
        </w:rPr>
        <w:t xml:space="preserve"> dalam satu bab yaitu Bab VI </w:t>
      </w:r>
      <w:r w:rsidR="00803DB1" w:rsidRPr="00AF4E0F">
        <w:rPr>
          <w:rFonts w:asciiTheme="majorHAnsi" w:hAnsiTheme="majorHAnsi"/>
          <w:bCs/>
          <w:noProof/>
          <w:lang w:val="id-ID"/>
        </w:rPr>
        <w:t>yang bunyinya sebagai berikut:</w:t>
      </w:r>
    </w:p>
    <w:p w14:paraId="78C7F85D" w14:textId="77777777" w:rsidR="00752865" w:rsidRPr="00AF4E0F" w:rsidRDefault="00752865" w:rsidP="001065E4">
      <w:pPr>
        <w:pStyle w:val="ListParagraph"/>
        <w:tabs>
          <w:tab w:val="left" w:pos="567"/>
        </w:tabs>
        <w:spacing w:after="120" w:line="276" w:lineRule="auto"/>
        <w:ind w:left="284" w:firstLine="283"/>
        <w:jc w:val="center"/>
        <w:rPr>
          <w:rFonts w:asciiTheme="majorHAnsi" w:hAnsiTheme="majorHAnsi"/>
          <w:bCs/>
          <w:noProof/>
          <w:lang w:val="id-ID"/>
        </w:rPr>
      </w:pPr>
    </w:p>
    <w:p w14:paraId="1ADCCD3E" w14:textId="77777777" w:rsidR="00803DB1" w:rsidRPr="00AF4E0F" w:rsidRDefault="00803DB1" w:rsidP="001065E4">
      <w:pPr>
        <w:pStyle w:val="ListParagraph"/>
        <w:tabs>
          <w:tab w:val="left" w:pos="567"/>
        </w:tabs>
        <w:spacing w:after="120" w:line="276" w:lineRule="auto"/>
        <w:ind w:left="284" w:firstLine="283"/>
        <w:jc w:val="center"/>
        <w:rPr>
          <w:rFonts w:asciiTheme="majorHAnsi" w:hAnsiTheme="majorHAnsi"/>
          <w:bCs/>
          <w:noProof/>
          <w:lang w:val="id-ID"/>
        </w:rPr>
      </w:pPr>
      <w:r w:rsidRPr="00AF4E0F">
        <w:rPr>
          <w:rFonts w:asciiTheme="majorHAnsi" w:hAnsiTheme="majorHAnsi"/>
          <w:bCs/>
          <w:noProof/>
          <w:lang w:val="id-ID"/>
        </w:rPr>
        <w:t>BAB VI</w:t>
      </w:r>
    </w:p>
    <w:p w14:paraId="23BA7E45" w14:textId="77777777" w:rsidR="00803DB1" w:rsidRPr="00AF4E0F" w:rsidRDefault="00803DB1" w:rsidP="001065E4">
      <w:pPr>
        <w:pStyle w:val="ListParagraph"/>
        <w:tabs>
          <w:tab w:val="left" w:pos="567"/>
        </w:tabs>
        <w:spacing w:after="120" w:line="276" w:lineRule="auto"/>
        <w:ind w:left="284" w:firstLine="283"/>
        <w:jc w:val="center"/>
        <w:rPr>
          <w:rFonts w:asciiTheme="majorHAnsi" w:hAnsiTheme="majorHAnsi"/>
          <w:bCs/>
          <w:noProof/>
          <w:lang w:val="id-ID"/>
        </w:rPr>
      </w:pPr>
      <w:r w:rsidRPr="00AF4E0F">
        <w:rPr>
          <w:rFonts w:asciiTheme="majorHAnsi" w:hAnsiTheme="majorHAnsi"/>
          <w:bCs/>
          <w:noProof/>
          <w:lang w:val="id-ID"/>
        </w:rPr>
        <w:t>HAK DAN KEWAJIBAN SUAMI ISTERI</w:t>
      </w:r>
    </w:p>
    <w:p w14:paraId="448AE021" w14:textId="77777777" w:rsidR="0051529F" w:rsidRPr="00AF4E0F" w:rsidRDefault="0051529F" w:rsidP="001065E4">
      <w:pPr>
        <w:pStyle w:val="ListParagraph"/>
        <w:tabs>
          <w:tab w:val="left" w:pos="567"/>
          <w:tab w:val="left" w:pos="3969"/>
          <w:tab w:val="left" w:pos="4111"/>
        </w:tabs>
        <w:spacing w:after="120" w:line="276" w:lineRule="auto"/>
        <w:ind w:left="284" w:firstLine="283"/>
        <w:jc w:val="center"/>
        <w:rPr>
          <w:rFonts w:asciiTheme="majorHAnsi" w:hAnsiTheme="majorHAnsi"/>
          <w:bCs/>
          <w:noProof/>
          <w:lang w:val="id-ID"/>
        </w:rPr>
      </w:pPr>
      <w:r w:rsidRPr="00AF4E0F">
        <w:rPr>
          <w:rFonts w:asciiTheme="majorHAnsi" w:hAnsiTheme="majorHAnsi"/>
          <w:bCs/>
          <w:noProof/>
          <w:lang w:val="id-ID"/>
        </w:rPr>
        <w:t>Pasal 30</w:t>
      </w:r>
    </w:p>
    <w:p w14:paraId="1EC51B45" w14:textId="77777777" w:rsidR="0051529F" w:rsidRPr="00AF4E0F" w:rsidRDefault="0051529F" w:rsidP="001065E4">
      <w:pPr>
        <w:pStyle w:val="ListParagraph"/>
        <w:tabs>
          <w:tab w:val="left" w:pos="567"/>
        </w:tabs>
        <w:spacing w:after="120" w:line="276" w:lineRule="auto"/>
        <w:ind w:left="284" w:firstLine="283"/>
        <w:jc w:val="center"/>
        <w:rPr>
          <w:rFonts w:asciiTheme="majorHAnsi" w:hAnsiTheme="majorHAnsi"/>
          <w:bCs/>
          <w:noProof/>
          <w:lang w:val="id-ID"/>
        </w:rPr>
      </w:pPr>
      <w:r w:rsidRPr="00AF4E0F">
        <w:rPr>
          <w:rFonts w:asciiTheme="majorHAnsi" w:hAnsiTheme="majorHAnsi"/>
          <w:bCs/>
          <w:noProof/>
          <w:lang w:val="id-ID"/>
        </w:rPr>
        <w:t>Suami isteri memikul kewajiban yang luhur untuk menegakkan rumah tangga yang menjadi send</w:t>
      </w:r>
      <w:r w:rsidR="005B6370" w:rsidRPr="00AF4E0F">
        <w:rPr>
          <w:rFonts w:asciiTheme="majorHAnsi" w:hAnsiTheme="majorHAnsi"/>
          <w:bCs/>
          <w:noProof/>
          <w:lang w:val="id-ID"/>
        </w:rPr>
        <w:t>i dasar dari susunan masyarakat.</w:t>
      </w:r>
    </w:p>
    <w:p w14:paraId="0AB3F246" w14:textId="77777777" w:rsidR="005B6370" w:rsidRPr="00AF4E0F" w:rsidRDefault="005B6370" w:rsidP="001065E4">
      <w:pPr>
        <w:pStyle w:val="ListParagraph"/>
        <w:tabs>
          <w:tab w:val="left" w:pos="567"/>
        </w:tabs>
        <w:spacing w:after="120" w:line="276" w:lineRule="auto"/>
        <w:ind w:left="284" w:firstLine="283"/>
        <w:rPr>
          <w:rFonts w:asciiTheme="majorHAnsi" w:hAnsiTheme="majorHAnsi"/>
          <w:bCs/>
          <w:noProof/>
          <w:lang w:val="id-ID"/>
        </w:rPr>
      </w:pPr>
    </w:p>
    <w:p w14:paraId="3462107E" w14:textId="77777777" w:rsidR="0051529F" w:rsidRPr="00AF4E0F" w:rsidRDefault="0051529F" w:rsidP="001065E4">
      <w:pPr>
        <w:pStyle w:val="ListParagraph"/>
        <w:tabs>
          <w:tab w:val="left" w:pos="567"/>
        </w:tabs>
        <w:spacing w:after="120" w:line="276" w:lineRule="auto"/>
        <w:ind w:left="284" w:firstLine="283"/>
        <w:jc w:val="center"/>
        <w:rPr>
          <w:rFonts w:asciiTheme="majorHAnsi" w:hAnsiTheme="majorHAnsi"/>
          <w:bCs/>
          <w:noProof/>
          <w:lang w:val="id-ID"/>
        </w:rPr>
      </w:pPr>
      <w:r w:rsidRPr="00AF4E0F">
        <w:rPr>
          <w:rFonts w:asciiTheme="majorHAnsi" w:hAnsiTheme="majorHAnsi"/>
          <w:bCs/>
          <w:noProof/>
          <w:lang w:val="id-ID"/>
        </w:rPr>
        <w:t>Pasal 31</w:t>
      </w:r>
    </w:p>
    <w:p w14:paraId="311F79EE" w14:textId="77777777" w:rsidR="0051529F" w:rsidRPr="00AF4E0F" w:rsidRDefault="0051529F" w:rsidP="001065E4">
      <w:pPr>
        <w:pStyle w:val="ListParagraph"/>
        <w:numPr>
          <w:ilvl w:val="0"/>
          <w:numId w:val="70"/>
        </w:numPr>
        <w:tabs>
          <w:tab w:val="left" w:pos="567"/>
        </w:tabs>
        <w:spacing w:after="120" w:line="276" w:lineRule="auto"/>
        <w:jc w:val="both"/>
        <w:rPr>
          <w:rFonts w:asciiTheme="majorHAnsi" w:hAnsiTheme="majorHAnsi"/>
          <w:bCs/>
          <w:noProof/>
          <w:lang w:val="id-ID"/>
        </w:rPr>
      </w:pPr>
      <w:r w:rsidRPr="00AF4E0F">
        <w:rPr>
          <w:rFonts w:asciiTheme="majorHAnsi" w:hAnsiTheme="majorHAnsi"/>
          <w:bCs/>
          <w:noProof/>
          <w:lang w:val="id-ID"/>
        </w:rPr>
        <w:t>Hak dan kedudukan isteri adalah seimbang dengan hak dan kedudukan suami dalam kehidupan rumah tangga dan pergaulan hidup bersama dalam masyarakat.</w:t>
      </w:r>
    </w:p>
    <w:p w14:paraId="1F95763B" w14:textId="77777777" w:rsidR="0051529F" w:rsidRPr="00AF4E0F" w:rsidRDefault="0051529F" w:rsidP="001065E4">
      <w:pPr>
        <w:pStyle w:val="ListParagraph"/>
        <w:numPr>
          <w:ilvl w:val="0"/>
          <w:numId w:val="70"/>
        </w:numPr>
        <w:tabs>
          <w:tab w:val="left" w:pos="567"/>
        </w:tabs>
        <w:spacing w:after="120" w:line="276" w:lineRule="auto"/>
        <w:jc w:val="both"/>
        <w:rPr>
          <w:rFonts w:asciiTheme="majorHAnsi" w:hAnsiTheme="majorHAnsi"/>
          <w:bCs/>
          <w:noProof/>
          <w:lang w:val="id-ID"/>
        </w:rPr>
      </w:pPr>
      <w:r w:rsidRPr="00AF4E0F">
        <w:rPr>
          <w:rFonts w:asciiTheme="majorHAnsi" w:hAnsiTheme="majorHAnsi"/>
          <w:bCs/>
          <w:noProof/>
          <w:lang w:val="id-ID"/>
        </w:rPr>
        <w:t>Masing-masing pihak berhak untuk melakukan perbuatan hukum.</w:t>
      </w:r>
    </w:p>
    <w:p w14:paraId="43E575F2" w14:textId="77777777" w:rsidR="0051529F" w:rsidRPr="00AF4E0F" w:rsidRDefault="0051529F" w:rsidP="001065E4">
      <w:pPr>
        <w:pStyle w:val="ListParagraph"/>
        <w:numPr>
          <w:ilvl w:val="0"/>
          <w:numId w:val="70"/>
        </w:numPr>
        <w:tabs>
          <w:tab w:val="left" w:pos="567"/>
        </w:tabs>
        <w:spacing w:after="120" w:line="276" w:lineRule="auto"/>
        <w:jc w:val="both"/>
        <w:rPr>
          <w:rFonts w:asciiTheme="majorHAnsi" w:hAnsiTheme="majorHAnsi"/>
          <w:bCs/>
          <w:noProof/>
          <w:lang w:val="id-ID"/>
        </w:rPr>
      </w:pPr>
      <w:r w:rsidRPr="00AF4E0F">
        <w:rPr>
          <w:rFonts w:asciiTheme="majorHAnsi" w:hAnsiTheme="majorHAnsi"/>
          <w:bCs/>
          <w:noProof/>
          <w:lang w:val="id-ID"/>
        </w:rPr>
        <w:t>Suami adalah kepala keluarga dan isteri ibu brumah tangga.</w:t>
      </w:r>
    </w:p>
    <w:p w14:paraId="54EAADD0" w14:textId="77777777" w:rsidR="0051529F" w:rsidRPr="00AF4E0F" w:rsidRDefault="0051529F" w:rsidP="001065E4">
      <w:pPr>
        <w:tabs>
          <w:tab w:val="left" w:pos="567"/>
          <w:tab w:val="left" w:pos="4253"/>
        </w:tabs>
        <w:spacing w:after="120" w:line="276" w:lineRule="auto"/>
        <w:contextualSpacing/>
        <w:jc w:val="center"/>
        <w:rPr>
          <w:rFonts w:asciiTheme="majorHAnsi" w:hAnsiTheme="majorHAnsi"/>
          <w:bCs/>
          <w:noProof/>
          <w:lang w:val="id-ID"/>
        </w:rPr>
      </w:pPr>
      <w:r w:rsidRPr="00AF4E0F">
        <w:rPr>
          <w:rFonts w:asciiTheme="majorHAnsi" w:hAnsiTheme="majorHAnsi"/>
          <w:bCs/>
          <w:noProof/>
          <w:lang w:val="id-ID"/>
        </w:rPr>
        <w:t>Pasal 32</w:t>
      </w:r>
    </w:p>
    <w:p w14:paraId="4A1AE9CA" w14:textId="77777777" w:rsidR="0051529F" w:rsidRPr="00AF4E0F" w:rsidRDefault="0051529F" w:rsidP="001065E4">
      <w:pPr>
        <w:pStyle w:val="ListParagraph"/>
        <w:numPr>
          <w:ilvl w:val="0"/>
          <w:numId w:val="71"/>
        </w:numPr>
        <w:tabs>
          <w:tab w:val="left" w:pos="567"/>
        </w:tabs>
        <w:spacing w:after="120" w:line="276" w:lineRule="auto"/>
        <w:ind w:left="993" w:hanging="426"/>
        <w:jc w:val="both"/>
        <w:rPr>
          <w:rFonts w:asciiTheme="majorHAnsi" w:hAnsiTheme="majorHAnsi"/>
          <w:bCs/>
          <w:noProof/>
          <w:lang w:val="id-ID"/>
        </w:rPr>
      </w:pPr>
      <w:r w:rsidRPr="00AF4E0F">
        <w:rPr>
          <w:rFonts w:asciiTheme="majorHAnsi" w:hAnsiTheme="majorHAnsi"/>
          <w:bCs/>
          <w:noProof/>
          <w:lang w:val="id-ID"/>
        </w:rPr>
        <w:t>Suami isteri harus mempunyai tempat kediaman yang tetap.</w:t>
      </w:r>
    </w:p>
    <w:p w14:paraId="0587D370" w14:textId="77777777" w:rsidR="0051529F" w:rsidRPr="00AF4E0F" w:rsidRDefault="0051529F" w:rsidP="001065E4">
      <w:pPr>
        <w:pStyle w:val="ListParagraph"/>
        <w:numPr>
          <w:ilvl w:val="0"/>
          <w:numId w:val="71"/>
        </w:numPr>
        <w:tabs>
          <w:tab w:val="left" w:pos="567"/>
        </w:tabs>
        <w:spacing w:after="120" w:line="276" w:lineRule="auto"/>
        <w:ind w:left="993" w:hanging="426"/>
        <w:jc w:val="both"/>
        <w:rPr>
          <w:rFonts w:asciiTheme="majorHAnsi" w:hAnsiTheme="majorHAnsi"/>
          <w:bCs/>
          <w:noProof/>
          <w:lang w:val="id-ID"/>
        </w:rPr>
      </w:pPr>
      <w:r w:rsidRPr="00AF4E0F">
        <w:rPr>
          <w:rFonts w:asciiTheme="majorHAnsi" w:hAnsiTheme="majorHAnsi"/>
          <w:bCs/>
          <w:noProof/>
          <w:lang w:val="id-ID"/>
        </w:rPr>
        <w:t>Rumah tempat kediaman yang dimaksud dalam ayat (1) pasal ini ditentukan oleh suami isteri bersama.</w:t>
      </w:r>
    </w:p>
    <w:p w14:paraId="46C71620" w14:textId="77777777" w:rsidR="005B6370" w:rsidRPr="00AF4E0F" w:rsidRDefault="005B6370" w:rsidP="001065E4">
      <w:pPr>
        <w:pStyle w:val="ListParagraph"/>
        <w:tabs>
          <w:tab w:val="left" w:pos="567"/>
        </w:tabs>
        <w:spacing w:after="120" w:line="276" w:lineRule="auto"/>
        <w:ind w:left="993"/>
        <w:jc w:val="center"/>
        <w:rPr>
          <w:rFonts w:asciiTheme="majorHAnsi" w:hAnsiTheme="majorHAnsi"/>
          <w:bCs/>
          <w:noProof/>
          <w:lang w:val="id-ID"/>
        </w:rPr>
      </w:pPr>
    </w:p>
    <w:p w14:paraId="5EA8AA6E" w14:textId="77777777" w:rsidR="0051529F" w:rsidRPr="00AF4E0F" w:rsidRDefault="0051529F" w:rsidP="001065E4">
      <w:pPr>
        <w:pStyle w:val="ListParagraph"/>
        <w:tabs>
          <w:tab w:val="left" w:pos="567"/>
          <w:tab w:val="left" w:pos="3828"/>
        </w:tabs>
        <w:spacing w:after="120" w:line="276" w:lineRule="auto"/>
        <w:ind w:left="993" w:firstLine="2835"/>
        <w:rPr>
          <w:rFonts w:asciiTheme="majorHAnsi" w:hAnsiTheme="majorHAnsi"/>
          <w:bCs/>
          <w:noProof/>
          <w:lang w:val="id-ID"/>
        </w:rPr>
      </w:pPr>
      <w:r w:rsidRPr="00AF4E0F">
        <w:rPr>
          <w:rFonts w:asciiTheme="majorHAnsi" w:hAnsiTheme="majorHAnsi"/>
          <w:bCs/>
          <w:noProof/>
          <w:lang w:val="id-ID"/>
        </w:rPr>
        <w:t>Pasal 33</w:t>
      </w:r>
    </w:p>
    <w:p w14:paraId="079F31E1" w14:textId="2A8FEEBD" w:rsidR="005B6370" w:rsidRPr="00AF4E0F" w:rsidRDefault="005B6370" w:rsidP="001065E4">
      <w:pPr>
        <w:pStyle w:val="ListParagraph"/>
        <w:tabs>
          <w:tab w:val="left" w:pos="567"/>
        </w:tabs>
        <w:spacing w:after="120" w:line="276" w:lineRule="auto"/>
        <w:ind w:left="284" w:firstLine="283"/>
        <w:jc w:val="center"/>
        <w:rPr>
          <w:rFonts w:asciiTheme="majorHAnsi" w:hAnsiTheme="majorHAnsi"/>
          <w:bCs/>
          <w:noProof/>
          <w:lang w:val="id-ID"/>
        </w:rPr>
      </w:pPr>
      <w:r w:rsidRPr="00AF4E0F">
        <w:rPr>
          <w:rFonts w:asciiTheme="majorHAnsi" w:hAnsiTheme="majorHAnsi"/>
          <w:bCs/>
          <w:noProof/>
          <w:lang w:val="id-ID"/>
        </w:rPr>
        <w:t>Suami istri wajib saling cinta mencintai, hormat menghormati, setia dan memberi bantuan lahir bathin yang satu kepada yang lain.</w:t>
      </w:r>
    </w:p>
    <w:p w14:paraId="01493825" w14:textId="77777777" w:rsidR="005B6370" w:rsidRPr="00AF4E0F" w:rsidRDefault="005B6370" w:rsidP="001065E4">
      <w:pPr>
        <w:pStyle w:val="ListParagraph"/>
        <w:tabs>
          <w:tab w:val="left" w:pos="567"/>
        </w:tabs>
        <w:spacing w:after="120" w:line="276" w:lineRule="auto"/>
        <w:ind w:left="284" w:firstLine="283"/>
        <w:rPr>
          <w:rFonts w:asciiTheme="majorHAnsi" w:hAnsiTheme="majorHAnsi"/>
          <w:bCs/>
          <w:noProof/>
          <w:lang w:val="id-ID"/>
        </w:rPr>
      </w:pPr>
    </w:p>
    <w:p w14:paraId="70FB87C7" w14:textId="77777777" w:rsidR="005B6370" w:rsidRPr="00AF4E0F" w:rsidRDefault="00B076D2" w:rsidP="001065E4">
      <w:pPr>
        <w:tabs>
          <w:tab w:val="left" w:pos="567"/>
          <w:tab w:val="left" w:pos="3828"/>
        </w:tabs>
        <w:spacing w:after="120" w:line="276" w:lineRule="auto"/>
        <w:contextualSpacing/>
        <w:rPr>
          <w:rFonts w:asciiTheme="majorHAnsi" w:hAnsiTheme="majorHAnsi"/>
          <w:bCs/>
          <w:noProof/>
          <w:lang w:val="id-ID"/>
        </w:rPr>
      </w:pPr>
      <w:r w:rsidRPr="00AF4E0F">
        <w:rPr>
          <w:rFonts w:asciiTheme="majorHAnsi" w:hAnsiTheme="majorHAnsi"/>
          <w:bCs/>
          <w:noProof/>
          <w:lang w:val="id-ID"/>
        </w:rPr>
        <w:tab/>
      </w:r>
      <w:r w:rsidRPr="00AF4E0F">
        <w:rPr>
          <w:rFonts w:asciiTheme="majorHAnsi" w:hAnsiTheme="majorHAnsi"/>
          <w:bCs/>
          <w:noProof/>
          <w:lang w:val="id-ID"/>
        </w:rPr>
        <w:tab/>
      </w:r>
      <w:r w:rsidR="005B6370" w:rsidRPr="00AF4E0F">
        <w:rPr>
          <w:rFonts w:asciiTheme="majorHAnsi" w:hAnsiTheme="majorHAnsi"/>
          <w:bCs/>
          <w:noProof/>
          <w:lang w:val="id-ID"/>
        </w:rPr>
        <w:t>Pasal 34</w:t>
      </w:r>
    </w:p>
    <w:p w14:paraId="7C94E12A" w14:textId="77777777" w:rsidR="005B6370" w:rsidRPr="00AF4E0F" w:rsidRDefault="005B6370" w:rsidP="001065E4">
      <w:pPr>
        <w:pStyle w:val="ListParagraph"/>
        <w:numPr>
          <w:ilvl w:val="0"/>
          <w:numId w:val="72"/>
        </w:numPr>
        <w:tabs>
          <w:tab w:val="left" w:pos="567"/>
        </w:tabs>
        <w:spacing w:after="120" w:line="276" w:lineRule="auto"/>
        <w:jc w:val="both"/>
        <w:rPr>
          <w:rFonts w:asciiTheme="majorHAnsi" w:hAnsiTheme="majorHAnsi"/>
          <w:bCs/>
          <w:noProof/>
          <w:lang w:val="id-ID"/>
        </w:rPr>
      </w:pPr>
      <w:r w:rsidRPr="00AF4E0F">
        <w:rPr>
          <w:rFonts w:asciiTheme="majorHAnsi" w:hAnsiTheme="majorHAnsi"/>
          <w:bCs/>
          <w:noProof/>
          <w:lang w:val="id-ID"/>
        </w:rPr>
        <w:t>Suami wajib melindungi isterinya dan memberikan segala sesuatu keperluan hidup berumah tangga sesuai dengan kemampuannya.</w:t>
      </w:r>
    </w:p>
    <w:p w14:paraId="768F0802" w14:textId="77777777" w:rsidR="005B6370" w:rsidRPr="00AF4E0F" w:rsidRDefault="005B6370" w:rsidP="001065E4">
      <w:pPr>
        <w:pStyle w:val="ListParagraph"/>
        <w:numPr>
          <w:ilvl w:val="0"/>
          <w:numId w:val="72"/>
        </w:numPr>
        <w:tabs>
          <w:tab w:val="left" w:pos="567"/>
        </w:tabs>
        <w:spacing w:after="120" w:line="276" w:lineRule="auto"/>
        <w:jc w:val="both"/>
        <w:rPr>
          <w:rFonts w:asciiTheme="majorHAnsi" w:hAnsiTheme="majorHAnsi"/>
          <w:bCs/>
          <w:noProof/>
          <w:lang w:val="id-ID"/>
        </w:rPr>
      </w:pPr>
      <w:r w:rsidRPr="00AF4E0F">
        <w:rPr>
          <w:rFonts w:asciiTheme="majorHAnsi" w:hAnsiTheme="majorHAnsi"/>
          <w:bCs/>
          <w:noProof/>
          <w:lang w:val="id-ID"/>
        </w:rPr>
        <w:t>Isteri wajib mengatur urusan rumah tangga sebaik-baiknya.</w:t>
      </w:r>
    </w:p>
    <w:p w14:paraId="68332963" w14:textId="77777777" w:rsidR="005B6370" w:rsidRPr="00AF4E0F" w:rsidRDefault="005B6370" w:rsidP="001065E4">
      <w:pPr>
        <w:pStyle w:val="ListParagraph"/>
        <w:numPr>
          <w:ilvl w:val="0"/>
          <w:numId w:val="72"/>
        </w:numPr>
        <w:tabs>
          <w:tab w:val="left" w:pos="567"/>
        </w:tabs>
        <w:spacing w:after="120" w:line="276" w:lineRule="auto"/>
        <w:jc w:val="both"/>
        <w:rPr>
          <w:rFonts w:asciiTheme="majorHAnsi" w:hAnsiTheme="majorHAnsi"/>
          <w:bCs/>
          <w:noProof/>
          <w:lang w:val="id-ID"/>
        </w:rPr>
      </w:pPr>
      <w:r w:rsidRPr="00AF4E0F">
        <w:rPr>
          <w:rFonts w:asciiTheme="majorHAnsi" w:hAnsiTheme="majorHAnsi"/>
          <w:bCs/>
          <w:noProof/>
          <w:lang w:val="id-ID"/>
        </w:rPr>
        <w:t>Jika suami atau isteri melalaikan kewajibannya masing-masing dapat mengajukan gugatan kepada pengadilan.</w:t>
      </w:r>
    </w:p>
    <w:p w14:paraId="6EC69250" w14:textId="77777777" w:rsidR="00752865" w:rsidRPr="00AF4E0F" w:rsidRDefault="00752865" w:rsidP="001065E4">
      <w:pPr>
        <w:pStyle w:val="ListParagraph"/>
        <w:tabs>
          <w:tab w:val="left" w:pos="567"/>
        </w:tabs>
        <w:spacing w:after="120" w:line="276" w:lineRule="auto"/>
        <w:ind w:left="284" w:firstLine="283"/>
        <w:jc w:val="both"/>
        <w:rPr>
          <w:rFonts w:asciiTheme="majorHAnsi" w:hAnsiTheme="majorHAnsi"/>
          <w:bCs/>
          <w:noProof/>
          <w:lang w:val="id-ID"/>
        </w:rPr>
      </w:pPr>
    </w:p>
    <w:p w14:paraId="52E7F61B" w14:textId="77777777" w:rsidR="00752865" w:rsidRPr="00AF4E0F" w:rsidRDefault="00752865" w:rsidP="001065E4">
      <w:pPr>
        <w:pStyle w:val="ListParagraph"/>
        <w:tabs>
          <w:tab w:val="left" w:pos="567"/>
        </w:tabs>
        <w:spacing w:after="120" w:line="276" w:lineRule="auto"/>
        <w:ind w:left="284" w:firstLine="283"/>
        <w:jc w:val="both"/>
        <w:rPr>
          <w:rFonts w:asciiTheme="majorHAnsi" w:hAnsiTheme="majorHAnsi"/>
          <w:bCs/>
          <w:noProof/>
          <w:lang w:val="id-ID"/>
        </w:rPr>
      </w:pPr>
    </w:p>
    <w:p w14:paraId="0DC7B421" w14:textId="77777777" w:rsidR="00B076D2" w:rsidRPr="00AF4E0F" w:rsidRDefault="00B076D2" w:rsidP="001065E4">
      <w:pPr>
        <w:pStyle w:val="ListParagraph"/>
        <w:tabs>
          <w:tab w:val="left" w:pos="567"/>
        </w:tabs>
        <w:spacing w:after="120" w:line="276" w:lineRule="auto"/>
        <w:ind w:left="284" w:firstLine="283"/>
        <w:jc w:val="both"/>
        <w:rPr>
          <w:rFonts w:asciiTheme="majorHAnsi" w:hAnsiTheme="majorHAnsi"/>
          <w:bCs/>
          <w:noProof/>
          <w:lang w:val="id-ID"/>
        </w:rPr>
      </w:pPr>
      <w:r w:rsidRPr="00AF4E0F">
        <w:rPr>
          <w:rFonts w:asciiTheme="majorHAnsi" w:hAnsiTheme="majorHAnsi"/>
          <w:bCs/>
          <w:noProof/>
          <w:lang w:val="id-ID"/>
        </w:rPr>
        <w:lastRenderedPageBreak/>
        <w:t>Dalam KHI, hak dan kewajiban suami istri diatur didalam Bab XII dan dibagi menjadi enam bagian, yaitu:</w:t>
      </w:r>
    </w:p>
    <w:p w14:paraId="27D94B24" w14:textId="77777777" w:rsidR="00752865" w:rsidRPr="00AF4E0F" w:rsidRDefault="00B076D2" w:rsidP="001065E4">
      <w:pPr>
        <w:pStyle w:val="ListParagraph"/>
        <w:tabs>
          <w:tab w:val="left" w:pos="567"/>
        </w:tabs>
        <w:spacing w:after="120" w:line="276" w:lineRule="auto"/>
        <w:ind w:left="284"/>
        <w:jc w:val="center"/>
        <w:rPr>
          <w:rFonts w:asciiTheme="majorHAnsi" w:hAnsiTheme="majorHAnsi"/>
          <w:bCs/>
          <w:noProof/>
          <w:lang w:val="id-ID"/>
        </w:rPr>
      </w:pPr>
      <w:r w:rsidRPr="00AF4E0F">
        <w:rPr>
          <w:rFonts w:asciiTheme="majorHAnsi" w:hAnsiTheme="majorHAnsi"/>
          <w:bCs/>
          <w:i/>
          <w:noProof/>
          <w:lang w:val="id-ID"/>
        </w:rPr>
        <w:t>Bagian Kesatu</w:t>
      </w:r>
      <w:r w:rsidR="001A49CD" w:rsidRPr="00AF4E0F">
        <w:rPr>
          <w:rFonts w:asciiTheme="majorHAnsi" w:hAnsiTheme="majorHAnsi"/>
          <w:bCs/>
          <w:noProof/>
          <w:lang w:val="id-ID"/>
        </w:rPr>
        <w:t xml:space="preserve">, </w:t>
      </w:r>
    </w:p>
    <w:p w14:paraId="2DE6921F" w14:textId="77777777" w:rsidR="00752865" w:rsidRPr="00AF4E0F" w:rsidRDefault="001A49CD" w:rsidP="001065E4">
      <w:pPr>
        <w:pStyle w:val="ListParagraph"/>
        <w:tabs>
          <w:tab w:val="left" w:pos="567"/>
        </w:tabs>
        <w:spacing w:after="120" w:line="276" w:lineRule="auto"/>
        <w:ind w:left="284"/>
        <w:jc w:val="center"/>
        <w:rPr>
          <w:rFonts w:asciiTheme="majorHAnsi" w:hAnsiTheme="majorHAnsi"/>
          <w:bCs/>
          <w:noProof/>
          <w:lang w:val="id-ID"/>
        </w:rPr>
      </w:pPr>
      <w:r w:rsidRPr="00AF4E0F">
        <w:rPr>
          <w:rFonts w:asciiTheme="majorHAnsi" w:hAnsiTheme="majorHAnsi"/>
          <w:bCs/>
          <w:noProof/>
          <w:lang w:val="id-ID"/>
        </w:rPr>
        <w:t>Umum</w:t>
      </w:r>
    </w:p>
    <w:p w14:paraId="4155FE73" w14:textId="185A92E8" w:rsidR="00B076D2" w:rsidRPr="00AF4E0F" w:rsidRDefault="00752865" w:rsidP="001065E4">
      <w:pPr>
        <w:pStyle w:val="ListParagraph"/>
        <w:tabs>
          <w:tab w:val="left" w:pos="567"/>
        </w:tabs>
        <w:spacing w:after="120" w:line="276" w:lineRule="auto"/>
        <w:ind w:left="284"/>
        <w:jc w:val="center"/>
        <w:rPr>
          <w:rFonts w:asciiTheme="majorHAnsi" w:hAnsiTheme="majorHAnsi"/>
          <w:bCs/>
          <w:noProof/>
          <w:lang w:val="id-ID"/>
        </w:rPr>
      </w:pPr>
      <w:r w:rsidRPr="00AF4E0F">
        <w:rPr>
          <w:rFonts w:asciiTheme="majorHAnsi" w:hAnsiTheme="majorHAnsi"/>
          <w:bCs/>
          <w:noProof/>
          <w:lang w:val="id-ID"/>
        </w:rPr>
        <w:t xml:space="preserve"> Pasal 77 </w:t>
      </w:r>
    </w:p>
    <w:p w14:paraId="1B0F5EEA" w14:textId="77777777" w:rsidR="001A49CD" w:rsidRPr="00AF4E0F" w:rsidRDefault="001A49CD" w:rsidP="001065E4">
      <w:pPr>
        <w:pStyle w:val="ListParagraph"/>
        <w:numPr>
          <w:ilvl w:val="0"/>
          <w:numId w:val="73"/>
        </w:numPr>
        <w:tabs>
          <w:tab w:val="left" w:pos="567"/>
        </w:tabs>
        <w:spacing w:after="120" w:line="276" w:lineRule="auto"/>
        <w:jc w:val="both"/>
        <w:rPr>
          <w:rFonts w:asciiTheme="majorHAnsi" w:hAnsiTheme="majorHAnsi"/>
          <w:bCs/>
          <w:noProof/>
          <w:lang w:val="id-ID"/>
        </w:rPr>
      </w:pPr>
      <w:r w:rsidRPr="00AF4E0F">
        <w:rPr>
          <w:rFonts w:asciiTheme="majorHAnsi" w:hAnsiTheme="majorHAnsi"/>
          <w:bCs/>
          <w:noProof/>
          <w:lang w:val="id-ID"/>
        </w:rPr>
        <w:t xml:space="preserve">Suami-istri memikul kewajiban yang luhur untuk menegakkan rumah tangga yang </w:t>
      </w:r>
      <w:r w:rsidRPr="00AF4E0F">
        <w:rPr>
          <w:rFonts w:asciiTheme="majorHAnsi" w:hAnsiTheme="majorHAnsi"/>
          <w:bCs/>
          <w:i/>
          <w:noProof/>
          <w:lang w:val="id-ID"/>
        </w:rPr>
        <w:t>sakinah</w:t>
      </w:r>
      <w:r w:rsidRPr="00AF4E0F">
        <w:rPr>
          <w:rFonts w:asciiTheme="majorHAnsi" w:hAnsiTheme="majorHAnsi"/>
          <w:bCs/>
          <w:noProof/>
          <w:lang w:val="id-ID"/>
        </w:rPr>
        <w:t xml:space="preserve">, </w:t>
      </w:r>
      <w:r w:rsidRPr="00AF4E0F">
        <w:rPr>
          <w:rFonts w:asciiTheme="majorHAnsi" w:hAnsiTheme="majorHAnsi"/>
          <w:bCs/>
          <w:i/>
          <w:noProof/>
          <w:lang w:val="id-ID"/>
        </w:rPr>
        <w:t>mawaddah</w:t>
      </w:r>
      <w:r w:rsidRPr="00AF4E0F">
        <w:rPr>
          <w:rFonts w:asciiTheme="majorHAnsi" w:hAnsiTheme="majorHAnsi"/>
          <w:bCs/>
          <w:noProof/>
          <w:lang w:val="id-ID"/>
        </w:rPr>
        <w:t xml:space="preserve">, dan </w:t>
      </w:r>
      <w:r w:rsidRPr="00AF4E0F">
        <w:rPr>
          <w:rFonts w:asciiTheme="majorHAnsi" w:hAnsiTheme="majorHAnsi"/>
          <w:bCs/>
          <w:i/>
          <w:noProof/>
          <w:lang w:val="id-ID"/>
        </w:rPr>
        <w:t>rahmah</w:t>
      </w:r>
      <w:r w:rsidRPr="00AF4E0F">
        <w:rPr>
          <w:rFonts w:asciiTheme="majorHAnsi" w:hAnsiTheme="majorHAnsi"/>
          <w:bCs/>
          <w:noProof/>
          <w:lang w:val="id-ID"/>
        </w:rPr>
        <w:t xml:space="preserve"> yang menjadi sendi dasar dari susunan masyarakat.</w:t>
      </w:r>
    </w:p>
    <w:p w14:paraId="37B90861" w14:textId="77777777" w:rsidR="001A49CD" w:rsidRPr="00AF4E0F" w:rsidRDefault="001A49CD" w:rsidP="001065E4">
      <w:pPr>
        <w:pStyle w:val="ListParagraph"/>
        <w:numPr>
          <w:ilvl w:val="0"/>
          <w:numId w:val="73"/>
        </w:numPr>
        <w:tabs>
          <w:tab w:val="left" w:pos="567"/>
        </w:tabs>
        <w:spacing w:after="120" w:line="276" w:lineRule="auto"/>
        <w:jc w:val="both"/>
        <w:rPr>
          <w:rFonts w:asciiTheme="majorHAnsi" w:hAnsiTheme="majorHAnsi"/>
          <w:bCs/>
          <w:noProof/>
          <w:lang w:val="id-ID"/>
        </w:rPr>
      </w:pPr>
      <w:r w:rsidRPr="00AF4E0F">
        <w:rPr>
          <w:rFonts w:asciiTheme="majorHAnsi" w:hAnsiTheme="majorHAnsi"/>
          <w:bCs/>
          <w:noProof/>
          <w:lang w:val="id-ID"/>
        </w:rPr>
        <w:t>Suami-istri wajib saling mencintai, saling menghormati, setia dan memberi bantuan lahir batin yang satu kepada yang lain.</w:t>
      </w:r>
    </w:p>
    <w:p w14:paraId="5083551E" w14:textId="77777777" w:rsidR="001A49CD" w:rsidRPr="00AF4E0F" w:rsidRDefault="001A49CD" w:rsidP="001065E4">
      <w:pPr>
        <w:pStyle w:val="ListParagraph"/>
        <w:numPr>
          <w:ilvl w:val="0"/>
          <w:numId w:val="73"/>
        </w:numPr>
        <w:tabs>
          <w:tab w:val="left" w:pos="567"/>
        </w:tabs>
        <w:spacing w:after="120" w:line="276" w:lineRule="auto"/>
        <w:jc w:val="both"/>
        <w:rPr>
          <w:rFonts w:asciiTheme="majorHAnsi" w:hAnsiTheme="majorHAnsi"/>
          <w:bCs/>
          <w:noProof/>
          <w:lang w:val="id-ID"/>
        </w:rPr>
      </w:pPr>
      <w:r w:rsidRPr="00AF4E0F">
        <w:rPr>
          <w:rFonts w:asciiTheme="majorHAnsi" w:hAnsiTheme="majorHAnsi"/>
          <w:bCs/>
          <w:noProof/>
          <w:lang w:val="id-ID"/>
        </w:rPr>
        <w:t>Suami-istri memikul kewajiban untuk mengasuh dan memelihara anak-anak mereka, baik mengenai pertumbuhan jasmani, rohani, maupun kecerdasan dan pendidikan agamanya.</w:t>
      </w:r>
    </w:p>
    <w:p w14:paraId="59653E9B" w14:textId="77777777" w:rsidR="001A49CD" w:rsidRPr="00AF4E0F" w:rsidRDefault="001A49CD" w:rsidP="001065E4">
      <w:pPr>
        <w:pStyle w:val="ListParagraph"/>
        <w:numPr>
          <w:ilvl w:val="0"/>
          <w:numId w:val="73"/>
        </w:numPr>
        <w:tabs>
          <w:tab w:val="left" w:pos="567"/>
        </w:tabs>
        <w:spacing w:after="120" w:line="276" w:lineRule="auto"/>
        <w:jc w:val="both"/>
        <w:rPr>
          <w:rFonts w:asciiTheme="majorHAnsi" w:hAnsiTheme="majorHAnsi"/>
          <w:bCs/>
          <w:noProof/>
          <w:lang w:val="id-ID"/>
        </w:rPr>
      </w:pPr>
      <w:r w:rsidRPr="00AF4E0F">
        <w:rPr>
          <w:rFonts w:asciiTheme="majorHAnsi" w:hAnsiTheme="majorHAnsi"/>
          <w:bCs/>
          <w:noProof/>
          <w:lang w:val="id-ID"/>
        </w:rPr>
        <w:t>Suami-istri wajib memelihara kehormatannya.</w:t>
      </w:r>
    </w:p>
    <w:p w14:paraId="1C1FB0EE" w14:textId="77777777" w:rsidR="001A49CD" w:rsidRPr="00AF4E0F" w:rsidRDefault="001A49CD" w:rsidP="001065E4">
      <w:pPr>
        <w:pStyle w:val="ListParagraph"/>
        <w:numPr>
          <w:ilvl w:val="0"/>
          <w:numId w:val="73"/>
        </w:numPr>
        <w:tabs>
          <w:tab w:val="left" w:pos="567"/>
        </w:tabs>
        <w:spacing w:after="120" w:line="276" w:lineRule="auto"/>
        <w:jc w:val="both"/>
        <w:rPr>
          <w:rFonts w:asciiTheme="majorHAnsi" w:hAnsiTheme="majorHAnsi"/>
          <w:bCs/>
          <w:noProof/>
          <w:lang w:val="id-ID"/>
        </w:rPr>
      </w:pPr>
      <w:r w:rsidRPr="00AF4E0F">
        <w:rPr>
          <w:rFonts w:asciiTheme="majorHAnsi" w:hAnsiTheme="majorHAnsi"/>
          <w:bCs/>
          <w:noProof/>
          <w:lang w:val="id-ID"/>
        </w:rPr>
        <w:t>Jika suami atau istri melalaikan kewajibannya, masing-masing dapat mengajukan gugatan kepada Pengadilan Agama.</w:t>
      </w:r>
    </w:p>
    <w:p w14:paraId="27F2158B" w14:textId="77777777" w:rsidR="00752865" w:rsidRPr="00AF4E0F" w:rsidRDefault="00752865" w:rsidP="001065E4">
      <w:pPr>
        <w:tabs>
          <w:tab w:val="left" w:pos="567"/>
        </w:tabs>
        <w:spacing w:after="120" w:line="276" w:lineRule="auto"/>
        <w:ind w:left="567"/>
        <w:contextualSpacing/>
        <w:jc w:val="center"/>
        <w:rPr>
          <w:rFonts w:asciiTheme="majorHAnsi" w:hAnsiTheme="majorHAnsi"/>
          <w:bCs/>
          <w:noProof/>
          <w:lang w:val="id-ID"/>
        </w:rPr>
      </w:pPr>
    </w:p>
    <w:p w14:paraId="06D34E2A" w14:textId="7379EFD1" w:rsidR="001A49CD" w:rsidRPr="00AF4E0F" w:rsidRDefault="00752865" w:rsidP="001065E4">
      <w:pPr>
        <w:tabs>
          <w:tab w:val="left" w:pos="567"/>
        </w:tabs>
        <w:spacing w:after="120" w:line="276" w:lineRule="auto"/>
        <w:ind w:left="567"/>
        <w:contextualSpacing/>
        <w:jc w:val="center"/>
        <w:rPr>
          <w:rFonts w:asciiTheme="majorHAnsi" w:hAnsiTheme="majorHAnsi"/>
          <w:bCs/>
          <w:noProof/>
          <w:lang w:val="id-ID"/>
        </w:rPr>
      </w:pPr>
      <w:r w:rsidRPr="00AF4E0F">
        <w:rPr>
          <w:rFonts w:asciiTheme="majorHAnsi" w:hAnsiTheme="majorHAnsi"/>
          <w:bCs/>
          <w:noProof/>
          <w:lang w:val="id-ID"/>
        </w:rPr>
        <w:t xml:space="preserve">Pasal 78 </w:t>
      </w:r>
    </w:p>
    <w:p w14:paraId="736A6178" w14:textId="77777777" w:rsidR="001A49CD" w:rsidRPr="00AF4E0F" w:rsidRDefault="001A49CD" w:rsidP="001065E4">
      <w:pPr>
        <w:pStyle w:val="ListParagraph"/>
        <w:numPr>
          <w:ilvl w:val="0"/>
          <w:numId w:val="74"/>
        </w:numPr>
        <w:tabs>
          <w:tab w:val="left" w:pos="567"/>
        </w:tabs>
        <w:spacing w:after="120" w:line="276" w:lineRule="auto"/>
        <w:jc w:val="both"/>
        <w:rPr>
          <w:rFonts w:asciiTheme="majorHAnsi" w:hAnsiTheme="majorHAnsi"/>
          <w:bCs/>
          <w:noProof/>
          <w:lang w:val="id-ID"/>
        </w:rPr>
      </w:pPr>
      <w:r w:rsidRPr="00AF4E0F">
        <w:rPr>
          <w:rFonts w:asciiTheme="majorHAnsi" w:hAnsiTheme="majorHAnsi"/>
          <w:bCs/>
          <w:noProof/>
          <w:lang w:val="id-ID"/>
        </w:rPr>
        <w:t>Suami-istri harus mempunyai tempat kediaman yang tetap.</w:t>
      </w:r>
    </w:p>
    <w:p w14:paraId="532A2BFC" w14:textId="77777777" w:rsidR="001A49CD" w:rsidRPr="00AF4E0F" w:rsidRDefault="001A49CD" w:rsidP="001065E4">
      <w:pPr>
        <w:pStyle w:val="ListParagraph"/>
        <w:numPr>
          <w:ilvl w:val="0"/>
          <w:numId w:val="74"/>
        </w:numPr>
        <w:tabs>
          <w:tab w:val="left" w:pos="567"/>
        </w:tabs>
        <w:spacing w:after="120" w:line="276" w:lineRule="auto"/>
        <w:jc w:val="both"/>
        <w:rPr>
          <w:rFonts w:asciiTheme="majorHAnsi" w:hAnsiTheme="majorHAnsi"/>
          <w:bCs/>
          <w:noProof/>
          <w:lang w:val="id-ID"/>
        </w:rPr>
      </w:pPr>
      <w:r w:rsidRPr="00AF4E0F">
        <w:rPr>
          <w:rFonts w:asciiTheme="majorHAnsi" w:hAnsiTheme="majorHAnsi"/>
          <w:bCs/>
          <w:noProof/>
          <w:lang w:val="id-ID"/>
        </w:rPr>
        <w:t>Rumah kediaman yang dimaksud dalam ayat (1), ditentukan oleh suami-istri bersama.</w:t>
      </w:r>
    </w:p>
    <w:p w14:paraId="0D314FA3" w14:textId="77777777" w:rsidR="00752865" w:rsidRPr="00AF4E0F" w:rsidRDefault="00752865" w:rsidP="001065E4">
      <w:pPr>
        <w:pStyle w:val="ListParagraph"/>
        <w:tabs>
          <w:tab w:val="left" w:pos="567"/>
        </w:tabs>
        <w:spacing w:after="120" w:line="276" w:lineRule="auto"/>
        <w:ind w:left="284"/>
        <w:jc w:val="both"/>
        <w:rPr>
          <w:rFonts w:asciiTheme="majorHAnsi" w:hAnsiTheme="majorHAnsi"/>
          <w:bCs/>
          <w:i/>
          <w:noProof/>
          <w:lang w:val="id-ID"/>
        </w:rPr>
      </w:pPr>
    </w:p>
    <w:p w14:paraId="37C8E766" w14:textId="17323918" w:rsidR="00752865" w:rsidRPr="00AF4E0F" w:rsidRDefault="001A49CD" w:rsidP="001065E4">
      <w:pPr>
        <w:pStyle w:val="ListParagraph"/>
        <w:tabs>
          <w:tab w:val="left" w:pos="567"/>
        </w:tabs>
        <w:spacing w:after="120" w:line="276" w:lineRule="auto"/>
        <w:ind w:left="284"/>
        <w:jc w:val="center"/>
        <w:rPr>
          <w:rFonts w:asciiTheme="majorHAnsi" w:hAnsiTheme="majorHAnsi"/>
          <w:bCs/>
          <w:noProof/>
          <w:lang w:val="id-ID"/>
        </w:rPr>
      </w:pPr>
      <w:r w:rsidRPr="00AF4E0F">
        <w:rPr>
          <w:rFonts w:asciiTheme="majorHAnsi" w:hAnsiTheme="majorHAnsi"/>
          <w:bCs/>
          <w:i/>
          <w:noProof/>
          <w:lang w:val="id-ID"/>
        </w:rPr>
        <w:t>Bagian Kedua</w:t>
      </w:r>
    </w:p>
    <w:p w14:paraId="2E529B40" w14:textId="77777777" w:rsidR="00752865" w:rsidRPr="00AF4E0F" w:rsidRDefault="001C5B53" w:rsidP="001065E4">
      <w:pPr>
        <w:pStyle w:val="ListParagraph"/>
        <w:tabs>
          <w:tab w:val="left" w:pos="567"/>
        </w:tabs>
        <w:spacing w:after="120" w:line="276" w:lineRule="auto"/>
        <w:ind w:left="284"/>
        <w:jc w:val="center"/>
        <w:rPr>
          <w:rFonts w:asciiTheme="majorHAnsi" w:hAnsiTheme="majorHAnsi"/>
          <w:bCs/>
          <w:noProof/>
          <w:lang w:val="id-ID"/>
        </w:rPr>
      </w:pPr>
      <w:r w:rsidRPr="00AF4E0F">
        <w:rPr>
          <w:rFonts w:asciiTheme="majorHAnsi" w:hAnsiTheme="majorHAnsi"/>
          <w:bCs/>
          <w:noProof/>
          <w:lang w:val="id-ID"/>
        </w:rPr>
        <w:t>Kedudukan Suami-I</w:t>
      </w:r>
      <w:r w:rsidR="001A49CD" w:rsidRPr="00AF4E0F">
        <w:rPr>
          <w:rFonts w:asciiTheme="majorHAnsi" w:hAnsiTheme="majorHAnsi"/>
          <w:bCs/>
          <w:noProof/>
          <w:lang w:val="id-ID"/>
        </w:rPr>
        <w:t>stri</w:t>
      </w:r>
    </w:p>
    <w:p w14:paraId="13E631E6" w14:textId="11E4A47C" w:rsidR="001A49CD" w:rsidRPr="00AF4E0F" w:rsidRDefault="00752865" w:rsidP="001065E4">
      <w:pPr>
        <w:pStyle w:val="ListParagraph"/>
        <w:tabs>
          <w:tab w:val="left" w:pos="567"/>
        </w:tabs>
        <w:spacing w:after="120" w:line="276" w:lineRule="auto"/>
        <w:ind w:left="284"/>
        <w:jc w:val="center"/>
        <w:rPr>
          <w:rFonts w:asciiTheme="majorHAnsi" w:hAnsiTheme="majorHAnsi"/>
          <w:bCs/>
          <w:noProof/>
          <w:lang w:val="id-ID"/>
        </w:rPr>
      </w:pPr>
      <w:r w:rsidRPr="00AF4E0F">
        <w:rPr>
          <w:rFonts w:asciiTheme="majorHAnsi" w:hAnsiTheme="majorHAnsi"/>
          <w:bCs/>
          <w:noProof/>
          <w:lang w:val="id-ID"/>
        </w:rPr>
        <w:t xml:space="preserve">Pasal 79 </w:t>
      </w:r>
    </w:p>
    <w:p w14:paraId="011505BF" w14:textId="77777777" w:rsidR="001C5B53" w:rsidRPr="00AF4E0F" w:rsidRDefault="001C5B53" w:rsidP="001065E4">
      <w:pPr>
        <w:pStyle w:val="ListParagraph"/>
        <w:numPr>
          <w:ilvl w:val="0"/>
          <w:numId w:val="75"/>
        </w:numPr>
        <w:tabs>
          <w:tab w:val="left" w:pos="567"/>
          <w:tab w:val="left" w:pos="993"/>
        </w:tabs>
        <w:spacing w:after="120" w:line="276" w:lineRule="auto"/>
        <w:ind w:hanging="77"/>
        <w:jc w:val="both"/>
        <w:rPr>
          <w:rFonts w:asciiTheme="majorHAnsi" w:hAnsiTheme="majorHAnsi"/>
          <w:bCs/>
          <w:noProof/>
          <w:lang w:val="id-ID"/>
        </w:rPr>
      </w:pPr>
      <w:r w:rsidRPr="00AF4E0F">
        <w:rPr>
          <w:rFonts w:asciiTheme="majorHAnsi" w:hAnsiTheme="majorHAnsi"/>
          <w:bCs/>
          <w:noProof/>
          <w:lang w:val="id-ID"/>
        </w:rPr>
        <w:t>Suami adalah kepala keluarga dan istri ibu rumah tangga.</w:t>
      </w:r>
    </w:p>
    <w:p w14:paraId="1E8A24EA" w14:textId="77777777" w:rsidR="001C5B53" w:rsidRPr="00AF4E0F" w:rsidRDefault="001C5B53" w:rsidP="001065E4">
      <w:pPr>
        <w:pStyle w:val="ListParagraph"/>
        <w:numPr>
          <w:ilvl w:val="0"/>
          <w:numId w:val="75"/>
        </w:numPr>
        <w:tabs>
          <w:tab w:val="left" w:pos="993"/>
        </w:tabs>
        <w:spacing w:after="120" w:line="276" w:lineRule="auto"/>
        <w:ind w:left="993" w:hanging="426"/>
        <w:jc w:val="both"/>
        <w:rPr>
          <w:rFonts w:asciiTheme="majorHAnsi" w:hAnsiTheme="majorHAnsi"/>
          <w:bCs/>
          <w:noProof/>
          <w:lang w:val="id-ID"/>
        </w:rPr>
      </w:pPr>
      <w:r w:rsidRPr="00AF4E0F">
        <w:rPr>
          <w:rFonts w:asciiTheme="majorHAnsi" w:hAnsiTheme="majorHAnsi"/>
          <w:bCs/>
          <w:noProof/>
          <w:lang w:val="id-ID"/>
        </w:rPr>
        <w:t>Hak dan kedudukan istri adalah seimbang dengan hak dan kedudukan suami dalam kehidupan rumah tangga dan pergaulan hidup bersama dalam masyarakat.</w:t>
      </w:r>
    </w:p>
    <w:p w14:paraId="34B6E526" w14:textId="77777777" w:rsidR="001C5B53" w:rsidRPr="00AF4E0F" w:rsidRDefault="001C5B53" w:rsidP="001065E4">
      <w:pPr>
        <w:pStyle w:val="ListParagraph"/>
        <w:numPr>
          <w:ilvl w:val="0"/>
          <w:numId w:val="75"/>
        </w:numPr>
        <w:tabs>
          <w:tab w:val="left" w:pos="993"/>
        </w:tabs>
        <w:spacing w:after="120" w:line="276" w:lineRule="auto"/>
        <w:ind w:left="993" w:hanging="426"/>
        <w:jc w:val="both"/>
        <w:rPr>
          <w:rFonts w:asciiTheme="majorHAnsi" w:hAnsiTheme="majorHAnsi"/>
          <w:bCs/>
          <w:noProof/>
          <w:lang w:val="id-ID"/>
        </w:rPr>
      </w:pPr>
      <w:r w:rsidRPr="00AF4E0F">
        <w:rPr>
          <w:rFonts w:asciiTheme="majorHAnsi" w:hAnsiTheme="majorHAnsi"/>
          <w:bCs/>
          <w:noProof/>
          <w:lang w:val="id-ID"/>
        </w:rPr>
        <w:t>Masing-masing pihak berhak untuk melakukan perbuatan hukum.</w:t>
      </w:r>
    </w:p>
    <w:p w14:paraId="0B86F3FB" w14:textId="77777777" w:rsidR="00752865" w:rsidRPr="00AF4E0F" w:rsidRDefault="00752865" w:rsidP="001065E4">
      <w:pPr>
        <w:pStyle w:val="ListParagraph"/>
        <w:tabs>
          <w:tab w:val="left" w:pos="993"/>
        </w:tabs>
        <w:spacing w:after="120" w:line="276" w:lineRule="auto"/>
        <w:ind w:left="993" w:hanging="709"/>
        <w:jc w:val="both"/>
        <w:rPr>
          <w:rFonts w:asciiTheme="majorHAnsi" w:hAnsiTheme="majorHAnsi"/>
          <w:bCs/>
          <w:i/>
          <w:noProof/>
          <w:lang w:val="id-ID"/>
        </w:rPr>
      </w:pPr>
    </w:p>
    <w:p w14:paraId="6D9817DC" w14:textId="77777777" w:rsidR="00752865" w:rsidRPr="00AF4E0F" w:rsidRDefault="001C5B53" w:rsidP="001065E4">
      <w:pPr>
        <w:pStyle w:val="ListParagraph"/>
        <w:tabs>
          <w:tab w:val="left" w:pos="993"/>
        </w:tabs>
        <w:spacing w:after="120" w:line="276" w:lineRule="auto"/>
        <w:ind w:left="993" w:hanging="709"/>
        <w:jc w:val="center"/>
        <w:rPr>
          <w:rFonts w:asciiTheme="majorHAnsi" w:hAnsiTheme="majorHAnsi"/>
          <w:bCs/>
          <w:noProof/>
          <w:lang w:val="id-ID"/>
        </w:rPr>
      </w:pPr>
      <w:r w:rsidRPr="00AF4E0F">
        <w:rPr>
          <w:rFonts w:asciiTheme="majorHAnsi" w:hAnsiTheme="majorHAnsi"/>
          <w:bCs/>
          <w:i/>
          <w:noProof/>
          <w:lang w:val="id-ID"/>
        </w:rPr>
        <w:t>Bagian Ketiga</w:t>
      </w:r>
    </w:p>
    <w:p w14:paraId="014732BA" w14:textId="77777777" w:rsidR="00752865" w:rsidRPr="00AF4E0F" w:rsidRDefault="00752865" w:rsidP="001065E4">
      <w:pPr>
        <w:pStyle w:val="ListParagraph"/>
        <w:tabs>
          <w:tab w:val="left" w:pos="993"/>
        </w:tabs>
        <w:spacing w:after="120" w:line="276" w:lineRule="auto"/>
        <w:ind w:left="993" w:hanging="709"/>
        <w:jc w:val="center"/>
        <w:rPr>
          <w:rFonts w:asciiTheme="majorHAnsi" w:hAnsiTheme="majorHAnsi"/>
          <w:bCs/>
          <w:noProof/>
          <w:lang w:val="id-ID"/>
        </w:rPr>
      </w:pPr>
      <w:r w:rsidRPr="00AF4E0F">
        <w:rPr>
          <w:rFonts w:asciiTheme="majorHAnsi" w:hAnsiTheme="majorHAnsi"/>
          <w:bCs/>
          <w:noProof/>
          <w:lang w:val="id-ID"/>
        </w:rPr>
        <w:t>Kewajiban Suami</w:t>
      </w:r>
    </w:p>
    <w:p w14:paraId="6781B45D" w14:textId="3004AE7E" w:rsidR="001C5B53" w:rsidRPr="00AF4E0F" w:rsidRDefault="00752865" w:rsidP="001065E4">
      <w:pPr>
        <w:pStyle w:val="ListParagraph"/>
        <w:tabs>
          <w:tab w:val="left" w:pos="993"/>
        </w:tabs>
        <w:spacing w:after="120" w:line="276" w:lineRule="auto"/>
        <w:ind w:left="993" w:hanging="709"/>
        <w:jc w:val="center"/>
        <w:rPr>
          <w:rFonts w:asciiTheme="majorHAnsi" w:hAnsiTheme="majorHAnsi"/>
          <w:bCs/>
          <w:noProof/>
          <w:lang w:val="id-ID"/>
        </w:rPr>
      </w:pPr>
      <w:r w:rsidRPr="00AF4E0F">
        <w:rPr>
          <w:rFonts w:asciiTheme="majorHAnsi" w:hAnsiTheme="majorHAnsi"/>
          <w:bCs/>
          <w:noProof/>
          <w:lang w:val="id-ID"/>
        </w:rPr>
        <w:t xml:space="preserve">Pasal 80 </w:t>
      </w:r>
    </w:p>
    <w:p w14:paraId="75F135E7" w14:textId="77777777" w:rsidR="001C5B53" w:rsidRPr="00AF4E0F" w:rsidRDefault="001C5B53" w:rsidP="001065E4">
      <w:pPr>
        <w:pStyle w:val="ListParagraph"/>
        <w:numPr>
          <w:ilvl w:val="0"/>
          <w:numId w:val="76"/>
        </w:numPr>
        <w:tabs>
          <w:tab w:val="left" w:pos="993"/>
        </w:tabs>
        <w:spacing w:after="120" w:line="276" w:lineRule="auto"/>
        <w:ind w:left="993" w:hanging="426"/>
        <w:jc w:val="both"/>
        <w:rPr>
          <w:rFonts w:asciiTheme="majorHAnsi" w:hAnsiTheme="majorHAnsi"/>
          <w:bCs/>
          <w:noProof/>
          <w:lang w:val="id-ID"/>
        </w:rPr>
      </w:pPr>
      <w:r w:rsidRPr="00AF4E0F">
        <w:rPr>
          <w:rFonts w:asciiTheme="majorHAnsi" w:hAnsiTheme="majorHAnsi"/>
          <w:bCs/>
          <w:noProof/>
          <w:lang w:val="id-ID"/>
        </w:rPr>
        <w:t>Suami adalah pembimbing terhadap istri dan rumah tangganya, akan tetapi mengenai hal-hal urusan rumah tangga yang penting-penting diputuskan oleh suami-istri secara bersama.</w:t>
      </w:r>
    </w:p>
    <w:p w14:paraId="41ADC678" w14:textId="77777777" w:rsidR="001C5B53" w:rsidRPr="00AF4E0F" w:rsidRDefault="001C5B53" w:rsidP="001065E4">
      <w:pPr>
        <w:pStyle w:val="ListParagraph"/>
        <w:numPr>
          <w:ilvl w:val="0"/>
          <w:numId w:val="76"/>
        </w:numPr>
        <w:tabs>
          <w:tab w:val="left" w:pos="993"/>
        </w:tabs>
        <w:spacing w:after="120" w:line="276" w:lineRule="auto"/>
        <w:ind w:left="993" w:hanging="426"/>
        <w:jc w:val="both"/>
        <w:rPr>
          <w:rFonts w:asciiTheme="majorHAnsi" w:hAnsiTheme="majorHAnsi"/>
          <w:bCs/>
          <w:noProof/>
          <w:lang w:val="id-ID"/>
        </w:rPr>
      </w:pPr>
      <w:r w:rsidRPr="00AF4E0F">
        <w:rPr>
          <w:rFonts w:asciiTheme="majorHAnsi" w:hAnsiTheme="majorHAnsi"/>
          <w:bCs/>
          <w:noProof/>
          <w:lang w:val="id-ID"/>
        </w:rPr>
        <w:t>Suami wajib melindungi istrinya dan memberikan segala sesuatu keperluan hidup berumah tangga sesuai dengan kemampuannya.</w:t>
      </w:r>
    </w:p>
    <w:p w14:paraId="42A3C4A2" w14:textId="77777777" w:rsidR="001C5B53" w:rsidRPr="00AF4E0F" w:rsidRDefault="001C5B53" w:rsidP="001065E4">
      <w:pPr>
        <w:pStyle w:val="ListParagraph"/>
        <w:numPr>
          <w:ilvl w:val="0"/>
          <w:numId w:val="76"/>
        </w:numPr>
        <w:tabs>
          <w:tab w:val="left" w:pos="993"/>
        </w:tabs>
        <w:spacing w:after="120" w:line="276" w:lineRule="auto"/>
        <w:ind w:left="993" w:hanging="426"/>
        <w:jc w:val="both"/>
        <w:rPr>
          <w:rFonts w:asciiTheme="majorHAnsi" w:hAnsiTheme="majorHAnsi"/>
          <w:bCs/>
          <w:noProof/>
          <w:lang w:val="id-ID"/>
        </w:rPr>
      </w:pPr>
      <w:r w:rsidRPr="00AF4E0F">
        <w:rPr>
          <w:rFonts w:asciiTheme="majorHAnsi" w:hAnsiTheme="majorHAnsi"/>
          <w:bCs/>
          <w:noProof/>
          <w:lang w:val="id-ID"/>
        </w:rPr>
        <w:lastRenderedPageBreak/>
        <w:t>Suami wajib memberi pendidikan agama kepada istrinya dan memberi kesempatan belajar pengetahuan yang berguna dan bermanfaat bagi agama, nusa , dan bangsa.</w:t>
      </w:r>
    </w:p>
    <w:p w14:paraId="1FBB48EE" w14:textId="77777777" w:rsidR="001C5B53" w:rsidRPr="00AF4E0F" w:rsidRDefault="001C5B53" w:rsidP="001065E4">
      <w:pPr>
        <w:pStyle w:val="ListParagraph"/>
        <w:numPr>
          <w:ilvl w:val="0"/>
          <w:numId w:val="76"/>
        </w:numPr>
        <w:tabs>
          <w:tab w:val="left" w:pos="993"/>
        </w:tabs>
        <w:spacing w:after="120" w:line="276" w:lineRule="auto"/>
        <w:ind w:left="993" w:hanging="426"/>
        <w:jc w:val="both"/>
        <w:rPr>
          <w:rFonts w:asciiTheme="majorHAnsi" w:hAnsiTheme="majorHAnsi"/>
          <w:bCs/>
          <w:noProof/>
          <w:lang w:val="id-ID"/>
        </w:rPr>
      </w:pPr>
      <w:r w:rsidRPr="00AF4E0F">
        <w:rPr>
          <w:rFonts w:asciiTheme="majorHAnsi" w:hAnsiTheme="majorHAnsi"/>
          <w:bCs/>
          <w:noProof/>
          <w:lang w:val="id-ID"/>
        </w:rPr>
        <w:t>Sesuai dengan penghasilannya suami menanggung:</w:t>
      </w:r>
    </w:p>
    <w:p w14:paraId="6EE99046" w14:textId="77777777" w:rsidR="001C5B53" w:rsidRPr="00AF4E0F" w:rsidRDefault="001C5B53" w:rsidP="001065E4">
      <w:pPr>
        <w:pStyle w:val="ListParagraph"/>
        <w:numPr>
          <w:ilvl w:val="0"/>
          <w:numId w:val="77"/>
        </w:numPr>
        <w:tabs>
          <w:tab w:val="left" w:pos="993"/>
        </w:tabs>
        <w:spacing w:after="120" w:line="276" w:lineRule="auto"/>
        <w:jc w:val="both"/>
        <w:rPr>
          <w:rFonts w:asciiTheme="majorHAnsi" w:hAnsiTheme="majorHAnsi"/>
          <w:bCs/>
          <w:noProof/>
          <w:lang w:val="id-ID"/>
        </w:rPr>
      </w:pPr>
      <w:r w:rsidRPr="00AF4E0F">
        <w:rPr>
          <w:rFonts w:asciiTheme="majorHAnsi" w:hAnsiTheme="majorHAnsi"/>
          <w:bCs/>
          <w:noProof/>
          <w:lang w:val="id-ID"/>
        </w:rPr>
        <w:t xml:space="preserve">Nafkah, </w:t>
      </w:r>
      <w:r w:rsidRPr="00AF4E0F">
        <w:rPr>
          <w:rFonts w:asciiTheme="majorHAnsi" w:hAnsiTheme="majorHAnsi"/>
          <w:bCs/>
          <w:i/>
          <w:noProof/>
          <w:lang w:val="id-ID"/>
        </w:rPr>
        <w:t>kiswah</w:t>
      </w:r>
      <w:r w:rsidRPr="00AF4E0F">
        <w:rPr>
          <w:rFonts w:asciiTheme="majorHAnsi" w:hAnsiTheme="majorHAnsi"/>
          <w:bCs/>
          <w:noProof/>
          <w:lang w:val="id-ID"/>
        </w:rPr>
        <w:t>, dan tempat kediaman bagi istri;</w:t>
      </w:r>
    </w:p>
    <w:p w14:paraId="1150C804" w14:textId="77777777" w:rsidR="001C5B53" w:rsidRPr="00AF4E0F" w:rsidRDefault="002E2FB6" w:rsidP="001065E4">
      <w:pPr>
        <w:pStyle w:val="ListParagraph"/>
        <w:numPr>
          <w:ilvl w:val="0"/>
          <w:numId w:val="77"/>
        </w:numPr>
        <w:tabs>
          <w:tab w:val="left" w:pos="993"/>
        </w:tabs>
        <w:spacing w:after="120" w:line="276" w:lineRule="auto"/>
        <w:jc w:val="both"/>
        <w:rPr>
          <w:rFonts w:asciiTheme="majorHAnsi" w:hAnsiTheme="majorHAnsi"/>
          <w:bCs/>
          <w:noProof/>
          <w:lang w:val="id-ID"/>
        </w:rPr>
      </w:pPr>
      <w:r w:rsidRPr="00AF4E0F">
        <w:rPr>
          <w:rFonts w:asciiTheme="majorHAnsi" w:hAnsiTheme="majorHAnsi"/>
          <w:bCs/>
          <w:noProof/>
          <w:lang w:val="id-ID"/>
        </w:rPr>
        <w:t>Biaya rumah tangga, biaya perawatan, dan biaya pengobatan bagi istri dan anak;</w:t>
      </w:r>
    </w:p>
    <w:p w14:paraId="6315FB39" w14:textId="77777777" w:rsidR="002E2FB6" w:rsidRPr="00AF4E0F" w:rsidRDefault="002E2FB6" w:rsidP="001065E4">
      <w:pPr>
        <w:pStyle w:val="ListParagraph"/>
        <w:numPr>
          <w:ilvl w:val="0"/>
          <w:numId w:val="77"/>
        </w:numPr>
        <w:tabs>
          <w:tab w:val="left" w:pos="993"/>
        </w:tabs>
        <w:spacing w:after="120" w:line="276" w:lineRule="auto"/>
        <w:jc w:val="both"/>
        <w:rPr>
          <w:rFonts w:asciiTheme="majorHAnsi" w:hAnsiTheme="majorHAnsi"/>
          <w:bCs/>
          <w:noProof/>
          <w:lang w:val="id-ID"/>
        </w:rPr>
      </w:pPr>
      <w:r w:rsidRPr="00AF4E0F">
        <w:rPr>
          <w:rFonts w:asciiTheme="majorHAnsi" w:hAnsiTheme="majorHAnsi"/>
          <w:bCs/>
          <w:noProof/>
          <w:lang w:val="id-ID"/>
        </w:rPr>
        <w:t>Biaya pendidikan bagi anak.</w:t>
      </w:r>
    </w:p>
    <w:p w14:paraId="5D539545" w14:textId="77777777" w:rsidR="002E2FB6" w:rsidRPr="00AF4E0F" w:rsidRDefault="002E2FB6" w:rsidP="001065E4">
      <w:pPr>
        <w:pStyle w:val="ListParagraph"/>
        <w:numPr>
          <w:ilvl w:val="0"/>
          <w:numId w:val="76"/>
        </w:numPr>
        <w:tabs>
          <w:tab w:val="left" w:pos="993"/>
        </w:tabs>
        <w:spacing w:after="120" w:line="276" w:lineRule="auto"/>
        <w:ind w:left="993" w:hanging="426"/>
        <w:jc w:val="both"/>
        <w:rPr>
          <w:rFonts w:asciiTheme="majorHAnsi" w:hAnsiTheme="majorHAnsi"/>
          <w:bCs/>
          <w:noProof/>
          <w:lang w:val="id-ID"/>
        </w:rPr>
      </w:pPr>
      <w:r w:rsidRPr="00AF4E0F">
        <w:rPr>
          <w:rFonts w:asciiTheme="majorHAnsi" w:hAnsiTheme="majorHAnsi"/>
          <w:bCs/>
          <w:noProof/>
          <w:lang w:val="id-ID"/>
        </w:rPr>
        <w:t>Kewajiban suami terhadap istrinya seperti tersebut pada Ayat (4) Huruf a dan b di atas mulai berlaku sesudah ada tamkin sempurna dari istrinya.</w:t>
      </w:r>
    </w:p>
    <w:p w14:paraId="6A92508E" w14:textId="77777777" w:rsidR="002E2FB6" w:rsidRPr="00AF4E0F" w:rsidRDefault="002E2FB6" w:rsidP="001065E4">
      <w:pPr>
        <w:pStyle w:val="ListParagraph"/>
        <w:numPr>
          <w:ilvl w:val="0"/>
          <w:numId w:val="76"/>
        </w:numPr>
        <w:tabs>
          <w:tab w:val="left" w:pos="993"/>
        </w:tabs>
        <w:spacing w:after="120" w:line="276" w:lineRule="auto"/>
        <w:ind w:left="993" w:hanging="426"/>
        <w:jc w:val="both"/>
        <w:rPr>
          <w:rFonts w:asciiTheme="majorHAnsi" w:hAnsiTheme="majorHAnsi"/>
          <w:bCs/>
          <w:noProof/>
          <w:lang w:val="id-ID"/>
        </w:rPr>
      </w:pPr>
      <w:r w:rsidRPr="00AF4E0F">
        <w:rPr>
          <w:rFonts w:asciiTheme="majorHAnsi" w:hAnsiTheme="majorHAnsi"/>
          <w:bCs/>
          <w:noProof/>
          <w:lang w:val="id-ID"/>
        </w:rPr>
        <w:t>Istri dapat membebaskan suaminya dari kewajiban terhadap dirinya sebagaimana tersebut pada Ayat (4) huruf a dan b.</w:t>
      </w:r>
    </w:p>
    <w:p w14:paraId="0A294549" w14:textId="77777777" w:rsidR="002E2FB6" w:rsidRPr="00AF4E0F" w:rsidRDefault="002E2FB6" w:rsidP="001065E4">
      <w:pPr>
        <w:pStyle w:val="ListParagraph"/>
        <w:numPr>
          <w:ilvl w:val="0"/>
          <w:numId w:val="76"/>
        </w:numPr>
        <w:tabs>
          <w:tab w:val="left" w:pos="993"/>
        </w:tabs>
        <w:spacing w:after="120" w:line="276" w:lineRule="auto"/>
        <w:ind w:left="993" w:hanging="426"/>
        <w:jc w:val="both"/>
        <w:rPr>
          <w:rFonts w:asciiTheme="majorHAnsi" w:hAnsiTheme="majorHAnsi"/>
          <w:bCs/>
          <w:noProof/>
          <w:lang w:val="id-ID"/>
        </w:rPr>
      </w:pPr>
      <w:r w:rsidRPr="00AF4E0F">
        <w:rPr>
          <w:rFonts w:asciiTheme="majorHAnsi" w:hAnsiTheme="majorHAnsi"/>
          <w:bCs/>
          <w:noProof/>
          <w:lang w:val="id-ID"/>
        </w:rPr>
        <w:t xml:space="preserve">Kewajiban suami sebagaimana dimaksud ayat (5) gugur apabila istri </w:t>
      </w:r>
      <w:r w:rsidRPr="00AF4E0F">
        <w:rPr>
          <w:rFonts w:asciiTheme="majorHAnsi" w:hAnsiTheme="majorHAnsi"/>
          <w:bCs/>
          <w:i/>
          <w:noProof/>
          <w:lang w:val="id-ID"/>
        </w:rPr>
        <w:t>nusyuz.</w:t>
      </w:r>
    </w:p>
    <w:p w14:paraId="4BE44048" w14:textId="77777777" w:rsidR="00A62450" w:rsidRPr="00AF4E0F" w:rsidRDefault="00A62450" w:rsidP="001065E4">
      <w:pPr>
        <w:tabs>
          <w:tab w:val="left" w:pos="993"/>
        </w:tabs>
        <w:spacing w:after="120" w:line="276" w:lineRule="auto"/>
        <w:ind w:left="284"/>
        <w:contextualSpacing/>
        <w:jc w:val="center"/>
        <w:rPr>
          <w:rFonts w:asciiTheme="majorHAnsi" w:hAnsiTheme="majorHAnsi"/>
          <w:bCs/>
          <w:i/>
          <w:noProof/>
          <w:lang w:val="id-ID"/>
        </w:rPr>
      </w:pPr>
    </w:p>
    <w:p w14:paraId="4C3858EA" w14:textId="77777777" w:rsidR="00A62450" w:rsidRPr="00AF4E0F" w:rsidRDefault="002E2FB6" w:rsidP="001065E4">
      <w:pPr>
        <w:tabs>
          <w:tab w:val="left" w:pos="993"/>
        </w:tabs>
        <w:spacing w:after="120" w:line="276" w:lineRule="auto"/>
        <w:ind w:left="284"/>
        <w:contextualSpacing/>
        <w:jc w:val="center"/>
        <w:rPr>
          <w:rFonts w:asciiTheme="majorHAnsi" w:hAnsiTheme="majorHAnsi"/>
          <w:bCs/>
          <w:noProof/>
          <w:lang w:val="id-ID"/>
        </w:rPr>
      </w:pPr>
      <w:r w:rsidRPr="00AF4E0F">
        <w:rPr>
          <w:rFonts w:asciiTheme="majorHAnsi" w:hAnsiTheme="majorHAnsi"/>
          <w:bCs/>
          <w:i/>
          <w:noProof/>
          <w:lang w:val="id-ID"/>
        </w:rPr>
        <w:t>Bagian Keempat</w:t>
      </w:r>
    </w:p>
    <w:p w14:paraId="69E577D1" w14:textId="77777777" w:rsidR="00A62450" w:rsidRPr="00AF4E0F" w:rsidRDefault="00A62450" w:rsidP="001065E4">
      <w:pPr>
        <w:tabs>
          <w:tab w:val="left" w:pos="993"/>
        </w:tabs>
        <w:spacing w:after="120" w:line="276" w:lineRule="auto"/>
        <w:ind w:left="284"/>
        <w:contextualSpacing/>
        <w:jc w:val="center"/>
        <w:rPr>
          <w:rFonts w:asciiTheme="majorHAnsi" w:hAnsiTheme="majorHAnsi"/>
          <w:bCs/>
          <w:noProof/>
          <w:lang w:val="id-ID"/>
        </w:rPr>
      </w:pPr>
      <w:r w:rsidRPr="00AF4E0F">
        <w:rPr>
          <w:rFonts w:asciiTheme="majorHAnsi" w:hAnsiTheme="majorHAnsi"/>
          <w:bCs/>
          <w:noProof/>
          <w:lang w:val="id-ID"/>
        </w:rPr>
        <w:t xml:space="preserve"> Tempat Kediaman</w:t>
      </w:r>
    </w:p>
    <w:p w14:paraId="6C53B1FF" w14:textId="3768D38D" w:rsidR="002E2FB6" w:rsidRPr="00AF4E0F" w:rsidRDefault="00A62450" w:rsidP="001065E4">
      <w:pPr>
        <w:tabs>
          <w:tab w:val="left" w:pos="993"/>
        </w:tabs>
        <w:spacing w:after="120" w:line="276" w:lineRule="auto"/>
        <w:ind w:left="284"/>
        <w:contextualSpacing/>
        <w:jc w:val="center"/>
        <w:rPr>
          <w:rFonts w:asciiTheme="majorHAnsi" w:hAnsiTheme="majorHAnsi"/>
          <w:bCs/>
          <w:noProof/>
          <w:lang w:val="id-ID"/>
        </w:rPr>
      </w:pPr>
      <w:r w:rsidRPr="00AF4E0F">
        <w:rPr>
          <w:rFonts w:asciiTheme="majorHAnsi" w:hAnsiTheme="majorHAnsi"/>
          <w:bCs/>
          <w:noProof/>
          <w:lang w:val="id-ID"/>
        </w:rPr>
        <w:t xml:space="preserve"> Pasal 81 </w:t>
      </w:r>
    </w:p>
    <w:p w14:paraId="61E0717B" w14:textId="77777777" w:rsidR="002E2FB6" w:rsidRPr="00AF4E0F" w:rsidRDefault="002E2FB6" w:rsidP="001065E4">
      <w:pPr>
        <w:pStyle w:val="ListParagraph"/>
        <w:numPr>
          <w:ilvl w:val="0"/>
          <w:numId w:val="78"/>
        </w:numPr>
        <w:tabs>
          <w:tab w:val="left" w:pos="993"/>
        </w:tabs>
        <w:spacing w:after="120" w:line="276" w:lineRule="auto"/>
        <w:ind w:left="993" w:hanging="426"/>
        <w:jc w:val="both"/>
        <w:rPr>
          <w:rFonts w:asciiTheme="majorHAnsi" w:hAnsiTheme="majorHAnsi"/>
          <w:bCs/>
          <w:noProof/>
          <w:lang w:val="id-ID"/>
        </w:rPr>
      </w:pPr>
      <w:r w:rsidRPr="00AF4E0F">
        <w:rPr>
          <w:rFonts w:asciiTheme="majorHAnsi" w:hAnsiTheme="majorHAnsi"/>
          <w:bCs/>
          <w:noProof/>
          <w:lang w:val="id-ID"/>
        </w:rPr>
        <w:t>Suami wajib menyediakan tempat kediaman bagi istri dan anak-anaknya, atau bekas istri yang masih dalam iddah.</w:t>
      </w:r>
    </w:p>
    <w:p w14:paraId="7A6E609C" w14:textId="77777777" w:rsidR="002E2FB6" w:rsidRPr="00AF4E0F" w:rsidRDefault="002E2FB6" w:rsidP="001065E4">
      <w:pPr>
        <w:pStyle w:val="ListParagraph"/>
        <w:numPr>
          <w:ilvl w:val="0"/>
          <w:numId w:val="78"/>
        </w:numPr>
        <w:tabs>
          <w:tab w:val="left" w:pos="993"/>
        </w:tabs>
        <w:spacing w:after="120" w:line="276" w:lineRule="auto"/>
        <w:ind w:left="993" w:hanging="426"/>
        <w:jc w:val="both"/>
        <w:rPr>
          <w:rFonts w:asciiTheme="majorHAnsi" w:hAnsiTheme="majorHAnsi"/>
          <w:bCs/>
          <w:noProof/>
          <w:lang w:val="id-ID"/>
        </w:rPr>
      </w:pPr>
      <w:r w:rsidRPr="00AF4E0F">
        <w:rPr>
          <w:rFonts w:asciiTheme="majorHAnsi" w:hAnsiTheme="majorHAnsi"/>
          <w:bCs/>
          <w:noProof/>
          <w:lang w:val="id-ID"/>
        </w:rPr>
        <w:t>Tempat kediaman adalah tempat tinggal yang layak untuk istri selama dalam ikatan perkawinan, atau dalam iddah talak atau iddah wafat.</w:t>
      </w:r>
    </w:p>
    <w:p w14:paraId="777D3435" w14:textId="77777777" w:rsidR="002E2FB6" w:rsidRPr="00AF4E0F" w:rsidRDefault="002E2FB6" w:rsidP="001065E4">
      <w:pPr>
        <w:pStyle w:val="ListParagraph"/>
        <w:numPr>
          <w:ilvl w:val="0"/>
          <w:numId w:val="78"/>
        </w:numPr>
        <w:tabs>
          <w:tab w:val="left" w:pos="993"/>
        </w:tabs>
        <w:spacing w:after="120" w:line="276" w:lineRule="auto"/>
        <w:ind w:left="993" w:hanging="426"/>
        <w:jc w:val="both"/>
        <w:rPr>
          <w:rFonts w:asciiTheme="majorHAnsi" w:hAnsiTheme="majorHAnsi"/>
          <w:bCs/>
          <w:noProof/>
          <w:lang w:val="id-ID"/>
        </w:rPr>
      </w:pPr>
      <w:r w:rsidRPr="00AF4E0F">
        <w:rPr>
          <w:rFonts w:asciiTheme="majorHAnsi" w:hAnsiTheme="majorHAnsi"/>
          <w:bCs/>
          <w:noProof/>
          <w:lang w:val="id-ID"/>
        </w:rPr>
        <w:t>Tempat kediaman disediakan untuk melindungi istri dan anak-anaknya dari gangguan pihak lain, sehingga mereka merasa aman dan tentram.</w:t>
      </w:r>
      <w:r w:rsidR="002C6F0A" w:rsidRPr="00AF4E0F">
        <w:rPr>
          <w:rFonts w:asciiTheme="majorHAnsi" w:hAnsiTheme="majorHAnsi"/>
          <w:bCs/>
          <w:noProof/>
          <w:lang w:val="id-ID"/>
        </w:rPr>
        <w:t xml:space="preserve"> Tempat kediaman juga berfungsi sebagai tempat menyimpan harta kekayaan, sebagai tempat menata dan mengatur alat-alat rumah tangga.</w:t>
      </w:r>
    </w:p>
    <w:p w14:paraId="1948D90E" w14:textId="77777777" w:rsidR="002C6F0A" w:rsidRPr="00AF4E0F" w:rsidRDefault="002C6F0A" w:rsidP="001065E4">
      <w:pPr>
        <w:pStyle w:val="ListParagraph"/>
        <w:numPr>
          <w:ilvl w:val="0"/>
          <w:numId w:val="78"/>
        </w:numPr>
        <w:tabs>
          <w:tab w:val="left" w:pos="993"/>
        </w:tabs>
        <w:spacing w:after="120" w:line="276" w:lineRule="auto"/>
        <w:ind w:left="993" w:hanging="426"/>
        <w:jc w:val="both"/>
        <w:rPr>
          <w:rFonts w:asciiTheme="majorHAnsi" w:hAnsiTheme="majorHAnsi"/>
          <w:bCs/>
          <w:noProof/>
          <w:lang w:val="id-ID"/>
        </w:rPr>
      </w:pPr>
      <w:r w:rsidRPr="00AF4E0F">
        <w:rPr>
          <w:rFonts w:asciiTheme="majorHAnsi" w:hAnsiTheme="majorHAnsi"/>
          <w:bCs/>
          <w:noProof/>
          <w:lang w:val="id-ID"/>
        </w:rPr>
        <w:t>Suami wajib melengkapi tempat kediaman sesuai dengan kemampuannya serta disesuaikan dengan keadaan lingkungan tempat tinggalnya, baik berupa alat perlengkapan rumah tangga maupun sarana penunjang lainnya.</w:t>
      </w:r>
    </w:p>
    <w:p w14:paraId="4B8893D3" w14:textId="77777777" w:rsidR="00A62450" w:rsidRPr="00AF4E0F" w:rsidRDefault="00A62450" w:rsidP="001065E4">
      <w:pPr>
        <w:pStyle w:val="ListParagraph"/>
        <w:tabs>
          <w:tab w:val="left" w:pos="993"/>
        </w:tabs>
        <w:spacing w:after="120" w:line="276" w:lineRule="auto"/>
        <w:ind w:left="284"/>
        <w:jc w:val="both"/>
        <w:rPr>
          <w:rFonts w:asciiTheme="majorHAnsi" w:hAnsiTheme="majorHAnsi"/>
          <w:bCs/>
          <w:i/>
          <w:noProof/>
          <w:lang w:val="id-ID"/>
        </w:rPr>
      </w:pPr>
    </w:p>
    <w:p w14:paraId="656F0435" w14:textId="77777777" w:rsidR="00A62450" w:rsidRPr="00AF4E0F" w:rsidRDefault="002C6F0A" w:rsidP="001065E4">
      <w:pPr>
        <w:pStyle w:val="ListParagraph"/>
        <w:tabs>
          <w:tab w:val="left" w:pos="993"/>
        </w:tabs>
        <w:spacing w:after="120" w:line="276" w:lineRule="auto"/>
        <w:ind w:left="284"/>
        <w:jc w:val="center"/>
        <w:rPr>
          <w:rFonts w:asciiTheme="majorHAnsi" w:hAnsiTheme="majorHAnsi"/>
          <w:bCs/>
          <w:noProof/>
          <w:lang w:val="id-ID"/>
        </w:rPr>
      </w:pPr>
      <w:r w:rsidRPr="00AF4E0F">
        <w:rPr>
          <w:rFonts w:asciiTheme="majorHAnsi" w:hAnsiTheme="majorHAnsi"/>
          <w:bCs/>
          <w:i/>
          <w:noProof/>
          <w:lang w:val="id-ID"/>
        </w:rPr>
        <w:t>Bagian Kelima</w:t>
      </w:r>
    </w:p>
    <w:p w14:paraId="1CD815AC" w14:textId="77777777" w:rsidR="00A62450" w:rsidRPr="00AF4E0F" w:rsidRDefault="002C6F0A" w:rsidP="001065E4">
      <w:pPr>
        <w:pStyle w:val="ListParagraph"/>
        <w:tabs>
          <w:tab w:val="left" w:pos="993"/>
        </w:tabs>
        <w:spacing w:after="120" w:line="276" w:lineRule="auto"/>
        <w:ind w:left="284"/>
        <w:jc w:val="center"/>
        <w:rPr>
          <w:rFonts w:asciiTheme="majorHAnsi" w:hAnsiTheme="majorHAnsi"/>
          <w:bCs/>
          <w:noProof/>
          <w:lang w:val="id-ID"/>
        </w:rPr>
      </w:pPr>
      <w:r w:rsidRPr="00AF4E0F">
        <w:rPr>
          <w:rFonts w:asciiTheme="majorHAnsi" w:hAnsiTheme="majorHAnsi"/>
          <w:bCs/>
          <w:noProof/>
          <w:lang w:val="id-ID"/>
        </w:rPr>
        <w:t>Kewajiban Suami ya</w:t>
      </w:r>
      <w:r w:rsidR="00A62450" w:rsidRPr="00AF4E0F">
        <w:rPr>
          <w:rFonts w:asciiTheme="majorHAnsi" w:hAnsiTheme="majorHAnsi"/>
          <w:bCs/>
          <w:noProof/>
          <w:lang w:val="id-ID"/>
        </w:rPr>
        <w:t>ng Beristri Lebih dari Seorang</w:t>
      </w:r>
    </w:p>
    <w:p w14:paraId="1ABBB50C" w14:textId="6D9FF31A" w:rsidR="002C6F0A" w:rsidRPr="00AF4E0F" w:rsidRDefault="00A62450" w:rsidP="001065E4">
      <w:pPr>
        <w:pStyle w:val="ListParagraph"/>
        <w:tabs>
          <w:tab w:val="left" w:pos="993"/>
        </w:tabs>
        <w:spacing w:after="120" w:line="276" w:lineRule="auto"/>
        <w:ind w:left="284"/>
        <w:jc w:val="center"/>
        <w:rPr>
          <w:rFonts w:asciiTheme="majorHAnsi" w:hAnsiTheme="majorHAnsi"/>
          <w:bCs/>
          <w:noProof/>
          <w:lang w:val="id-ID"/>
        </w:rPr>
      </w:pPr>
      <w:r w:rsidRPr="00AF4E0F">
        <w:rPr>
          <w:rFonts w:asciiTheme="majorHAnsi" w:hAnsiTheme="majorHAnsi"/>
          <w:bCs/>
          <w:noProof/>
          <w:lang w:val="id-ID"/>
        </w:rPr>
        <w:t xml:space="preserve">Pasal 82 </w:t>
      </w:r>
    </w:p>
    <w:p w14:paraId="2E1D415C" w14:textId="77777777" w:rsidR="002C6F0A" w:rsidRPr="00AF4E0F" w:rsidRDefault="002C6F0A" w:rsidP="001065E4">
      <w:pPr>
        <w:pStyle w:val="ListParagraph"/>
        <w:numPr>
          <w:ilvl w:val="0"/>
          <w:numId w:val="79"/>
        </w:numPr>
        <w:tabs>
          <w:tab w:val="left" w:pos="993"/>
        </w:tabs>
        <w:spacing w:after="120" w:line="276" w:lineRule="auto"/>
        <w:ind w:left="993" w:hanging="426"/>
        <w:jc w:val="both"/>
        <w:rPr>
          <w:rFonts w:asciiTheme="majorHAnsi" w:hAnsiTheme="majorHAnsi"/>
          <w:bCs/>
          <w:noProof/>
          <w:lang w:val="id-ID"/>
        </w:rPr>
      </w:pPr>
      <w:r w:rsidRPr="00AF4E0F">
        <w:rPr>
          <w:rFonts w:asciiTheme="majorHAnsi" w:hAnsiTheme="majorHAnsi"/>
          <w:bCs/>
          <w:noProof/>
          <w:lang w:val="id-ID"/>
        </w:rPr>
        <w:t>Suami yang mempunyai istri lebih dari seorang berkewajiban memberi tempat tinggal dan biaya hidup kepada masing-masing istri secara berimbang menurut besar kecilnya jumlah keluarga yang ditanggung masing-masing istri, kecuali jika ada perjanjian perkawinan.</w:t>
      </w:r>
    </w:p>
    <w:p w14:paraId="33614283" w14:textId="77777777" w:rsidR="002C6F0A" w:rsidRPr="00AF4E0F" w:rsidRDefault="002C6F0A" w:rsidP="001065E4">
      <w:pPr>
        <w:pStyle w:val="ListParagraph"/>
        <w:numPr>
          <w:ilvl w:val="0"/>
          <w:numId w:val="79"/>
        </w:numPr>
        <w:tabs>
          <w:tab w:val="left" w:pos="993"/>
        </w:tabs>
        <w:spacing w:after="120" w:line="276" w:lineRule="auto"/>
        <w:ind w:left="993" w:hanging="426"/>
        <w:jc w:val="both"/>
        <w:rPr>
          <w:rFonts w:asciiTheme="majorHAnsi" w:hAnsiTheme="majorHAnsi"/>
          <w:bCs/>
          <w:noProof/>
          <w:lang w:val="id-ID"/>
        </w:rPr>
      </w:pPr>
      <w:r w:rsidRPr="00AF4E0F">
        <w:rPr>
          <w:rFonts w:asciiTheme="majorHAnsi" w:hAnsiTheme="majorHAnsi"/>
          <w:bCs/>
          <w:noProof/>
          <w:lang w:val="id-ID"/>
        </w:rPr>
        <w:t>Dalam hal para istri rela dan ikhlas, suami dapat menempatkan istrinya dalam satu tempat kediaman.</w:t>
      </w:r>
    </w:p>
    <w:p w14:paraId="2C3E0B88" w14:textId="77777777" w:rsidR="00A62450" w:rsidRPr="00AF4E0F" w:rsidRDefault="00A62450" w:rsidP="001065E4">
      <w:pPr>
        <w:pStyle w:val="ListParagraph"/>
        <w:tabs>
          <w:tab w:val="left" w:pos="993"/>
        </w:tabs>
        <w:spacing w:after="120" w:line="276" w:lineRule="auto"/>
        <w:ind w:left="993" w:hanging="709"/>
        <w:jc w:val="center"/>
        <w:rPr>
          <w:rFonts w:asciiTheme="majorHAnsi" w:hAnsiTheme="majorHAnsi"/>
          <w:bCs/>
          <w:i/>
          <w:noProof/>
          <w:lang w:val="id-ID"/>
        </w:rPr>
      </w:pPr>
    </w:p>
    <w:p w14:paraId="21E63569" w14:textId="77777777" w:rsidR="00A62450" w:rsidRPr="00AF4E0F" w:rsidRDefault="002C6F0A" w:rsidP="001065E4">
      <w:pPr>
        <w:pStyle w:val="ListParagraph"/>
        <w:tabs>
          <w:tab w:val="left" w:pos="993"/>
        </w:tabs>
        <w:spacing w:after="120" w:line="276" w:lineRule="auto"/>
        <w:ind w:left="993" w:hanging="709"/>
        <w:jc w:val="center"/>
        <w:rPr>
          <w:rFonts w:asciiTheme="majorHAnsi" w:hAnsiTheme="majorHAnsi"/>
          <w:bCs/>
          <w:noProof/>
          <w:lang w:val="id-ID"/>
        </w:rPr>
      </w:pPr>
      <w:r w:rsidRPr="00AF4E0F">
        <w:rPr>
          <w:rFonts w:asciiTheme="majorHAnsi" w:hAnsiTheme="majorHAnsi"/>
          <w:bCs/>
          <w:i/>
          <w:noProof/>
          <w:lang w:val="id-ID"/>
        </w:rPr>
        <w:t>Bagian Keenam</w:t>
      </w:r>
    </w:p>
    <w:p w14:paraId="009A8569" w14:textId="77777777" w:rsidR="00A62450" w:rsidRPr="00AF4E0F" w:rsidRDefault="00A62450" w:rsidP="001065E4">
      <w:pPr>
        <w:pStyle w:val="ListParagraph"/>
        <w:tabs>
          <w:tab w:val="left" w:pos="993"/>
        </w:tabs>
        <w:spacing w:after="120" w:line="276" w:lineRule="auto"/>
        <w:ind w:left="993" w:hanging="709"/>
        <w:jc w:val="center"/>
        <w:rPr>
          <w:rFonts w:asciiTheme="majorHAnsi" w:hAnsiTheme="majorHAnsi"/>
          <w:bCs/>
          <w:noProof/>
          <w:lang w:val="id-ID"/>
        </w:rPr>
      </w:pPr>
      <w:r w:rsidRPr="00AF4E0F">
        <w:rPr>
          <w:rFonts w:asciiTheme="majorHAnsi" w:hAnsiTheme="majorHAnsi"/>
          <w:bCs/>
          <w:noProof/>
          <w:lang w:val="id-ID"/>
        </w:rPr>
        <w:t>Kewajiban Istri</w:t>
      </w:r>
    </w:p>
    <w:p w14:paraId="35415822" w14:textId="6C1C5D56" w:rsidR="002C6F0A" w:rsidRPr="00AF4E0F" w:rsidRDefault="002C6F0A" w:rsidP="001065E4">
      <w:pPr>
        <w:pStyle w:val="ListParagraph"/>
        <w:tabs>
          <w:tab w:val="left" w:pos="993"/>
        </w:tabs>
        <w:spacing w:after="120" w:line="276" w:lineRule="auto"/>
        <w:ind w:left="993" w:hanging="709"/>
        <w:jc w:val="center"/>
        <w:rPr>
          <w:rFonts w:asciiTheme="majorHAnsi" w:hAnsiTheme="majorHAnsi"/>
          <w:bCs/>
          <w:noProof/>
          <w:lang w:val="id-ID"/>
        </w:rPr>
      </w:pPr>
      <w:r w:rsidRPr="00AF4E0F">
        <w:rPr>
          <w:rFonts w:asciiTheme="majorHAnsi" w:hAnsiTheme="majorHAnsi"/>
          <w:bCs/>
          <w:noProof/>
          <w:lang w:val="id-ID"/>
        </w:rPr>
        <w:t>Pasal 83</w:t>
      </w:r>
      <w:r w:rsidR="00D53366" w:rsidRPr="00AF4E0F">
        <w:rPr>
          <w:rFonts w:asciiTheme="majorHAnsi" w:hAnsiTheme="majorHAnsi"/>
          <w:bCs/>
          <w:noProof/>
          <w:lang w:val="id-ID"/>
        </w:rPr>
        <w:t xml:space="preserve"> </w:t>
      </w:r>
    </w:p>
    <w:p w14:paraId="26DEE133" w14:textId="77777777" w:rsidR="002C6F0A" w:rsidRPr="00AF4E0F" w:rsidRDefault="002C6F0A" w:rsidP="001065E4">
      <w:pPr>
        <w:pStyle w:val="ListParagraph"/>
        <w:numPr>
          <w:ilvl w:val="0"/>
          <w:numId w:val="80"/>
        </w:numPr>
        <w:tabs>
          <w:tab w:val="left" w:pos="993"/>
        </w:tabs>
        <w:spacing w:after="120" w:line="276" w:lineRule="auto"/>
        <w:ind w:left="993" w:hanging="426"/>
        <w:jc w:val="both"/>
        <w:rPr>
          <w:rFonts w:asciiTheme="majorHAnsi" w:hAnsiTheme="majorHAnsi"/>
          <w:bCs/>
          <w:noProof/>
          <w:lang w:val="id-ID"/>
        </w:rPr>
      </w:pPr>
      <w:r w:rsidRPr="00AF4E0F">
        <w:rPr>
          <w:rFonts w:asciiTheme="majorHAnsi" w:hAnsiTheme="majorHAnsi"/>
          <w:bCs/>
          <w:noProof/>
          <w:lang w:val="id-ID"/>
        </w:rPr>
        <w:t>Kewajiban utama bagi seorang istri ialah berbakti lahir dan batin kepada suami di dalam batas-batas yang dibenarkan hukum Islam.</w:t>
      </w:r>
    </w:p>
    <w:p w14:paraId="4F723AFE" w14:textId="77777777" w:rsidR="002C6F0A" w:rsidRPr="00AF4E0F" w:rsidRDefault="002C6F0A" w:rsidP="001065E4">
      <w:pPr>
        <w:pStyle w:val="ListParagraph"/>
        <w:numPr>
          <w:ilvl w:val="0"/>
          <w:numId w:val="80"/>
        </w:numPr>
        <w:tabs>
          <w:tab w:val="left" w:pos="993"/>
        </w:tabs>
        <w:spacing w:after="120" w:line="276" w:lineRule="auto"/>
        <w:ind w:left="993" w:hanging="426"/>
        <w:jc w:val="both"/>
        <w:rPr>
          <w:rFonts w:asciiTheme="majorHAnsi" w:hAnsiTheme="majorHAnsi"/>
          <w:bCs/>
          <w:noProof/>
          <w:lang w:val="id-ID"/>
        </w:rPr>
      </w:pPr>
      <w:r w:rsidRPr="00AF4E0F">
        <w:rPr>
          <w:rFonts w:asciiTheme="majorHAnsi" w:hAnsiTheme="majorHAnsi"/>
          <w:bCs/>
          <w:noProof/>
          <w:lang w:val="id-ID"/>
        </w:rPr>
        <w:t xml:space="preserve">Istri menyelenggarakan dan </w:t>
      </w:r>
      <w:r w:rsidR="00D53366" w:rsidRPr="00AF4E0F">
        <w:rPr>
          <w:rFonts w:asciiTheme="majorHAnsi" w:hAnsiTheme="majorHAnsi"/>
          <w:bCs/>
          <w:noProof/>
          <w:lang w:val="id-ID"/>
        </w:rPr>
        <w:t>mengatur keperluan rumah tangga sehari-hari dengan sebaik-baiknya.</w:t>
      </w:r>
    </w:p>
    <w:p w14:paraId="6C4DF777" w14:textId="7C6B39AE" w:rsidR="00D53366" w:rsidRPr="00AF4E0F" w:rsidRDefault="00A62450" w:rsidP="001065E4">
      <w:pPr>
        <w:pStyle w:val="ListParagraph"/>
        <w:tabs>
          <w:tab w:val="left" w:pos="993"/>
        </w:tabs>
        <w:spacing w:after="120" w:line="276" w:lineRule="auto"/>
        <w:ind w:left="993" w:hanging="709"/>
        <w:jc w:val="center"/>
        <w:rPr>
          <w:rFonts w:asciiTheme="majorHAnsi" w:hAnsiTheme="majorHAnsi"/>
          <w:bCs/>
          <w:noProof/>
          <w:lang w:val="id-ID"/>
        </w:rPr>
      </w:pPr>
      <w:r w:rsidRPr="00AF4E0F">
        <w:rPr>
          <w:rFonts w:asciiTheme="majorHAnsi" w:hAnsiTheme="majorHAnsi"/>
          <w:bCs/>
          <w:noProof/>
          <w:lang w:val="id-ID"/>
        </w:rPr>
        <w:t xml:space="preserve">Pasal 84 </w:t>
      </w:r>
    </w:p>
    <w:p w14:paraId="061B7E3B" w14:textId="77777777" w:rsidR="00D53366" w:rsidRPr="00AF4E0F" w:rsidRDefault="00D53366" w:rsidP="001065E4">
      <w:pPr>
        <w:pStyle w:val="ListParagraph"/>
        <w:numPr>
          <w:ilvl w:val="0"/>
          <w:numId w:val="81"/>
        </w:numPr>
        <w:tabs>
          <w:tab w:val="left" w:pos="993"/>
        </w:tabs>
        <w:spacing w:after="120" w:line="276" w:lineRule="auto"/>
        <w:ind w:left="993" w:hanging="426"/>
        <w:jc w:val="both"/>
        <w:rPr>
          <w:rFonts w:asciiTheme="majorHAnsi" w:hAnsiTheme="majorHAnsi"/>
          <w:bCs/>
          <w:noProof/>
          <w:lang w:val="id-ID"/>
        </w:rPr>
      </w:pPr>
      <w:r w:rsidRPr="00AF4E0F">
        <w:rPr>
          <w:rFonts w:asciiTheme="majorHAnsi" w:hAnsiTheme="majorHAnsi"/>
          <w:bCs/>
          <w:noProof/>
          <w:lang w:val="id-ID"/>
        </w:rPr>
        <w:t xml:space="preserve">Istri dapat dianggap </w:t>
      </w:r>
      <w:r w:rsidRPr="00AF4E0F">
        <w:rPr>
          <w:rFonts w:asciiTheme="majorHAnsi" w:hAnsiTheme="majorHAnsi"/>
          <w:bCs/>
          <w:i/>
          <w:noProof/>
          <w:lang w:val="id-ID"/>
        </w:rPr>
        <w:t>nusyuz</w:t>
      </w:r>
      <w:r w:rsidRPr="00AF4E0F">
        <w:rPr>
          <w:rFonts w:asciiTheme="majorHAnsi" w:hAnsiTheme="majorHAnsi"/>
          <w:bCs/>
          <w:noProof/>
          <w:lang w:val="id-ID"/>
        </w:rPr>
        <w:t xml:space="preserve"> jika ia tidak mau melaksanakan kewajiban-kewajiban sebagaimana dimaksud dalam Pasal 83 Ayat (1) kecuali dengan alasan yang sah.</w:t>
      </w:r>
    </w:p>
    <w:p w14:paraId="67C6436C" w14:textId="77777777" w:rsidR="00D53366" w:rsidRPr="00AF4E0F" w:rsidRDefault="00D53366" w:rsidP="001065E4">
      <w:pPr>
        <w:pStyle w:val="ListParagraph"/>
        <w:numPr>
          <w:ilvl w:val="0"/>
          <w:numId w:val="81"/>
        </w:numPr>
        <w:tabs>
          <w:tab w:val="left" w:pos="993"/>
        </w:tabs>
        <w:spacing w:after="120" w:line="276" w:lineRule="auto"/>
        <w:ind w:left="993" w:hanging="426"/>
        <w:jc w:val="both"/>
        <w:rPr>
          <w:rFonts w:asciiTheme="majorHAnsi" w:hAnsiTheme="majorHAnsi"/>
          <w:bCs/>
          <w:noProof/>
          <w:lang w:val="id-ID"/>
        </w:rPr>
      </w:pPr>
      <w:r w:rsidRPr="00AF4E0F">
        <w:rPr>
          <w:rFonts w:asciiTheme="majorHAnsi" w:hAnsiTheme="majorHAnsi"/>
          <w:bCs/>
          <w:noProof/>
          <w:lang w:val="id-ID"/>
        </w:rPr>
        <w:t xml:space="preserve">Selama istri dalam </w:t>
      </w:r>
      <w:r w:rsidRPr="00AF4E0F">
        <w:rPr>
          <w:rFonts w:asciiTheme="majorHAnsi" w:hAnsiTheme="majorHAnsi"/>
          <w:bCs/>
          <w:i/>
          <w:noProof/>
          <w:lang w:val="id-ID"/>
        </w:rPr>
        <w:t>nusyuz</w:t>
      </w:r>
      <w:r w:rsidRPr="00AF4E0F">
        <w:rPr>
          <w:rFonts w:asciiTheme="majorHAnsi" w:hAnsiTheme="majorHAnsi"/>
          <w:bCs/>
          <w:noProof/>
          <w:lang w:val="id-ID"/>
        </w:rPr>
        <w:t>, kewajiban suami terhadap istrinya yang tersebut pada Pasal 80 Ayat (4) Huruf a dan b tidak berlaku kecuali hal-hal untuk kepentingan anaknya.</w:t>
      </w:r>
    </w:p>
    <w:p w14:paraId="3C156398" w14:textId="77777777" w:rsidR="00D53366" w:rsidRPr="00AF4E0F" w:rsidRDefault="00D53366" w:rsidP="001065E4">
      <w:pPr>
        <w:pStyle w:val="ListParagraph"/>
        <w:numPr>
          <w:ilvl w:val="0"/>
          <w:numId w:val="81"/>
        </w:numPr>
        <w:tabs>
          <w:tab w:val="left" w:pos="993"/>
        </w:tabs>
        <w:spacing w:after="120" w:line="276" w:lineRule="auto"/>
        <w:ind w:left="993" w:hanging="426"/>
        <w:jc w:val="both"/>
        <w:rPr>
          <w:rFonts w:asciiTheme="majorHAnsi" w:hAnsiTheme="majorHAnsi"/>
          <w:bCs/>
          <w:noProof/>
          <w:lang w:val="id-ID"/>
        </w:rPr>
      </w:pPr>
      <w:r w:rsidRPr="00AF4E0F">
        <w:rPr>
          <w:rFonts w:asciiTheme="majorHAnsi" w:hAnsiTheme="majorHAnsi"/>
          <w:bCs/>
          <w:noProof/>
          <w:lang w:val="id-ID"/>
        </w:rPr>
        <w:t xml:space="preserve">Kewajiban suami tersebut pada Ayat (2) diatas berlaku kembali sesudah istri tidak </w:t>
      </w:r>
      <w:r w:rsidRPr="00AF4E0F">
        <w:rPr>
          <w:rFonts w:asciiTheme="majorHAnsi" w:hAnsiTheme="majorHAnsi"/>
          <w:bCs/>
          <w:i/>
          <w:noProof/>
          <w:lang w:val="id-ID"/>
        </w:rPr>
        <w:t>nusyuz.</w:t>
      </w:r>
    </w:p>
    <w:p w14:paraId="1B9AA480" w14:textId="77777777" w:rsidR="00D53366" w:rsidRPr="00AF4E0F" w:rsidRDefault="00D53366" w:rsidP="001065E4">
      <w:pPr>
        <w:pStyle w:val="ListParagraph"/>
        <w:numPr>
          <w:ilvl w:val="0"/>
          <w:numId w:val="81"/>
        </w:numPr>
        <w:tabs>
          <w:tab w:val="left" w:pos="993"/>
        </w:tabs>
        <w:spacing w:after="120" w:line="276" w:lineRule="auto"/>
        <w:ind w:left="993" w:hanging="426"/>
        <w:jc w:val="both"/>
        <w:rPr>
          <w:rFonts w:asciiTheme="majorHAnsi" w:hAnsiTheme="majorHAnsi"/>
          <w:bCs/>
          <w:noProof/>
          <w:lang w:val="id-ID"/>
        </w:rPr>
      </w:pPr>
      <w:r w:rsidRPr="00AF4E0F">
        <w:rPr>
          <w:rFonts w:asciiTheme="majorHAnsi" w:hAnsiTheme="majorHAnsi"/>
          <w:bCs/>
          <w:noProof/>
          <w:lang w:val="id-ID"/>
        </w:rPr>
        <w:t xml:space="preserve">Ketentuan tentang ada atau tidak adanya </w:t>
      </w:r>
      <w:r w:rsidRPr="00AF4E0F">
        <w:rPr>
          <w:rFonts w:asciiTheme="majorHAnsi" w:hAnsiTheme="majorHAnsi"/>
          <w:bCs/>
          <w:i/>
          <w:noProof/>
          <w:lang w:val="id-ID"/>
        </w:rPr>
        <w:t>nusyuz</w:t>
      </w:r>
      <w:r w:rsidRPr="00AF4E0F">
        <w:rPr>
          <w:rFonts w:asciiTheme="majorHAnsi" w:hAnsiTheme="majorHAnsi"/>
          <w:bCs/>
          <w:noProof/>
          <w:lang w:val="id-ID"/>
        </w:rPr>
        <w:t xml:space="preserve"> dari istri harus didasarkan atas bukti yang sah.</w:t>
      </w:r>
    </w:p>
    <w:p w14:paraId="3890B828" w14:textId="77777777" w:rsidR="00A62450" w:rsidRPr="00AF4E0F" w:rsidRDefault="00A62450" w:rsidP="001065E4">
      <w:pPr>
        <w:pStyle w:val="ListParagraph"/>
        <w:tabs>
          <w:tab w:val="left" w:pos="0"/>
        </w:tabs>
        <w:spacing w:after="120" w:line="276" w:lineRule="auto"/>
        <w:ind w:left="0" w:firstLine="567"/>
        <w:jc w:val="both"/>
        <w:rPr>
          <w:rFonts w:asciiTheme="majorHAnsi" w:hAnsiTheme="majorHAnsi"/>
          <w:bCs/>
          <w:noProof/>
          <w:lang w:val="id-ID"/>
        </w:rPr>
      </w:pPr>
    </w:p>
    <w:p w14:paraId="16A573A8" w14:textId="77777777" w:rsidR="00D03A1E" w:rsidRPr="00AF4E0F" w:rsidRDefault="00D8737F" w:rsidP="001065E4">
      <w:pPr>
        <w:pStyle w:val="ListParagraph"/>
        <w:tabs>
          <w:tab w:val="left" w:pos="0"/>
        </w:tabs>
        <w:spacing w:after="120" w:line="276" w:lineRule="auto"/>
        <w:ind w:left="0" w:firstLine="567"/>
        <w:jc w:val="both"/>
        <w:rPr>
          <w:rFonts w:asciiTheme="majorHAnsi" w:hAnsiTheme="majorHAnsi"/>
          <w:bCs/>
          <w:noProof/>
          <w:lang w:val="id-ID"/>
        </w:rPr>
      </w:pPr>
      <w:r w:rsidRPr="00AF4E0F">
        <w:rPr>
          <w:rFonts w:asciiTheme="majorHAnsi" w:hAnsiTheme="majorHAnsi"/>
          <w:bCs/>
          <w:noProof/>
          <w:lang w:val="id-ID"/>
        </w:rPr>
        <w:t xml:space="preserve">Hak dan kewajiban suami istri yang diatur didalam UU Perkawinan dan KHI pada dasarnya sudah sangat lengkap. Materi yang termuat didalam UU Perkawinan dan KHI secara esensial telah sejalan dengan apa yang digariskan dalam kitab-kitab fiqh. Hak istri adalah kewajiban suami, dan hak suami merupakan kewajiban istri. </w:t>
      </w:r>
      <w:r w:rsidR="00EB0F0B" w:rsidRPr="00AF4E0F">
        <w:rPr>
          <w:rFonts w:asciiTheme="majorHAnsi" w:hAnsiTheme="majorHAnsi"/>
          <w:bCs/>
          <w:noProof/>
          <w:lang w:val="id-ID"/>
        </w:rPr>
        <w:t>Melalui pemaparan pasal-pasal yang terdapat didalam UU Perkawinan dan KHI mengenai hak dan kewajiban suami istri maka hak-hak dalam perkawinan dapat dibagi menjadi tiga , yaitu hak istri yang menjadi kewajiban suami, hak suami yang menjadi kewajiban istri, dan hak bersama.</w:t>
      </w:r>
    </w:p>
    <w:p w14:paraId="6452AD80" w14:textId="77777777" w:rsidR="00EB0F0B" w:rsidRPr="00AF4E0F" w:rsidRDefault="00EB0F0B" w:rsidP="001065E4">
      <w:pPr>
        <w:pStyle w:val="ListParagraph"/>
        <w:tabs>
          <w:tab w:val="left" w:pos="284"/>
        </w:tabs>
        <w:spacing w:after="120" w:line="276" w:lineRule="auto"/>
        <w:ind w:left="284" w:firstLine="283"/>
        <w:jc w:val="both"/>
        <w:rPr>
          <w:rFonts w:asciiTheme="majorHAnsi" w:hAnsiTheme="majorHAnsi"/>
          <w:bCs/>
          <w:noProof/>
          <w:lang w:val="id-ID"/>
        </w:rPr>
      </w:pPr>
    </w:p>
    <w:p w14:paraId="22F59865" w14:textId="77777777" w:rsidR="00A62450" w:rsidRPr="00AF4E0F" w:rsidRDefault="00A62450" w:rsidP="001065E4">
      <w:pPr>
        <w:spacing w:after="120" w:line="276" w:lineRule="auto"/>
        <w:contextualSpacing/>
        <w:rPr>
          <w:rFonts w:asciiTheme="majorHAnsi" w:hAnsiTheme="majorHAnsi"/>
          <w:b/>
          <w:noProof/>
          <w:lang w:val="id-ID"/>
        </w:rPr>
      </w:pPr>
    </w:p>
    <w:p w14:paraId="42E42791" w14:textId="77777777" w:rsidR="00A62450" w:rsidRPr="00AF4E0F" w:rsidRDefault="00A62450" w:rsidP="001065E4">
      <w:pPr>
        <w:spacing w:after="120" w:line="276" w:lineRule="auto"/>
        <w:contextualSpacing/>
        <w:rPr>
          <w:rFonts w:asciiTheme="majorHAnsi" w:hAnsiTheme="majorHAnsi"/>
          <w:b/>
          <w:noProof/>
          <w:lang w:val="id-ID"/>
        </w:rPr>
      </w:pPr>
    </w:p>
    <w:p w14:paraId="45CECD74" w14:textId="77777777" w:rsidR="00A62450" w:rsidRPr="00AF4E0F" w:rsidRDefault="00A62450" w:rsidP="001065E4">
      <w:pPr>
        <w:spacing w:after="120" w:line="276" w:lineRule="auto"/>
        <w:contextualSpacing/>
        <w:rPr>
          <w:rFonts w:asciiTheme="majorHAnsi" w:hAnsiTheme="majorHAnsi"/>
          <w:b/>
          <w:noProof/>
          <w:lang w:val="id-ID"/>
        </w:rPr>
      </w:pPr>
    </w:p>
    <w:p w14:paraId="29ACA492" w14:textId="77777777" w:rsidR="00A62450" w:rsidRPr="00AF4E0F" w:rsidRDefault="00A62450" w:rsidP="001065E4">
      <w:pPr>
        <w:spacing w:after="120" w:line="276" w:lineRule="auto"/>
        <w:contextualSpacing/>
        <w:rPr>
          <w:rFonts w:asciiTheme="majorHAnsi" w:hAnsiTheme="majorHAnsi"/>
          <w:b/>
          <w:noProof/>
          <w:lang w:val="id-ID"/>
        </w:rPr>
      </w:pPr>
    </w:p>
    <w:p w14:paraId="5F324F2D" w14:textId="77777777" w:rsidR="00A62450" w:rsidRPr="00AF4E0F" w:rsidRDefault="00A62450" w:rsidP="001065E4">
      <w:pPr>
        <w:spacing w:after="120" w:line="276" w:lineRule="auto"/>
        <w:contextualSpacing/>
        <w:rPr>
          <w:rFonts w:asciiTheme="majorHAnsi" w:hAnsiTheme="majorHAnsi"/>
          <w:b/>
          <w:noProof/>
          <w:lang w:val="id-ID"/>
        </w:rPr>
      </w:pPr>
    </w:p>
    <w:p w14:paraId="28145EE5" w14:textId="77777777" w:rsidR="00A62450" w:rsidRPr="00AF4E0F" w:rsidRDefault="00A62450" w:rsidP="001065E4">
      <w:pPr>
        <w:spacing w:after="120" w:line="276" w:lineRule="auto"/>
        <w:contextualSpacing/>
        <w:rPr>
          <w:rFonts w:asciiTheme="majorHAnsi" w:hAnsiTheme="majorHAnsi"/>
          <w:b/>
          <w:noProof/>
          <w:lang w:val="id-ID"/>
        </w:rPr>
      </w:pPr>
    </w:p>
    <w:p w14:paraId="30894019" w14:textId="77777777" w:rsidR="00A62450" w:rsidRPr="00AF4E0F" w:rsidRDefault="00A62450" w:rsidP="001065E4">
      <w:pPr>
        <w:spacing w:after="120" w:line="276" w:lineRule="auto"/>
        <w:contextualSpacing/>
        <w:rPr>
          <w:rFonts w:asciiTheme="majorHAnsi" w:hAnsiTheme="majorHAnsi"/>
          <w:b/>
          <w:noProof/>
          <w:lang w:val="id-ID"/>
        </w:rPr>
      </w:pPr>
    </w:p>
    <w:p w14:paraId="1C6CCECF" w14:textId="77777777" w:rsidR="00A62450" w:rsidRPr="00AF4E0F" w:rsidRDefault="00A62450" w:rsidP="001065E4">
      <w:pPr>
        <w:spacing w:after="120" w:line="276" w:lineRule="auto"/>
        <w:contextualSpacing/>
        <w:rPr>
          <w:rFonts w:asciiTheme="majorHAnsi" w:hAnsiTheme="majorHAnsi"/>
          <w:b/>
          <w:noProof/>
          <w:lang w:val="id-ID"/>
        </w:rPr>
      </w:pPr>
    </w:p>
    <w:p w14:paraId="7C00A070" w14:textId="77777777" w:rsidR="00224DAB" w:rsidRPr="00AF4E0F" w:rsidRDefault="00224DAB" w:rsidP="001065E4">
      <w:pPr>
        <w:spacing w:after="120" w:line="276" w:lineRule="auto"/>
        <w:contextualSpacing/>
        <w:rPr>
          <w:rFonts w:asciiTheme="majorHAnsi" w:hAnsiTheme="majorHAnsi"/>
          <w:b/>
          <w:noProof/>
          <w:lang w:val="id-ID"/>
        </w:rPr>
      </w:pPr>
    </w:p>
    <w:p w14:paraId="3F17E6A4" w14:textId="77777777" w:rsidR="00224DAB" w:rsidRPr="00AF4E0F" w:rsidRDefault="00224DAB" w:rsidP="001065E4">
      <w:pPr>
        <w:spacing w:after="120" w:line="276" w:lineRule="auto"/>
        <w:contextualSpacing/>
        <w:rPr>
          <w:rFonts w:asciiTheme="majorHAnsi" w:hAnsiTheme="majorHAnsi"/>
          <w:b/>
          <w:noProof/>
          <w:lang w:val="id-ID"/>
        </w:rPr>
      </w:pPr>
    </w:p>
    <w:p w14:paraId="52D6ED8D" w14:textId="77777777" w:rsidR="00245053" w:rsidRPr="00AF4E0F" w:rsidRDefault="00245053"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Kepustakaan:</w:t>
      </w:r>
    </w:p>
    <w:p w14:paraId="6C803FF8" w14:textId="77777777" w:rsidR="00224DAB" w:rsidRPr="00AF4E0F" w:rsidRDefault="00224DAB" w:rsidP="00224DAB">
      <w:pPr>
        <w:pStyle w:val="ListParagraph"/>
        <w:numPr>
          <w:ilvl w:val="0"/>
          <w:numId w:val="19"/>
        </w:numPr>
        <w:spacing w:after="120" w:line="276" w:lineRule="auto"/>
        <w:ind w:left="567" w:hanging="567"/>
        <w:jc w:val="both"/>
        <w:rPr>
          <w:rFonts w:asciiTheme="majorHAnsi" w:hAnsiTheme="majorHAnsi"/>
          <w:bCs/>
          <w:noProof/>
          <w:lang w:val="id-ID"/>
        </w:rPr>
      </w:pPr>
      <w:r w:rsidRPr="00AF4E0F">
        <w:rPr>
          <w:rFonts w:asciiTheme="majorHAnsi" w:hAnsiTheme="majorHAnsi"/>
          <w:bCs/>
          <w:noProof/>
          <w:lang w:val="id-ID"/>
        </w:rPr>
        <w:lastRenderedPageBreak/>
        <w:t xml:space="preserve">UU Nomor 1 tahun 1974 tentang Perkawinan </w:t>
      </w:r>
    </w:p>
    <w:p w14:paraId="0F230069" w14:textId="77777777" w:rsidR="00224DAB" w:rsidRPr="00AF4E0F" w:rsidRDefault="00224DAB" w:rsidP="00224DAB">
      <w:pPr>
        <w:pStyle w:val="ListParagraph"/>
        <w:numPr>
          <w:ilvl w:val="0"/>
          <w:numId w:val="19"/>
        </w:numPr>
        <w:spacing w:after="120" w:line="276" w:lineRule="auto"/>
        <w:ind w:left="567" w:hanging="567"/>
        <w:jc w:val="both"/>
        <w:rPr>
          <w:rFonts w:asciiTheme="majorHAnsi" w:hAnsiTheme="majorHAnsi"/>
          <w:bCs/>
          <w:noProof/>
          <w:lang w:val="id-ID"/>
        </w:rPr>
      </w:pPr>
      <w:r w:rsidRPr="00AF4E0F">
        <w:rPr>
          <w:rFonts w:asciiTheme="majorHAnsi" w:hAnsiTheme="majorHAnsi"/>
          <w:bCs/>
          <w:noProof/>
          <w:lang w:val="id-ID"/>
        </w:rPr>
        <w:t>Kompilasi Hukum Islam (KHI)</w:t>
      </w:r>
    </w:p>
    <w:p w14:paraId="0EA7215D" w14:textId="77777777" w:rsidR="003A3D26" w:rsidRPr="00AF4E0F" w:rsidRDefault="003A3D26" w:rsidP="001065E4">
      <w:pPr>
        <w:pStyle w:val="ListParagraph"/>
        <w:numPr>
          <w:ilvl w:val="0"/>
          <w:numId w:val="19"/>
        </w:numPr>
        <w:spacing w:after="120" w:line="276" w:lineRule="auto"/>
        <w:ind w:left="567" w:hanging="567"/>
        <w:rPr>
          <w:rFonts w:asciiTheme="majorHAnsi" w:hAnsiTheme="majorHAnsi"/>
          <w:bCs/>
          <w:noProof/>
          <w:lang w:val="id-ID"/>
        </w:rPr>
      </w:pPr>
      <w:r w:rsidRPr="00AF4E0F">
        <w:rPr>
          <w:rFonts w:asciiTheme="majorHAnsi" w:hAnsiTheme="majorHAnsi"/>
          <w:bCs/>
          <w:noProof/>
          <w:lang w:val="id-ID"/>
        </w:rPr>
        <w:t>Beni Ahmad Saebani, Fiqh Munakahat (2) ,  Pustaka Setia, Bandung, 2010, halaman 11 – 49</w:t>
      </w:r>
    </w:p>
    <w:p w14:paraId="3CB7AB5A" w14:textId="77777777" w:rsidR="003A3D26" w:rsidRPr="00AF4E0F" w:rsidRDefault="003A3D26" w:rsidP="001065E4">
      <w:pPr>
        <w:pStyle w:val="ListParagraph"/>
        <w:numPr>
          <w:ilvl w:val="0"/>
          <w:numId w:val="19"/>
        </w:numPr>
        <w:spacing w:after="120" w:line="276" w:lineRule="auto"/>
        <w:ind w:left="567" w:hanging="567"/>
        <w:rPr>
          <w:rFonts w:asciiTheme="majorHAnsi" w:hAnsiTheme="majorHAnsi"/>
          <w:bCs/>
          <w:noProof/>
          <w:lang w:val="id-ID"/>
        </w:rPr>
      </w:pPr>
      <w:r w:rsidRPr="00AF4E0F">
        <w:rPr>
          <w:rFonts w:asciiTheme="majorHAnsi" w:hAnsiTheme="majorHAnsi"/>
          <w:bCs/>
          <w:noProof/>
          <w:lang w:val="id-ID"/>
        </w:rPr>
        <w:t>Neng Djubaidah, Pencatatan Perkawinan &amp; Perkawinan Tidak Dicatat (Menurut Hukum Tertulis di Indonesia dan Hukum Islam), Sinar Grafika, Jakarta, 2010, halaman 123 - 152</w:t>
      </w:r>
    </w:p>
    <w:p w14:paraId="6D3568DE" w14:textId="77777777" w:rsidR="003A3D26" w:rsidRPr="00AF4E0F" w:rsidRDefault="003A3D26" w:rsidP="001065E4">
      <w:pPr>
        <w:spacing w:after="120" w:line="276" w:lineRule="auto"/>
        <w:contextualSpacing/>
        <w:rPr>
          <w:rFonts w:asciiTheme="majorHAnsi" w:hAnsiTheme="majorHAnsi"/>
          <w:b/>
          <w:noProof/>
          <w:lang w:val="id-ID"/>
        </w:rPr>
      </w:pPr>
    </w:p>
    <w:p w14:paraId="3505104C" w14:textId="77777777" w:rsidR="00245053" w:rsidRPr="00AF4E0F" w:rsidRDefault="00245053"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Tugas &amp; Latihan Soal:</w:t>
      </w:r>
    </w:p>
    <w:p w14:paraId="1E4F12FF" w14:textId="77777777" w:rsidR="00EB0F0B" w:rsidRPr="00AF4E0F" w:rsidRDefault="004D7A93" w:rsidP="001065E4">
      <w:pPr>
        <w:pStyle w:val="ListParagraph"/>
        <w:numPr>
          <w:ilvl w:val="0"/>
          <w:numId w:val="82"/>
        </w:numPr>
        <w:spacing w:after="120" w:line="276" w:lineRule="auto"/>
        <w:ind w:left="567" w:hanging="567"/>
        <w:rPr>
          <w:rFonts w:asciiTheme="majorHAnsi" w:hAnsiTheme="majorHAnsi"/>
          <w:noProof/>
          <w:lang w:val="id-ID"/>
        </w:rPr>
      </w:pPr>
      <w:r w:rsidRPr="00AF4E0F">
        <w:rPr>
          <w:rFonts w:asciiTheme="majorHAnsi" w:hAnsiTheme="majorHAnsi"/>
          <w:noProof/>
          <w:lang w:val="id-ID"/>
        </w:rPr>
        <w:t>Apa-apa saja yang menjadi hak dan kewajiban suami dalam rumah tangga?</w:t>
      </w:r>
    </w:p>
    <w:p w14:paraId="5A987CE1" w14:textId="77777777" w:rsidR="004D7A93" w:rsidRPr="00AF4E0F" w:rsidRDefault="004D7A93" w:rsidP="001065E4">
      <w:pPr>
        <w:pStyle w:val="ListParagraph"/>
        <w:numPr>
          <w:ilvl w:val="0"/>
          <w:numId w:val="82"/>
        </w:numPr>
        <w:spacing w:after="120" w:line="276" w:lineRule="auto"/>
        <w:ind w:left="567" w:hanging="567"/>
        <w:rPr>
          <w:rFonts w:asciiTheme="majorHAnsi" w:hAnsiTheme="majorHAnsi"/>
          <w:noProof/>
          <w:lang w:val="id-ID"/>
        </w:rPr>
      </w:pPr>
      <w:r w:rsidRPr="00AF4E0F">
        <w:rPr>
          <w:rFonts w:asciiTheme="majorHAnsi" w:hAnsiTheme="majorHAnsi"/>
          <w:noProof/>
          <w:lang w:val="id-ID"/>
        </w:rPr>
        <w:t>Sebutkan dan jelaskan dasar hukum keharusan adanya mahar dalam perkawinan!</w:t>
      </w:r>
    </w:p>
    <w:p w14:paraId="26FB9F14" w14:textId="77777777" w:rsidR="007B1C19" w:rsidRPr="00AF4E0F" w:rsidRDefault="007B1C19" w:rsidP="001065E4">
      <w:pPr>
        <w:pStyle w:val="ListParagraph"/>
        <w:numPr>
          <w:ilvl w:val="0"/>
          <w:numId w:val="82"/>
        </w:numPr>
        <w:spacing w:after="120" w:line="276" w:lineRule="auto"/>
        <w:ind w:left="567" w:hanging="567"/>
        <w:rPr>
          <w:rFonts w:asciiTheme="majorHAnsi" w:hAnsiTheme="majorHAnsi"/>
          <w:noProof/>
          <w:lang w:val="id-ID"/>
        </w:rPr>
      </w:pPr>
      <w:r w:rsidRPr="00AF4E0F">
        <w:rPr>
          <w:rFonts w:asciiTheme="majorHAnsi" w:hAnsiTheme="majorHAnsi"/>
          <w:noProof/>
          <w:lang w:val="id-ID"/>
        </w:rPr>
        <w:t>Bagaimana Islam memandang tentang keharusan suami menggauli istrinya dengan baik?</w:t>
      </w:r>
    </w:p>
    <w:p w14:paraId="1E1285DA" w14:textId="77777777" w:rsidR="004D7A93" w:rsidRPr="00AF4E0F" w:rsidRDefault="004D7A93" w:rsidP="001065E4">
      <w:pPr>
        <w:pStyle w:val="ListParagraph"/>
        <w:numPr>
          <w:ilvl w:val="0"/>
          <w:numId w:val="82"/>
        </w:numPr>
        <w:spacing w:after="120" w:line="276" w:lineRule="auto"/>
        <w:ind w:left="567" w:hanging="567"/>
        <w:rPr>
          <w:rFonts w:asciiTheme="majorHAnsi" w:hAnsiTheme="majorHAnsi"/>
          <w:noProof/>
          <w:lang w:val="id-ID"/>
        </w:rPr>
      </w:pPr>
      <w:r w:rsidRPr="00AF4E0F">
        <w:rPr>
          <w:rFonts w:asciiTheme="majorHAnsi" w:hAnsiTheme="majorHAnsi"/>
          <w:noProof/>
          <w:lang w:val="id-ID"/>
        </w:rPr>
        <w:t>Jelaskan hak istri dalam masa iddah!</w:t>
      </w:r>
    </w:p>
    <w:p w14:paraId="47A5CFE4" w14:textId="77777777" w:rsidR="004D7A93" w:rsidRPr="00AF4E0F" w:rsidRDefault="004D7A93" w:rsidP="001065E4">
      <w:pPr>
        <w:pStyle w:val="ListParagraph"/>
        <w:numPr>
          <w:ilvl w:val="0"/>
          <w:numId w:val="82"/>
        </w:numPr>
        <w:spacing w:after="120" w:line="276" w:lineRule="auto"/>
        <w:ind w:left="567" w:hanging="567"/>
        <w:rPr>
          <w:rFonts w:asciiTheme="majorHAnsi" w:hAnsiTheme="majorHAnsi"/>
          <w:noProof/>
          <w:lang w:val="id-ID"/>
        </w:rPr>
      </w:pPr>
      <w:r w:rsidRPr="00AF4E0F">
        <w:rPr>
          <w:rFonts w:asciiTheme="majorHAnsi" w:hAnsiTheme="majorHAnsi"/>
          <w:noProof/>
          <w:lang w:val="id-ID"/>
        </w:rPr>
        <w:t>Apakah yang dimaksud dengan hak hadhanah?</w:t>
      </w:r>
    </w:p>
    <w:p w14:paraId="3F25338C" w14:textId="728A9C25" w:rsidR="004D7A93" w:rsidRPr="00AF4E0F" w:rsidRDefault="004D7A93" w:rsidP="001065E4">
      <w:pPr>
        <w:pStyle w:val="ListParagraph"/>
        <w:numPr>
          <w:ilvl w:val="0"/>
          <w:numId w:val="82"/>
        </w:numPr>
        <w:spacing w:after="120" w:line="276" w:lineRule="auto"/>
        <w:ind w:left="567" w:hanging="567"/>
        <w:rPr>
          <w:rFonts w:asciiTheme="majorHAnsi" w:hAnsiTheme="majorHAnsi"/>
          <w:noProof/>
          <w:lang w:val="id-ID"/>
        </w:rPr>
      </w:pPr>
      <w:r w:rsidRPr="00AF4E0F">
        <w:rPr>
          <w:rFonts w:asciiTheme="majorHAnsi" w:hAnsiTheme="majorHAnsi"/>
          <w:noProof/>
          <w:lang w:val="id-ID"/>
        </w:rPr>
        <w:t>Dalam perkembangan hukum di Indonesia, hak asuh anak yang berada di</w:t>
      </w:r>
      <w:r w:rsidR="00A62450" w:rsidRPr="00AF4E0F">
        <w:rPr>
          <w:rFonts w:asciiTheme="majorHAnsi" w:hAnsiTheme="majorHAnsi"/>
          <w:noProof/>
          <w:lang w:val="id-ID"/>
        </w:rPr>
        <w:t xml:space="preserve"> </w:t>
      </w:r>
      <w:r w:rsidRPr="00AF4E0F">
        <w:rPr>
          <w:rFonts w:asciiTheme="majorHAnsi" w:hAnsiTheme="majorHAnsi"/>
          <w:noProof/>
          <w:lang w:val="id-ID"/>
        </w:rPr>
        <w:t>bawah umur 12 tahun jatuh ke tangan ibunya. Namun, hak asuh tersebut dapat dialihkan sewaktu-waktu kepada orang lain, dalam hal ini ialah ayahnya. Bagaimana hal tersebut dapat terjadi? Berikan pula contoh kasus mengenai hal tersebut dan buatlah analisis anda t</w:t>
      </w:r>
      <w:r w:rsidR="00583920" w:rsidRPr="00AF4E0F">
        <w:rPr>
          <w:rFonts w:asciiTheme="majorHAnsi" w:hAnsiTheme="majorHAnsi"/>
          <w:noProof/>
          <w:lang w:val="id-ID"/>
        </w:rPr>
        <w:t xml:space="preserve">erkait dengan kasus </w:t>
      </w:r>
      <w:r w:rsidR="007B1C19" w:rsidRPr="00AF4E0F">
        <w:rPr>
          <w:rFonts w:asciiTheme="majorHAnsi" w:hAnsiTheme="majorHAnsi"/>
          <w:noProof/>
          <w:lang w:val="id-ID"/>
        </w:rPr>
        <w:t>tersebut</w:t>
      </w:r>
      <w:r w:rsidRPr="00AF4E0F">
        <w:rPr>
          <w:rFonts w:asciiTheme="majorHAnsi" w:hAnsiTheme="majorHAnsi"/>
          <w:noProof/>
          <w:lang w:val="id-ID"/>
        </w:rPr>
        <w:t>!</w:t>
      </w:r>
    </w:p>
    <w:p w14:paraId="113753E9" w14:textId="77777777" w:rsidR="004D7A93" w:rsidRPr="00AF4E0F" w:rsidRDefault="004D7A93" w:rsidP="001065E4">
      <w:pPr>
        <w:pStyle w:val="ListParagraph"/>
        <w:numPr>
          <w:ilvl w:val="0"/>
          <w:numId w:val="82"/>
        </w:numPr>
        <w:spacing w:after="120" w:line="276" w:lineRule="auto"/>
        <w:ind w:left="567" w:hanging="567"/>
        <w:rPr>
          <w:rFonts w:asciiTheme="majorHAnsi" w:hAnsiTheme="majorHAnsi"/>
          <w:noProof/>
          <w:lang w:val="id-ID"/>
        </w:rPr>
      </w:pPr>
      <w:r w:rsidRPr="00AF4E0F">
        <w:rPr>
          <w:rFonts w:asciiTheme="majorHAnsi" w:hAnsiTheme="majorHAnsi"/>
          <w:noProof/>
          <w:lang w:val="id-ID"/>
        </w:rPr>
        <w:t>Sebutkan dan jelaskan sebab-sebab yang mewajibkan nafkah!</w:t>
      </w:r>
    </w:p>
    <w:p w14:paraId="129AC127" w14:textId="77777777" w:rsidR="004D7A93" w:rsidRPr="00AF4E0F" w:rsidRDefault="004D7A93" w:rsidP="001065E4">
      <w:pPr>
        <w:pStyle w:val="ListParagraph"/>
        <w:numPr>
          <w:ilvl w:val="0"/>
          <w:numId w:val="82"/>
        </w:numPr>
        <w:spacing w:after="120" w:line="276" w:lineRule="auto"/>
        <w:ind w:left="567" w:hanging="567"/>
        <w:rPr>
          <w:rFonts w:asciiTheme="majorHAnsi" w:hAnsiTheme="majorHAnsi"/>
          <w:noProof/>
          <w:lang w:val="id-ID"/>
        </w:rPr>
      </w:pPr>
      <w:r w:rsidRPr="00AF4E0F">
        <w:rPr>
          <w:rFonts w:asciiTheme="majorHAnsi" w:hAnsiTheme="majorHAnsi"/>
          <w:noProof/>
          <w:lang w:val="id-ID"/>
        </w:rPr>
        <w:t>Apa-ap</w:t>
      </w:r>
      <w:r w:rsidR="007B1C19" w:rsidRPr="00AF4E0F">
        <w:rPr>
          <w:rFonts w:asciiTheme="majorHAnsi" w:hAnsiTheme="majorHAnsi"/>
          <w:noProof/>
          <w:lang w:val="id-ID"/>
        </w:rPr>
        <w:t>a saja yang menjadi hak dan kewa</w:t>
      </w:r>
      <w:r w:rsidRPr="00AF4E0F">
        <w:rPr>
          <w:rFonts w:asciiTheme="majorHAnsi" w:hAnsiTheme="majorHAnsi"/>
          <w:noProof/>
          <w:lang w:val="id-ID"/>
        </w:rPr>
        <w:t>jiban istri dalam rumah tangga? Jelaskan!</w:t>
      </w:r>
    </w:p>
    <w:p w14:paraId="55F0AEC9" w14:textId="77777777" w:rsidR="004D7A93" w:rsidRPr="00AF4E0F" w:rsidRDefault="004D7A93" w:rsidP="001065E4">
      <w:pPr>
        <w:pStyle w:val="ListParagraph"/>
        <w:numPr>
          <w:ilvl w:val="0"/>
          <w:numId w:val="82"/>
        </w:numPr>
        <w:spacing w:after="120" w:line="276" w:lineRule="auto"/>
        <w:ind w:left="567" w:hanging="567"/>
        <w:rPr>
          <w:rFonts w:asciiTheme="majorHAnsi" w:hAnsiTheme="majorHAnsi"/>
          <w:noProof/>
          <w:lang w:val="id-ID"/>
        </w:rPr>
      </w:pPr>
      <w:r w:rsidRPr="00AF4E0F">
        <w:rPr>
          <w:rFonts w:asciiTheme="majorHAnsi" w:hAnsiTheme="majorHAnsi"/>
          <w:noProof/>
          <w:lang w:val="id-ID"/>
        </w:rPr>
        <w:t>Jelaskan macam-macam nafkah!</w:t>
      </w:r>
    </w:p>
    <w:p w14:paraId="0D6E4903" w14:textId="77777777" w:rsidR="005238BF" w:rsidRPr="00AF4E0F" w:rsidRDefault="004D7A93" w:rsidP="001065E4">
      <w:pPr>
        <w:pStyle w:val="ListParagraph"/>
        <w:numPr>
          <w:ilvl w:val="0"/>
          <w:numId w:val="82"/>
        </w:numPr>
        <w:spacing w:after="120" w:line="276" w:lineRule="auto"/>
        <w:ind w:left="567" w:hanging="567"/>
        <w:rPr>
          <w:rFonts w:asciiTheme="majorHAnsi" w:hAnsiTheme="majorHAnsi"/>
          <w:noProof/>
          <w:lang w:val="id-ID"/>
        </w:rPr>
      </w:pPr>
      <w:r w:rsidRPr="00AF4E0F">
        <w:rPr>
          <w:rFonts w:asciiTheme="majorHAnsi" w:hAnsiTheme="majorHAnsi"/>
          <w:noProof/>
          <w:lang w:val="id-ID"/>
        </w:rPr>
        <w:t>Sebutkan dan jelaskan hak dan kewajiban suami istri dalam Undang-Undang Perkawinan dan KHI!</w:t>
      </w:r>
    </w:p>
    <w:p w14:paraId="5AF3B275" w14:textId="77777777" w:rsidR="005238BF" w:rsidRPr="00AF4E0F" w:rsidRDefault="005238BF" w:rsidP="001065E4">
      <w:pPr>
        <w:spacing w:after="120" w:line="276" w:lineRule="auto"/>
        <w:contextualSpacing/>
        <w:rPr>
          <w:rFonts w:asciiTheme="majorHAnsi" w:hAnsiTheme="majorHAnsi"/>
          <w:noProof/>
          <w:lang w:val="id-ID"/>
        </w:rPr>
      </w:pPr>
    </w:p>
    <w:p w14:paraId="52121F73" w14:textId="564B8BBB" w:rsidR="00245053" w:rsidRPr="00AF4E0F" w:rsidRDefault="00245053" w:rsidP="001065E4">
      <w:pPr>
        <w:spacing w:after="120" w:line="276" w:lineRule="auto"/>
        <w:contextualSpacing/>
        <w:rPr>
          <w:rFonts w:asciiTheme="majorHAnsi" w:hAnsiTheme="majorHAnsi"/>
          <w:noProof/>
          <w:lang w:val="id-ID"/>
        </w:rPr>
      </w:pPr>
    </w:p>
    <w:p w14:paraId="2B3C57CE" w14:textId="77777777" w:rsidR="00A62450" w:rsidRPr="00AF4E0F" w:rsidRDefault="00A62450" w:rsidP="001065E4">
      <w:pPr>
        <w:spacing w:after="120" w:line="276" w:lineRule="auto"/>
        <w:contextualSpacing/>
        <w:rPr>
          <w:rFonts w:asciiTheme="majorHAnsi" w:hAnsiTheme="majorHAnsi"/>
          <w:noProof/>
          <w:lang w:val="id-ID"/>
        </w:rPr>
      </w:pPr>
    </w:p>
    <w:p w14:paraId="45014FA1" w14:textId="77777777" w:rsidR="00A62450" w:rsidRPr="00AF4E0F" w:rsidRDefault="00A62450" w:rsidP="001065E4">
      <w:pPr>
        <w:spacing w:after="120" w:line="276" w:lineRule="auto"/>
        <w:contextualSpacing/>
        <w:rPr>
          <w:rFonts w:asciiTheme="majorHAnsi" w:hAnsiTheme="majorHAnsi"/>
          <w:noProof/>
          <w:lang w:val="id-ID"/>
        </w:rPr>
      </w:pPr>
    </w:p>
    <w:p w14:paraId="5E58AC80" w14:textId="77777777" w:rsidR="00A62450" w:rsidRPr="00AF4E0F" w:rsidRDefault="00A62450" w:rsidP="001065E4">
      <w:pPr>
        <w:spacing w:after="120" w:line="276" w:lineRule="auto"/>
        <w:contextualSpacing/>
        <w:rPr>
          <w:rFonts w:asciiTheme="majorHAnsi" w:hAnsiTheme="majorHAnsi"/>
          <w:noProof/>
          <w:lang w:val="id-ID"/>
        </w:rPr>
      </w:pPr>
    </w:p>
    <w:p w14:paraId="0ADEA29D" w14:textId="77777777" w:rsidR="00A62450" w:rsidRPr="00AF4E0F" w:rsidRDefault="00A62450" w:rsidP="001065E4">
      <w:pPr>
        <w:spacing w:after="120" w:line="276" w:lineRule="auto"/>
        <w:contextualSpacing/>
        <w:rPr>
          <w:rFonts w:asciiTheme="majorHAnsi" w:hAnsiTheme="majorHAnsi"/>
          <w:noProof/>
          <w:lang w:val="id-ID"/>
        </w:rPr>
      </w:pPr>
    </w:p>
    <w:p w14:paraId="1A111B08" w14:textId="77777777" w:rsidR="00A62450" w:rsidRPr="00AF4E0F" w:rsidRDefault="00A62450" w:rsidP="001065E4">
      <w:pPr>
        <w:spacing w:after="120" w:line="276" w:lineRule="auto"/>
        <w:contextualSpacing/>
        <w:rPr>
          <w:rFonts w:asciiTheme="majorHAnsi" w:hAnsiTheme="majorHAnsi"/>
          <w:noProof/>
          <w:lang w:val="id-ID"/>
        </w:rPr>
      </w:pPr>
    </w:p>
    <w:p w14:paraId="1D46CC03" w14:textId="77777777" w:rsidR="00A62450" w:rsidRPr="00AF4E0F" w:rsidRDefault="00A62450" w:rsidP="001065E4">
      <w:pPr>
        <w:spacing w:after="120" w:line="276" w:lineRule="auto"/>
        <w:contextualSpacing/>
        <w:rPr>
          <w:rFonts w:asciiTheme="majorHAnsi" w:hAnsiTheme="majorHAnsi"/>
          <w:noProof/>
          <w:lang w:val="id-ID"/>
        </w:rPr>
      </w:pPr>
    </w:p>
    <w:p w14:paraId="400D5B38" w14:textId="77777777" w:rsidR="00A62450" w:rsidRPr="00AF4E0F" w:rsidRDefault="00A62450" w:rsidP="001065E4">
      <w:pPr>
        <w:spacing w:after="120" w:line="276" w:lineRule="auto"/>
        <w:contextualSpacing/>
        <w:rPr>
          <w:rFonts w:asciiTheme="majorHAnsi" w:hAnsiTheme="majorHAnsi"/>
          <w:noProof/>
          <w:lang w:val="id-ID"/>
        </w:rPr>
      </w:pPr>
    </w:p>
    <w:p w14:paraId="5B713BCC" w14:textId="77777777" w:rsidR="00A62450" w:rsidRPr="00AF4E0F" w:rsidRDefault="00A62450" w:rsidP="001065E4">
      <w:pPr>
        <w:spacing w:after="120" w:line="276" w:lineRule="auto"/>
        <w:contextualSpacing/>
        <w:rPr>
          <w:rFonts w:asciiTheme="majorHAnsi" w:hAnsiTheme="majorHAnsi"/>
          <w:noProof/>
          <w:lang w:val="id-ID"/>
        </w:rPr>
      </w:pPr>
    </w:p>
    <w:p w14:paraId="220FF3C0" w14:textId="77777777" w:rsidR="00A62450" w:rsidRPr="00AF4E0F" w:rsidRDefault="00A62450" w:rsidP="001065E4">
      <w:pPr>
        <w:spacing w:after="120" w:line="276" w:lineRule="auto"/>
        <w:contextualSpacing/>
        <w:rPr>
          <w:rFonts w:asciiTheme="majorHAnsi" w:hAnsiTheme="majorHAnsi"/>
          <w:noProof/>
          <w:lang w:val="id-ID"/>
        </w:rPr>
      </w:pPr>
    </w:p>
    <w:p w14:paraId="5906E324" w14:textId="77777777" w:rsidR="00A62450" w:rsidRPr="00AF4E0F" w:rsidRDefault="00A62450" w:rsidP="001065E4">
      <w:pPr>
        <w:spacing w:after="120" w:line="276" w:lineRule="auto"/>
        <w:contextualSpacing/>
        <w:rPr>
          <w:rFonts w:asciiTheme="majorHAnsi" w:hAnsiTheme="majorHAnsi"/>
          <w:noProof/>
          <w:lang w:val="id-ID"/>
        </w:rPr>
      </w:pPr>
    </w:p>
    <w:p w14:paraId="7844C679" w14:textId="77777777" w:rsidR="00A62450" w:rsidRPr="00AF4E0F" w:rsidRDefault="00A62450" w:rsidP="001065E4">
      <w:pPr>
        <w:spacing w:after="120" w:line="276" w:lineRule="auto"/>
        <w:contextualSpacing/>
        <w:rPr>
          <w:rFonts w:asciiTheme="majorHAnsi" w:hAnsiTheme="majorHAnsi"/>
          <w:noProof/>
          <w:lang w:val="id-ID"/>
        </w:rPr>
      </w:pPr>
    </w:p>
    <w:p w14:paraId="017F0D77" w14:textId="77777777" w:rsidR="00A62450" w:rsidRPr="00AF4E0F" w:rsidRDefault="00A62450" w:rsidP="001065E4">
      <w:pPr>
        <w:spacing w:after="120" w:line="276" w:lineRule="auto"/>
        <w:contextualSpacing/>
        <w:rPr>
          <w:rFonts w:asciiTheme="majorHAnsi" w:hAnsiTheme="majorHAnsi"/>
          <w:noProof/>
          <w:lang w:val="id-ID"/>
        </w:rPr>
      </w:pPr>
    </w:p>
    <w:p w14:paraId="02344B4D" w14:textId="77777777" w:rsidR="00A62450" w:rsidRPr="00AF4E0F" w:rsidRDefault="00A62450" w:rsidP="001065E4">
      <w:pPr>
        <w:spacing w:after="120" w:line="276" w:lineRule="auto"/>
        <w:contextualSpacing/>
        <w:rPr>
          <w:rFonts w:asciiTheme="majorHAnsi" w:hAnsiTheme="majorHAnsi"/>
          <w:noProof/>
          <w:lang w:val="id-ID"/>
        </w:rPr>
      </w:pPr>
    </w:p>
    <w:p w14:paraId="2B397DE0" w14:textId="77777777" w:rsidR="00A62450" w:rsidRPr="00AF4E0F" w:rsidRDefault="00A62450" w:rsidP="001065E4">
      <w:pPr>
        <w:spacing w:after="120" w:line="276" w:lineRule="auto"/>
        <w:contextualSpacing/>
        <w:rPr>
          <w:rFonts w:asciiTheme="majorHAnsi" w:hAnsiTheme="majorHAnsi"/>
          <w:noProof/>
          <w:lang w:val="id-ID"/>
        </w:rPr>
      </w:pPr>
    </w:p>
    <w:p w14:paraId="579EC27D" w14:textId="77777777" w:rsidR="00A62450" w:rsidRPr="00AF4E0F" w:rsidRDefault="00A62450" w:rsidP="001065E4">
      <w:pPr>
        <w:spacing w:after="120" w:line="276" w:lineRule="auto"/>
        <w:contextualSpacing/>
        <w:rPr>
          <w:rFonts w:asciiTheme="majorHAnsi" w:hAnsiTheme="majorHAnsi"/>
          <w:noProof/>
          <w:lang w:val="id-ID"/>
        </w:rPr>
      </w:pPr>
    </w:p>
    <w:p w14:paraId="00982B3D" w14:textId="77777777" w:rsidR="00A62450" w:rsidRPr="00AF4E0F" w:rsidRDefault="00A62450" w:rsidP="001065E4">
      <w:pPr>
        <w:spacing w:after="120" w:line="276" w:lineRule="auto"/>
        <w:contextualSpacing/>
        <w:rPr>
          <w:rFonts w:asciiTheme="majorHAnsi" w:hAnsiTheme="majorHAnsi"/>
          <w:noProof/>
          <w:lang w:val="id-ID"/>
        </w:rPr>
      </w:pPr>
    </w:p>
    <w:p w14:paraId="68BF7BA7" w14:textId="77777777" w:rsidR="00A62450" w:rsidRPr="00AF4E0F" w:rsidRDefault="00A62450" w:rsidP="001065E4">
      <w:pPr>
        <w:spacing w:after="120" w:line="276" w:lineRule="auto"/>
        <w:contextualSpacing/>
        <w:rPr>
          <w:rFonts w:asciiTheme="majorHAnsi" w:hAnsiTheme="majorHAnsi"/>
          <w:noProof/>
          <w:lang w:val="id-ID"/>
        </w:rPr>
      </w:pPr>
    </w:p>
    <w:p w14:paraId="14F7B43A" w14:textId="77777777" w:rsidR="00A62450" w:rsidRPr="00AF4E0F" w:rsidRDefault="00A62450" w:rsidP="001065E4">
      <w:pPr>
        <w:spacing w:after="120" w:line="276" w:lineRule="auto"/>
        <w:contextualSpacing/>
        <w:rPr>
          <w:rFonts w:asciiTheme="majorHAnsi" w:hAnsiTheme="majorHAnsi"/>
          <w:noProof/>
          <w:lang w:val="id-ID"/>
        </w:rPr>
      </w:pPr>
    </w:p>
    <w:p w14:paraId="1C4D5CAA" w14:textId="77777777" w:rsidR="00245053" w:rsidRPr="00AF4E0F" w:rsidRDefault="00245053" w:rsidP="001065E4">
      <w:pPr>
        <w:spacing w:after="120" w:line="276" w:lineRule="auto"/>
        <w:contextualSpacing/>
        <w:jc w:val="right"/>
        <w:rPr>
          <w:rFonts w:asciiTheme="majorHAnsi" w:hAnsiTheme="majorHAnsi"/>
          <w:b/>
          <w:noProof/>
          <w:lang w:val="id-ID"/>
        </w:rPr>
      </w:pPr>
    </w:p>
    <w:p w14:paraId="5EE8B016" w14:textId="77777777" w:rsidR="00245053" w:rsidRPr="00AF4E0F" w:rsidRDefault="00245053" w:rsidP="001065E4">
      <w:pPr>
        <w:spacing w:after="120" w:line="276" w:lineRule="auto"/>
        <w:contextualSpacing/>
        <w:jc w:val="right"/>
        <w:rPr>
          <w:rFonts w:asciiTheme="majorHAnsi" w:hAnsiTheme="majorHAnsi"/>
          <w:b/>
          <w:noProof/>
          <w:lang w:val="id-ID"/>
        </w:rPr>
      </w:pPr>
    </w:p>
    <w:p w14:paraId="4BAF216F" w14:textId="77777777" w:rsidR="00A62450" w:rsidRPr="00AF4E0F" w:rsidRDefault="00A62450" w:rsidP="0074573E">
      <w:pPr>
        <w:spacing w:after="120" w:line="276" w:lineRule="auto"/>
        <w:contextualSpacing/>
        <w:rPr>
          <w:rFonts w:asciiTheme="majorHAnsi" w:hAnsiTheme="majorHAnsi"/>
          <w:b/>
          <w:noProof/>
          <w:lang w:val="id-ID"/>
        </w:rPr>
      </w:pPr>
    </w:p>
    <w:p w14:paraId="753E51A2" w14:textId="77777777" w:rsidR="00245053" w:rsidRPr="00AF4E0F" w:rsidRDefault="005238BF" w:rsidP="001065E4">
      <w:pPr>
        <w:spacing w:after="120" w:line="276" w:lineRule="auto"/>
        <w:contextualSpacing/>
        <w:jc w:val="right"/>
        <w:rPr>
          <w:rFonts w:asciiTheme="majorHAnsi" w:hAnsiTheme="majorHAnsi"/>
          <w:b/>
          <w:noProof/>
          <w:lang w:val="id-ID"/>
        </w:rPr>
      </w:pPr>
      <w:r w:rsidRPr="00AF4E0F">
        <w:rPr>
          <w:rFonts w:asciiTheme="majorHAnsi" w:hAnsiTheme="majorHAnsi"/>
          <w:b/>
          <w:noProof/>
          <w:lang w:val="id-ID"/>
        </w:rPr>
        <w:t>PUTUSNYA PERKAWINAN</w:t>
      </w:r>
    </w:p>
    <w:p w14:paraId="72CEA79D" w14:textId="77777777" w:rsidR="00245053" w:rsidRPr="00AF4E0F" w:rsidRDefault="00245053" w:rsidP="001065E4">
      <w:pPr>
        <w:pBdr>
          <w:bottom w:val="threeDEngrave" w:sz="24" w:space="1" w:color="auto"/>
        </w:pBdr>
        <w:spacing w:after="120" w:line="276" w:lineRule="auto"/>
        <w:contextualSpacing/>
        <w:rPr>
          <w:rFonts w:asciiTheme="majorHAnsi" w:hAnsiTheme="majorHAnsi"/>
          <w:noProof/>
          <w:lang w:val="id-ID"/>
        </w:rPr>
      </w:pPr>
    </w:p>
    <w:p w14:paraId="7D01244C" w14:textId="77777777" w:rsidR="00245053" w:rsidRPr="00AF4E0F" w:rsidRDefault="00245053" w:rsidP="001065E4">
      <w:pPr>
        <w:spacing w:after="120" w:line="276" w:lineRule="auto"/>
        <w:contextualSpacing/>
        <w:rPr>
          <w:rFonts w:asciiTheme="majorHAnsi" w:hAnsiTheme="majorHAnsi"/>
          <w:noProof/>
          <w:lang w:val="id-ID"/>
        </w:rPr>
      </w:pPr>
    </w:p>
    <w:p w14:paraId="2FDA77F6" w14:textId="77777777" w:rsidR="00245053" w:rsidRPr="00AF4E0F" w:rsidRDefault="00245053" w:rsidP="001065E4">
      <w:pPr>
        <w:spacing w:after="120" w:line="276" w:lineRule="auto"/>
        <w:contextualSpacing/>
        <w:rPr>
          <w:rFonts w:asciiTheme="majorHAnsi" w:hAnsiTheme="majorHAnsi"/>
          <w:noProof/>
          <w:lang w:val="id-ID"/>
        </w:rPr>
      </w:pPr>
    </w:p>
    <w:p w14:paraId="6B38F80C" w14:textId="77777777" w:rsidR="00245053" w:rsidRPr="00AF4E0F" w:rsidRDefault="00245053" w:rsidP="001065E4">
      <w:pPr>
        <w:spacing w:after="120" w:line="276" w:lineRule="auto"/>
        <w:contextualSpacing/>
        <w:rPr>
          <w:rFonts w:asciiTheme="majorHAnsi" w:hAnsiTheme="majorHAnsi"/>
          <w:noProof/>
          <w:lang w:val="id-ID"/>
        </w:rPr>
      </w:pPr>
    </w:p>
    <w:p w14:paraId="0390E2D8" w14:textId="77777777" w:rsidR="00245053" w:rsidRPr="00AF4E0F" w:rsidRDefault="00245053"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Tujuan Instruksional Umum:</w:t>
      </w:r>
    </w:p>
    <w:p w14:paraId="685B1CF5" w14:textId="77777777" w:rsidR="00245053" w:rsidRPr="00AF4E0F" w:rsidRDefault="00245053" w:rsidP="001065E4">
      <w:pPr>
        <w:spacing w:after="120" w:line="276" w:lineRule="auto"/>
        <w:contextualSpacing/>
        <w:jc w:val="both"/>
        <w:rPr>
          <w:rFonts w:asciiTheme="majorHAnsi" w:hAnsiTheme="majorHAnsi"/>
          <w:b/>
          <w:bCs/>
          <w:noProof/>
          <w:lang w:val="id-ID"/>
        </w:rPr>
      </w:pPr>
      <w:r w:rsidRPr="00AF4E0F">
        <w:rPr>
          <w:rFonts w:asciiTheme="majorHAnsi" w:hAnsiTheme="majorHAnsi"/>
          <w:bCs/>
          <w:noProof/>
          <w:lang w:val="id-ID"/>
        </w:rPr>
        <w:t>Setelah  menyelesaikan  matakuliah ini, mahasiswa Program Studi Ilmu Hukum Universitas Malikussaleh diharapkan mampu menjelaskan dan mendiskusikan berbagai hal pokok terkait dengan aspek hukum perkawinan, aspek hukum perceraian, aspek hukum keluarga terkait dengan perkawinan serta berbagai persoalan hukum yang dihadapi oleh masyarakat dikaitkan dengan keberadaan UU Perkawinan dan Putusan Mahkamah Konstitusi</w:t>
      </w:r>
      <w:r w:rsidRPr="00AF4E0F">
        <w:rPr>
          <w:rFonts w:asciiTheme="majorHAnsi" w:hAnsiTheme="majorHAnsi"/>
          <w:b/>
          <w:bCs/>
          <w:noProof/>
          <w:lang w:val="id-ID"/>
        </w:rPr>
        <w:t>.</w:t>
      </w:r>
    </w:p>
    <w:p w14:paraId="0A72CE74" w14:textId="77777777" w:rsidR="00245053" w:rsidRPr="00AF4E0F" w:rsidRDefault="00245053" w:rsidP="001065E4">
      <w:pPr>
        <w:spacing w:after="120" w:line="276" w:lineRule="auto"/>
        <w:contextualSpacing/>
        <w:rPr>
          <w:rFonts w:asciiTheme="majorHAnsi" w:hAnsiTheme="majorHAnsi"/>
          <w:b/>
          <w:bCs/>
          <w:noProof/>
          <w:lang w:val="id-ID"/>
        </w:rPr>
      </w:pPr>
    </w:p>
    <w:p w14:paraId="7166FDBF" w14:textId="77777777" w:rsidR="00245053" w:rsidRPr="00AF4E0F" w:rsidRDefault="00245053"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Tujuan Instruksional Khusus:</w:t>
      </w:r>
    </w:p>
    <w:p w14:paraId="17217EC7" w14:textId="77777777" w:rsidR="003A3D26" w:rsidRPr="00AF4E0F" w:rsidRDefault="007B1C19" w:rsidP="001065E4">
      <w:pPr>
        <w:pStyle w:val="ListParagraph"/>
        <w:numPr>
          <w:ilvl w:val="0"/>
          <w:numId w:val="4"/>
        </w:numPr>
        <w:tabs>
          <w:tab w:val="left" w:pos="475"/>
        </w:tabs>
        <w:spacing w:after="120" w:line="276" w:lineRule="auto"/>
        <w:ind w:left="333" w:hanging="283"/>
        <w:rPr>
          <w:rFonts w:asciiTheme="majorHAnsi" w:hAnsiTheme="majorHAnsi"/>
          <w:bCs/>
          <w:noProof/>
          <w:lang w:val="id-ID"/>
        </w:rPr>
      </w:pPr>
      <w:r w:rsidRPr="00AF4E0F">
        <w:rPr>
          <w:rFonts w:asciiTheme="majorHAnsi" w:hAnsiTheme="majorHAnsi"/>
          <w:bCs/>
          <w:noProof/>
          <w:lang w:val="id-ID"/>
        </w:rPr>
        <w:t>Mahasiswa mampu menj</w:t>
      </w:r>
      <w:r w:rsidR="003A3D26" w:rsidRPr="00AF4E0F">
        <w:rPr>
          <w:rFonts w:asciiTheme="majorHAnsi" w:hAnsiTheme="majorHAnsi"/>
          <w:bCs/>
          <w:noProof/>
          <w:lang w:val="id-ID"/>
        </w:rPr>
        <w:t>elaskan pengertian dan dasar hukum dari perceraian;</w:t>
      </w:r>
    </w:p>
    <w:p w14:paraId="7B094B77" w14:textId="77777777" w:rsidR="003A3D26" w:rsidRPr="00AF4E0F" w:rsidRDefault="003A3D26" w:rsidP="001065E4">
      <w:pPr>
        <w:pStyle w:val="ListParagraph"/>
        <w:numPr>
          <w:ilvl w:val="0"/>
          <w:numId w:val="4"/>
        </w:numPr>
        <w:tabs>
          <w:tab w:val="left" w:pos="475"/>
        </w:tabs>
        <w:spacing w:after="120" w:line="276" w:lineRule="auto"/>
        <w:ind w:left="333" w:hanging="283"/>
        <w:rPr>
          <w:rFonts w:asciiTheme="majorHAnsi" w:hAnsiTheme="majorHAnsi"/>
          <w:bCs/>
          <w:noProof/>
          <w:lang w:val="id-ID"/>
        </w:rPr>
      </w:pPr>
      <w:r w:rsidRPr="00AF4E0F">
        <w:rPr>
          <w:rFonts w:asciiTheme="majorHAnsi" w:hAnsiTheme="majorHAnsi"/>
          <w:bCs/>
          <w:noProof/>
          <w:lang w:val="id-ID"/>
        </w:rPr>
        <w:t>Mahasiswa mampu menjelaskan berbagai bentuk putusnya perkawinan;</w:t>
      </w:r>
    </w:p>
    <w:p w14:paraId="2EA116C2" w14:textId="77777777" w:rsidR="003A3D26" w:rsidRPr="00AF4E0F" w:rsidRDefault="003A3D26" w:rsidP="001065E4">
      <w:pPr>
        <w:pStyle w:val="ListParagraph"/>
        <w:numPr>
          <w:ilvl w:val="0"/>
          <w:numId w:val="4"/>
        </w:numPr>
        <w:tabs>
          <w:tab w:val="left" w:pos="475"/>
        </w:tabs>
        <w:spacing w:after="120" w:line="276" w:lineRule="auto"/>
        <w:ind w:left="333" w:hanging="283"/>
        <w:rPr>
          <w:rFonts w:asciiTheme="majorHAnsi" w:hAnsiTheme="majorHAnsi"/>
          <w:bCs/>
          <w:noProof/>
          <w:lang w:val="id-ID"/>
        </w:rPr>
      </w:pPr>
      <w:r w:rsidRPr="00AF4E0F">
        <w:rPr>
          <w:rFonts w:asciiTheme="majorHAnsi" w:hAnsiTheme="majorHAnsi"/>
          <w:bCs/>
          <w:noProof/>
          <w:lang w:val="id-ID"/>
        </w:rPr>
        <w:t>Mahasiswa mampu menjelaskan tata cara perceraian;</w:t>
      </w:r>
    </w:p>
    <w:p w14:paraId="74F2D422" w14:textId="77777777" w:rsidR="005238BF" w:rsidRPr="00AF4E0F" w:rsidRDefault="003A3D26" w:rsidP="001065E4">
      <w:pPr>
        <w:pStyle w:val="ListParagraph"/>
        <w:numPr>
          <w:ilvl w:val="0"/>
          <w:numId w:val="4"/>
        </w:numPr>
        <w:tabs>
          <w:tab w:val="left" w:pos="475"/>
        </w:tabs>
        <w:spacing w:after="120" w:line="276" w:lineRule="auto"/>
        <w:ind w:left="333" w:hanging="283"/>
        <w:rPr>
          <w:rFonts w:asciiTheme="majorHAnsi" w:hAnsiTheme="majorHAnsi"/>
          <w:bCs/>
          <w:noProof/>
          <w:lang w:val="id-ID"/>
        </w:rPr>
      </w:pPr>
      <w:r w:rsidRPr="00AF4E0F">
        <w:rPr>
          <w:rFonts w:asciiTheme="majorHAnsi" w:hAnsiTheme="majorHAnsi"/>
          <w:bCs/>
          <w:noProof/>
          <w:lang w:val="id-ID"/>
        </w:rPr>
        <w:t>Mahasiswa mampu menjelaskan syarat sah dan akibat hukum perceraian.</w:t>
      </w:r>
    </w:p>
    <w:p w14:paraId="22C11D61" w14:textId="77777777" w:rsidR="003A3D26" w:rsidRPr="00AF4E0F" w:rsidRDefault="003A3D26" w:rsidP="001065E4">
      <w:pPr>
        <w:pStyle w:val="ListParagraph"/>
        <w:tabs>
          <w:tab w:val="left" w:pos="475"/>
        </w:tabs>
        <w:spacing w:after="120" w:line="276" w:lineRule="auto"/>
        <w:ind w:left="333"/>
        <w:rPr>
          <w:rFonts w:asciiTheme="majorHAnsi" w:hAnsiTheme="majorHAnsi"/>
          <w:bCs/>
          <w:noProof/>
          <w:lang w:val="id-ID"/>
        </w:rPr>
      </w:pPr>
    </w:p>
    <w:p w14:paraId="6590E3FC" w14:textId="77777777" w:rsidR="00245053" w:rsidRPr="00AF4E0F" w:rsidRDefault="00245053"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Sub Pokok Bahasan:</w:t>
      </w:r>
    </w:p>
    <w:p w14:paraId="02871AE9" w14:textId="64332A43" w:rsidR="003A3D26" w:rsidRPr="00AF4E0F" w:rsidRDefault="003A3D26" w:rsidP="001065E4">
      <w:pPr>
        <w:pStyle w:val="ListParagraph"/>
        <w:numPr>
          <w:ilvl w:val="0"/>
          <w:numId w:val="20"/>
        </w:numPr>
        <w:spacing w:after="120" w:line="276" w:lineRule="auto"/>
        <w:ind w:left="426" w:hanging="426"/>
        <w:rPr>
          <w:rFonts w:asciiTheme="majorHAnsi" w:hAnsiTheme="majorHAnsi"/>
          <w:bCs/>
          <w:noProof/>
          <w:lang w:val="id-ID"/>
        </w:rPr>
      </w:pPr>
      <w:r w:rsidRPr="00AF4E0F">
        <w:rPr>
          <w:rFonts w:asciiTheme="majorHAnsi" w:hAnsiTheme="majorHAnsi"/>
          <w:bCs/>
          <w:noProof/>
          <w:lang w:val="id-ID"/>
        </w:rPr>
        <w:t xml:space="preserve">Pengertian dan Dasar Hukum </w:t>
      </w:r>
      <w:r w:rsidR="00814BFD" w:rsidRPr="00AF4E0F">
        <w:rPr>
          <w:rFonts w:asciiTheme="majorHAnsi" w:hAnsiTheme="majorHAnsi"/>
          <w:bCs/>
          <w:noProof/>
          <w:lang w:val="id-ID"/>
        </w:rPr>
        <w:t>Putusnya Perkawinan</w:t>
      </w:r>
    </w:p>
    <w:p w14:paraId="14200063" w14:textId="01C00AE8" w:rsidR="003A3D26" w:rsidRPr="00AF4E0F" w:rsidRDefault="00805EE5" w:rsidP="001065E4">
      <w:pPr>
        <w:pStyle w:val="ListParagraph"/>
        <w:numPr>
          <w:ilvl w:val="0"/>
          <w:numId w:val="20"/>
        </w:numPr>
        <w:spacing w:after="120" w:line="276" w:lineRule="auto"/>
        <w:ind w:left="426" w:hanging="426"/>
        <w:rPr>
          <w:rFonts w:asciiTheme="majorHAnsi" w:hAnsiTheme="majorHAnsi"/>
          <w:bCs/>
          <w:noProof/>
          <w:lang w:val="id-ID"/>
        </w:rPr>
      </w:pPr>
      <w:r w:rsidRPr="00AF4E0F">
        <w:rPr>
          <w:rFonts w:asciiTheme="majorHAnsi" w:hAnsiTheme="majorHAnsi"/>
          <w:bCs/>
          <w:noProof/>
          <w:lang w:val="id-ID"/>
        </w:rPr>
        <w:t>Macam-Macam B</w:t>
      </w:r>
      <w:r w:rsidR="003A3D26" w:rsidRPr="00AF4E0F">
        <w:rPr>
          <w:rFonts w:asciiTheme="majorHAnsi" w:hAnsiTheme="majorHAnsi"/>
          <w:bCs/>
          <w:noProof/>
          <w:lang w:val="id-ID"/>
        </w:rPr>
        <w:t xml:space="preserve">entuk </w:t>
      </w:r>
      <w:r w:rsidR="00814BFD" w:rsidRPr="00AF4E0F">
        <w:rPr>
          <w:rFonts w:asciiTheme="majorHAnsi" w:hAnsiTheme="majorHAnsi"/>
          <w:noProof/>
          <w:lang w:val="id-ID"/>
        </w:rPr>
        <w:t>Perceraian</w:t>
      </w:r>
    </w:p>
    <w:p w14:paraId="2ABBA219" w14:textId="3EB51E8C" w:rsidR="003A3D26" w:rsidRPr="00AF4E0F" w:rsidRDefault="003A3D26" w:rsidP="001065E4">
      <w:pPr>
        <w:pStyle w:val="ListParagraph"/>
        <w:numPr>
          <w:ilvl w:val="0"/>
          <w:numId w:val="20"/>
        </w:numPr>
        <w:spacing w:after="120" w:line="276" w:lineRule="auto"/>
        <w:ind w:left="426" w:hanging="426"/>
        <w:rPr>
          <w:rFonts w:asciiTheme="majorHAnsi" w:hAnsiTheme="majorHAnsi"/>
          <w:bCs/>
          <w:noProof/>
          <w:lang w:val="id-ID"/>
        </w:rPr>
      </w:pPr>
      <w:r w:rsidRPr="00AF4E0F">
        <w:rPr>
          <w:rFonts w:asciiTheme="majorHAnsi" w:hAnsiTheme="majorHAnsi"/>
          <w:bCs/>
          <w:noProof/>
          <w:lang w:val="id-ID"/>
        </w:rPr>
        <w:t xml:space="preserve">Tata </w:t>
      </w:r>
      <w:r w:rsidR="00805EE5" w:rsidRPr="00AF4E0F">
        <w:rPr>
          <w:rFonts w:asciiTheme="majorHAnsi" w:hAnsiTheme="majorHAnsi"/>
          <w:bCs/>
          <w:noProof/>
          <w:lang w:val="id-ID"/>
        </w:rPr>
        <w:t>C</w:t>
      </w:r>
      <w:r w:rsidRPr="00AF4E0F">
        <w:rPr>
          <w:rFonts w:asciiTheme="majorHAnsi" w:hAnsiTheme="majorHAnsi"/>
          <w:bCs/>
          <w:noProof/>
          <w:lang w:val="id-ID"/>
        </w:rPr>
        <w:t xml:space="preserve">ara </w:t>
      </w:r>
      <w:r w:rsidR="00805EE5" w:rsidRPr="00AF4E0F">
        <w:rPr>
          <w:rFonts w:asciiTheme="majorHAnsi" w:hAnsiTheme="majorHAnsi"/>
          <w:bCs/>
          <w:noProof/>
          <w:lang w:val="id-ID"/>
        </w:rPr>
        <w:t>Melakukan P</w:t>
      </w:r>
      <w:r w:rsidRPr="00AF4E0F">
        <w:rPr>
          <w:rFonts w:asciiTheme="majorHAnsi" w:hAnsiTheme="majorHAnsi"/>
          <w:bCs/>
          <w:noProof/>
          <w:lang w:val="id-ID"/>
        </w:rPr>
        <w:t>erceraian</w:t>
      </w:r>
    </w:p>
    <w:p w14:paraId="7B46522D" w14:textId="26B45CB3" w:rsidR="003A3D26" w:rsidRPr="00AF4E0F" w:rsidRDefault="00805EE5" w:rsidP="001065E4">
      <w:pPr>
        <w:pStyle w:val="ListParagraph"/>
        <w:numPr>
          <w:ilvl w:val="0"/>
          <w:numId w:val="20"/>
        </w:numPr>
        <w:spacing w:after="120" w:line="276" w:lineRule="auto"/>
        <w:ind w:left="426" w:hanging="426"/>
        <w:rPr>
          <w:rFonts w:asciiTheme="majorHAnsi" w:hAnsiTheme="majorHAnsi"/>
          <w:bCs/>
          <w:noProof/>
          <w:lang w:val="id-ID"/>
        </w:rPr>
      </w:pPr>
      <w:r w:rsidRPr="00AF4E0F">
        <w:rPr>
          <w:rFonts w:asciiTheme="majorHAnsi" w:hAnsiTheme="majorHAnsi"/>
          <w:bCs/>
          <w:noProof/>
          <w:lang w:val="id-ID"/>
        </w:rPr>
        <w:t>Syarat S</w:t>
      </w:r>
      <w:r w:rsidR="003A3D26" w:rsidRPr="00AF4E0F">
        <w:rPr>
          <w:rFonts w:asciiTheme="majorHAnsi" w:hAnsiTheme="majorHAnsi"/>
          <w:bCs/>
          <w:noProof/>
          <w:lang w:val="id-ID"/>
        </w:rPr>
        <w:t>ah perceraian</w:t>
      </w:r>
    </w:p>
    <w:p w14:paraId="53CB71EC" w14:textId="4361FE58" w:rsidR="003A3D26" w:rsidRPr="00AF4E0F" w:rsidRDefault="00805EE5" w:rsidP="001065E4">
      <w:pPr>
        <w:pStyle w:val="ListParagraph"/>
        <w:numPr>
          <w:ilvl w:val="0"/>
          <w:numId w:val="20"/>
        </w:numPr>
        <w:spacing w:after="120" w:line="276" w:lineRule="auto"/>
        <w:ind w:left="426" w:hanging="426"/>
        <w:rPr>
          <w:rFonts w:asciiTheme="majorHAnsi" w:hAnsiTheme="majorHAnsi"/>
          <w:bCs/>
          <w:noProof/>
          <w:lang w:val="id-ID"/>
        </w:rPr>
      </w:pPr>
      <w:r w:rsidRPr="00AF4E0F">
        <w:rPr>
          <w:rFonts w:asciiTheme="majorHAnsi" w:hAnsiTheme="majorHAnsi"/>
          <w:bCs/>
          <w:noProof/>
          <w:lang w:val="id-ID"/>
        </w:rPr>
        <w:t>Akibat H</w:t>
      </w:r>
      <w:r w:rsidR="003A3D26" w:rsidRPr="00AF4E0F">
        <w:rPr>
          <w:rFonts w:asciiTheme="majorHAnsi" w:hAnsiTheme="majorHAnsi"/>
          <w:bCs/>
          <w:noProof/>
          <w:lang w:val="id-ID"/>
        </w:rPr>
        <w:t xml:space="preserve">ukum </w:t>
      </w:r>
      <w:r w:rsidRPr="00AF4E0F">
        <w:rPr>
          <w:rFonts w:asciiTheme="majorHAnsi" w:hAnsiTheme="majorHAnsi"/>
          <w:bCs/>
          <w:noProof/>
          <w:lang w:val="id-ID"/>
        </w:rPr>
        <w:t>P</w:t>
      </w:r>
      <w:r w:rsidR="003A3D26" w:rsidRPr="00AF4E0F">
        <w:rPr>
          <w:rFonts w:asciiTheme="majorHAnsi" w:hAnsiTheme="majorHAnsi"/>
          <w:bCs/>
          <w:noProof/>
          <w:lang w:val="id-ID"/>
        </w:rPr>
        <w:t>erceraian</w:t>
      </w:r>
    </w:p>
    <w:p w14:paraId="3EDE4207" w14:textId="77777777" w:rsidR="005238BF" w:rsidRPr="00AF4E0F" w:rsidRDefault="005238BF" w:rsidP="001065E4">
      <w:pPr>
        <w:spacing w:after="120" w:line="276" w:lineRule="auto"/>
        <w:contextualSpacing/>
        <w:rPr>
          <w:rFonts w:asciiTheme="majorHAnsi" w:hAnsiTheme="majorHAnsi"/>
          <w:b/>
          <w:noProof/>
          <w:lang w:val="id-ID"/>
        </w:rPr>
      </w:pPr>
    </w:p>
    <w:p w14:paraId="6F97D178" w14:textId="77777777" w:rsidR="00245053" w:rsidRPr="00AF4E0F" w:rsidRDefault="00245053"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Uraian:</w:t>
      </w:r>
    </w:p>
    <w:p w14:paraId="2E4BDB03" w14:textId="675BCEE2" w:rsidR="000D1760" w:rsidRPr="00AF4E0F" w:rsidRDefault="007B1C19" w:rsidP="001065E4">
      <w:pPr>
        <w:pStyle w:val="ListParagraph"/>
        <w:numPr>
          <w:ilvl w:val="0"/>
          <w:numId w:val="83"/>
        </w:numPr>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 xml:space="preserve">Pengertian dan Dasar Hukum </w:t>
      </w:r>
      <w:r w:rsidR="00E07DCC" w:rsidRPr="00AF4E0F">
        <w:rPr>
          <w:rFonts w:asciiTheme="majorHAnsi" w:hAnsiTheme="majorHAnsi"/>
          <w:b/>
          <w:noProof/>
          <w:lang w:val="id-ID"/>
        </w:rPr>
        <w:t>Putusnya Perkawinan</w:t>
      </w:r>
    </w:p>
    <w:p w14:paraId="0D0AAADE" w14:textId="7A6E04E7" w:rsidR="00E07DCC" w:rsidRPr="00AF4E0F" w:rsidRDefault="00E07DCC" w:rsidP="001065E4">
      <w:pPr>
        <w:spacing w:after="120" w:line="276" w:lineRule="auto"/>
        <w:ind w:firstLine="567"/>
        <w:contextualSpacing/>
        <w:jc w:val="both"/>
        <w:rPr>
          <w:rFonts w:asciiTheme="majorHAnsi" w:hAnsiTheme="majorHAnsi"/>
          <w:noProof/>
          <w:lang w:val="id-ID"/>
        </w:rPr>
      </w:pPr>
      <w:r w:rsidRPr="00AF4E0F">
        <w:rPr>
          <w:rFonts w:asciiTheme="majorHAnsi" w:hAnsiTheme="majorHAnsi"/>
          <w:noProof/>
          <w:lang w:val="id-ID"/>
        </w:rPr>
        <w:lastRenderedPageBreak/>
        <w:t>Putusnya perkawinan dalam ketentuan Pasal 38 UU Perkawinan terjadi karena: a) Kematian, b) Perceraian, dan c) Atas Putusan Pengadilan. Pada bagian tulisan ini, hal-hal yang akan dibahas secara lebih luas adalah terkait dengan perceraian dan putusan pengadilan sebagai sebab putusnya perkawinan. Sedangkan akibat dari kematian yang menyebabkan putusnya perkawinan tidak lagi dibahas. Karena dalam realitasnya, tidak terlihat - adanya polemik di dalam masyarakat – terkait dengan penyebab putusnya perkawinan dikarenakan kematian, jika dibandingkan dengan terjadinya perceraian maupun atas putusan pengadilan.</w:t>
      </w:r>
      <w:r w:rsidR="0074573E" w:rsidRPr="00AF4E0F">
        <w:rPr>
          <w:rFonts w:asciiTheme="majorHAnsi" w:hAnsiTheme="majorHAnsi"/>
          <w:noProof/>
          <w:lang w:val="id-ID"/>
        </w:rPr>
        <w:t xml:space="preserve"> Kematian difahami sebagai bagian dari suratan takdir ilaahi rabbi.</w:t>
      </w:r>
    </w:p>
    <w:p w14:paraId="41E11216" w14:textId="77777777" w:rsidR="00A62450" w:rsidRPr="00AF4E0F" w:rsidRDefault="000D1760"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Perceraian dalam arti luas dapat diartikan dengan memutuskan hubungan suami istri dengan bersebab. Bersebab di sini maksudnya, perceraian yang</w:t>
      </w:r>
      <w:r w:rsidR="00DC041C" w:rsidRPr="00AF4E0F">
        <w:rPr>
          <w:rFonts w:asciiTheme="majorHAnsi" w:hAnsiTheme="majorHAnsi"/>
          <w:noProof/>
          <w:lang w:val="id-ID"/>
        </w:rPr>
        <w:t xml:space="preserve"> terjadi dikarenakan adanya hal-hal </w:t>
      </w:r>
      <w:r w:rsidRPr="00AF4E0F">
        <w:rPr>
          <w:rFonts w:asciiTheme="majorHAnsi" w:hAnsiTheme="majorHAnsi"/>
          <w:noProof/>
          <w:lang w:val="id-ID"/>
        </w:rPr>
        <w:t>yang terjadi</w:t>
      </w:r>
      <w:r w:rsidR="000E2058" w:rsidRPr="00AF4E0F">
        <w:rPr>
          <w:rFonts w:asciiTheme="majorHAnsi" w:hAnsiTheme="majorHAnsi"/>
          <w:noProof/>
          <w:lang w:val="id-ID"/>
        </w:rPr>
        <w:t xml:space="preserve"> di dalam rumah tangga tersebut yang memang tidak dapat dipertahankan lagi perkawinannya. </w:t>
      </w:r>
      <w:r w:rsidR="00A62450" w:rsidRPr="00AF4E0F">
        <w:rPr>
          <w:rFonts w:asciiTheme="majorHAnsi" w:hAnsiTheme="majorHAnsi"/>
          <w:noProof/>
          <w:lang w:val="id-ID"/>
        </w:rPr>
        <w:t>M</w:t>
      </w:r>
      <w:r w:rsidR="000E2058" w:rsidRPr="00AF4E0F">
        <w:rPr>
          <w:rFonts w:asciiTheme="majorHAnsi" w:hAnsiTheme="majorHAnsi"/>
          <w:noProof/>
          <w:lang w:val="id-ID"/>
        </w:rPr>
        <w:t xml:space="preserve">isalnya, suami yang tidak memperhatikan kewajibannya terhadap istri. Suami tersebut tidak memberi nafkah lahir dan batin kepada sang istri dalam waktu yang lama, dan memperlakukan istri dengan kasar dan tidak baik sehingga istri menuntut cerai. Selain itu, adanya perbedaan-perbedaan </w:t>
      </w:r>
      <w:r w:rsidR="00E97A4D" w:rsidRPr="00AF4E0F">
        <w:rPr>
          <w:rFonts w:asciiTheme="majorHAnsi" w:hAnsiTheme="majorHAnsi"/>
          <w:noProof/>
          <w:lang w:val="id-ID"/>
        </w:rPr>
        <w:t>yang memang tidak dapat diselaraskan lagi oleh suami istri tersebut sehingga perceraian dipilih menjadi solusi terakhir.</w:t>
      </w:r>
      <w:r w:rsidR="00DC041C" w:rsidRPr="00AF4E0F">
        <w:rPr>
          <w:rFonts w:asciiTheme="majorHAnsi" w:hAnsiTheme="majorHAnsi"/>
          <w:noProof/>
          <w:lang w:val="id-ID"/>
        </w:rPr>
        <w:t xml:space="preserve"> Menurut hukum Islam istilah perceraian disebutkan dalam bahasa Arab, yaitu </w:t>
      </w:r>
      <w:r w:rsidR="00DC041C" w:rsidRPr="00AF4E0F">
        <w:rPr>
          <w:rFonts w:asciiTheme="majorHAnsi" w:hAnsiTheme="majorHAnsi"/>
          <w:i/>
          <w:noProof/>
          <w:lang w:val="id-ID"/>
        </w:rPr>
        <w:t>talak,</w:t>
      </w:r>
      <w:r w:rsidR="00DC041C" w:rsidRPr="00AF4E0F">
        <w:rPr>
          <w:rFonts w:asciiTheme="majorHAnsi" w:hAnsiTheme="majorHAnsi"/>
          <w:noProof/>
          <w:lang w:val="id-ID"/>
        </w:rPr>
        <w:t xml:space="preserve"> yang atinya melepaskan ikatan. </w:t>
      </w:r>
      <w:r w:rsidR="00DC041C" w:rsidRPr="00AF4E0F">
        <w:rPr>
          <w:rFonts w:asciiTheme="majorHAnsi" w:hAnsiTheme="majorHAnsi"/>
          <w:i/>
          <w:noProof/>
          <w:lang w:val="id-ID"/>
        </w:rPr>
        <w:t xml:space="preserve">Talak </w:t>
      </w:r>
      <w:r w:rsidR="00DC041C" w:rsidRPr="00AF4E0F">
        <w:rPr>
          <w:rFonts w:asciiTheme="majorHAnsi" w:hAnsiTheme="majorHAnsi"/>
          <w:noProof/>
          <w:lang w:val="id-ID"/>
        </w:rPr>
        <w:t xml:space="preserve">menurut istilah ialah melepaskan ikatan pernikahan dengan kata-kata </w:t>
      </w:r>
      <w:r w:rsidR="00DC041C" w:rsidRPr="00AF4E0F">
        <w:rPr>
          <w:rFonts w:asciiTheme="majorHAnsi" w:hAnsiTheme="majorHAnsi"/>
          <w:i/>
          <w:noProof/>
          <w:lang w:val="id-ID"/>
        </w:rPr>
        <w:t>talak</w:t>
      </w:r>
      <w:r w:rsidR="00DC041C" w:rsidRPr="00AF4E0F">
        <w:rPr>
          <w:rFonts w:asciiTheme="majorHAnsi" w:hAnsiTheme="majorHAnsi"/>
          <w:noProof/>
          <w:lang w:val="id-ID"/>
        </w:rPr>
        <w:t xml:space="preserve"> atau yang seumpamanya, misalnya “aku </w:t>
      </w:r>
      <w:r w:rsidR="00DC041C" w:rsidRPr="00AF4E0F">
        <w:rPr>
          <w:rFonts w:asciiTheme="majorHAnsi" w:hAnsiTheme="majorHAnsi"/>
          <w:i/>
          <w:noProof/>
          <w:lang w:val="id-ID"/>
        </w:rPr>
        <w:t>talak</w:t>
      </w:r>
      <w:r w:rsidR="00DC041C" w:rsidRPr="00AF4E0F">
        <w:rPr>
          <w:rFonts w:asciiTheme="majorHAnsi" w:hAnsiTheme="majorHAnsi"/>
          <w:noProof/>
          <w:lang w:val="id-ID"/>
        </w:rPr>
        <w:t xml:space="preserve"> engkau”. Dengan ucapan yang demikian maka putuslah ikatan pernikahan antara suami istri tersebut (Jamaluddin, 2010: 45-46).</w:t>
      </w:r>
    </w:p>
    <w:p w14:paraId="23E7B509" w14:textId="63CFC502" w:rsidR="00DC041C" w:rsidRPr="00AF4E0F" w:rsidRDefault="00207509"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 xml:space="preserve">Menurut </w:t>
      </w:r>
      <w:r w:rsidR="00086A94" w:rsidRPr="00AF4E0F">
        <w:rPr>
          <w:rFonts w:asciiTheme="majorHAnsi" w:hAnsiTheme="majorHAnsi"/>
          <w:noProof/>
          <w:lang w:val="id-ID"/>
        </w:rPr>
        <w:t>hukum p</w:t>
      </w:r>
      <w:r w:rsidRPr="00AF4E0F">
        <w:rPr>
          <w:rFonts w:asciiTheme="majorHAnsi" w:hAnsiTheme="majorHAnsi"/>
          <w:noProof/>
          <w:lang w:val="id-ID"/>
        </w:rPr>
        <w:t xml:space="preserve">erkawinan nasional bagi suami </w:t>
      </w:r>
      <w:r w:rsidR="0019382F" w:rsidRPr="00AF4E0F">
        <w:rPr>
          <w:rFonts w:asciiTheme="majorHAnsi" w:hAnsiTheme="majorHAnsi"/>
          <w:noProof/>
          <w:lang w:val="id-ID"/>
        </w:rPr>
        <w:t>yang ingin menjatuhkan talak untuk menceraikan istrinya, harus mengajukan permohonan ke pengadilan agama bagi yang beragama Islam.  Hal ini sesuai dengan ketentuan Pasal 3</w:t>
      </w:r>
      <w:r w:rsidR="00A62450" w:rsidRPr="00AF4E0F">
        <w:rPr>
          <w:rFonts w:asciiTheme="majorHAnsi" w:hAnsiTheme="majorHAnsi"/>
          <w:noProof/>
          <w:lang w:val="id-ID"/>
        </w:rPr>
        <w:t>9 UU Perkawinan</w:t>
      </w:r>
      <w:r w:rsidR="00086A94" w:rsidRPr="00AF4E0F">
        <w:rPr>
          <w:rFonts w:asciiTheme="majorHAnsi" w:hAnsiTheme="majorHAnsi"/>
          <w:noProof/>
          <w:lang w:val="id-ID"/>
        </w:rPr>
        <w:t>:</w:t>
      </w:r>
    </w:p>
    <w:p w14:paraId="0B18EC2B" w14:textId="77777777" w:rsidR="00086A94" w:rsidRPr="00AF4E0F" w:rsidRDefault="00086A94" w:rsidP="001065E4">
      <w:pPr>
        <w:pStyle w:val="ListParagraph"/>
        <w:numPr>
          <w:ilvl w:val="0"/>
          <w:numId w:val="84"/>
        </w:numPr>
        <w:spacing w:after="120" w:line="276" w:lineRule="auto"/>
        <w:ind w:left="709" w:hanging="425"/>
        <w:jc w:val="both"/>
        <w:rPr>
          <w:rFonts w:asciiTheme="majorHAnsi" w:hAnsiTheme="majorHAnsi"/>
          <w:noProof/>
          <w:lang w:val="id-ID"/>
        </w:rPr>
      </w:pPr>
      <w:r w:rsidRPr="00AF4E0F">
        <w:rPr>
          <w:rFonts w:asciiTheme="majorHAnsi" w:hAnsiTheme="majorHAnsi"/>
          <w:noProof/>
          <w:lang w:val="id-ID"/>
        </w:rPr>
        <w:t>Perceraian hanya dapat dilakukan didepan sidang pengadilan setelah pengadilan yang bersangkutan berusaha dan tidak berhasil mendamaikan kedua belah pihak.</w:t>
      </w:r>
    </w:p>
    <w:p w14:paraId="5628F58D" w14:textId="77777777" w:rsidR="00086A94" w:rsidRPr="00AF4E0F" w:rsidRDefault="00086A94" w:rsidP="001065E4">
      <w:pPr>
        <w:pStyle w:val="ListParagraph"/>
        <w:numPr>
          <w:ilvl w:val="0"/>
          <w:numId w:val="84"/>
        </w:numPr>
        <w:spacing w:after="120" w:line="276" w:lineRule="auto"/>
        <w:ind w:left="709" w:hanging="425"/>
        <w:jc w:val="both"/>
        <w:rPr>
          <w:rFonts w:asciiTheme="majorHAnsi" w:hAnsiTheme="majorHAnsi"/>
          <w:noProof/>
          <w:lang w:val="id-ID"/>
        </w:rPr>
      </w:pPr>
      <w:r w:rsidRPr="00AF4E0F">
        <w:rPr>
          <w:rFonts w:asciiTheme="majorHAnsi" w:hAnsiTheme="majorHAnsi"/>
          <w:noProof/>
          <w:lang w:val="id-ID"/>
        </w:rPr>
        <w:t>Untuk melakukan perceraian harus ada cukup alasan, bahwa antara suami isteri itu tidak akan dapat hidup rukun sebagai suami isteri.</w:t>
      </w:r>
    </w:p>
    <w:p w14:paraId="413A9EA5" w14:textId="77777777" w:rsidR="00A62450" w:rsidRPr="00AF4E0F" w:rsidRDefault="00086A94"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Berdasarkan bunyi pasal di</w:t>
      </w:r>
      <w:r w:rsidR="00A62450" w:rsidRPr="00AF4E0F">
        <w:rPr>
          <w:rFonts w:asciiTheme="majorHAnsi" w:hAnsiTheme="majorHAnsi"/>
          <w:noProof/>
          <w:lang w:val="id-ID"/>
        </w:rPr>
        <w:t xml:space="preserve"> </w:t>
      </w:r>
      <w:r w:rsidRPr="00AF4E0F">
        <w:rPr>
          <w:rFonts w:asciiTheme="majorHAnsi" w:hAnsiTheme="majorHAnsi"/>
          <w:noProof/>
          <w:lang w:val="id-ID"/>
        </w:rPr>
        <w:t>atas, perceraian dapat terjadi apabila dilakukan di depan sidang pengadilan. Itu artinya, tidak ada perceraian dalam bentuk apapun</w:t>
      </w:r>
      <w:r w:rsidR="003E42D1" w:rsidRPr="00AF4E0F">
        <w:rPr>
          <w:rFonts w:asciiTheme="majorHAnsi" w:hAnsiTheme="majorHAnsi"/>
          <w:noProof/>
          <w:lang w:val="id-ID"/>
        </w:rPr>
        <w:t xml:space="preserve"> yang dapat dil</w:t>
      </w:r>
      <w:r w:rsidR="00C00CCE" w:rsidRPr="00AF4E0F">
        <w:rPr>
          <w:rFonts w:asciiTheme="majorHAnsi" w:hAnsiTheme="majorHAnsi"/>
          <w:noProof/>
          <w:lang w:val="id-ID"/>
        </w:rPr>
        <w:t>akukan di</w:t>
      </w:r>
      <w:r w:rsidR="00A62450" w:rsidRPr="00AF4E0F">
        <w:rPr>
          <w:rFonts w:asciiTheme="majorHAnsi" w:hAnsiTheme="majorHAnsi"/>
          <w:noProof/>
          <w:lang w:val="id-ID"/>
        </w:rPr>
        <w:t xml:space="preserve"> </w:t>
      </w:r>
      <w:r w:rsidR="00C00CCE" w:rsidRPr="00AF4E0F">
        <w:rPr>
          <w:rFonts w:asciiTheme="majorHAnsi" w:hAnsiTheme="majorHAnsi"/>
          <w:noProof/>
          <w:lang w:val="id-ID"/>
        </w:rPr>
        <w:t>luar sidang pengadilan. Karena perceraian yang dilakukan di</w:t>
      </w:r>
      <w:r w:rsidR="00A62450" w:rsidRPr="00AF4E0F">
        <w:rPr>
          <w:rFonts w:asciiTheme="majorHAnsi" w:hAnsiTheme="majorHAnsi"/>
          <w:noProof/>
          <w:lang w:val="id-ID"/>
        </w:rPr>
        <w:t xml:space="preserve"> </w:t>
      </w:r>
      <w:r w:rsidR="00C00CCE" w:rsidRPr="00AF4E0F">
        <w:rPr>
          <w:rFonts w:asciiTheme="majorHAnsi" w:hAnsiTheme="majorHAnsi"/>
          <w:noProof/>
          <w:lang w:val="id-ID"/>
        </w:rPr>
        <w:t>luar pengadilan, sama halnya denga perkawinan yang tidak dicatat. Perkawinan yang tidak dicatat tidak diakui oleh hukum dan oleh sebab itu maka tidak dilindungi hukum. Lebih tegas lagi dapat dikatakan bahwa perceraian yang dilakukan di</w:t>
      </w:r>
      <w:r w:rsidR="00A62450" w:rsidRPr="00AF4E0F">
        <w:rPr>
          <w:rFonts w:asciiTheme="majorHAnsi" w:hAnsiTheme="majorHAnsi"/>
          <w:noProof/>
          <w:lang w:val="id-ID"/>
        </w:rPr>
        <w:t xml:space="preserve"> </w:t>
      </w:r>
      <w:r w:rsidR="00C00CCE" w:rsidRPr="00AF4E0F">
        <w:rPr>
          <w:rFonts w:asciiTheme="majorHAnsi" w:hAnsiTheme="majorHAnsi"/>
          <w:noProof/>
          <w:lang w:val="id-ID"/>
        </w:rPr>
        <w:t xml:space="preserve">luar pengadilan tidak mempunyai kekuatan hukum tetap </w:t>
      </w:r>
      <w:r w:rsidR="00C00CCE" w:rsidRPr="00AF4E0F">
        <w:rPr>
          <w:rFonts w:asciiTheme="majorHAnsi" w:hAnsiTheme="majorHAnsi"/>
          <w:i/>
          <w:noProof/>
          <w:lang w:val="id-ID"/>
        </w:rPr>
        <w:t>(no legal force)</w:t>
      </w:r>
      <w:r w:rsidR="00C00CCE" w:rsidRPr="00AF4E0F">
        <w:rPr>
          <w:rFonts w:asciiTheme="majorHAnsi" w:hAnsiTheme="majorHAnsi"/>
          <w:noProof/>
          <w:lang w:val="id-ID"/>
        </w:rPr>
        <w:t>. Suatu perceraian yang dilakukan dil</w:t>
      </w:r>
      <w:r w:rsidR="00A62450" w:rsidRPr="00AF4E0F">
        <w:rPr>
          <w:rFonts w:asciiTheme="majorHAnsi" w:hAnsiTheme="majorHAnsi"/>
          <w:noProof/>
          <w:lang w:val="id-ID"/>
        </w:rPr>
        <w:t xml:space="preserve"> </w:t>
      </w:r>
      <w:r w:rsidR="00C00CCE" w:rsidRPr="00AF4E0F">
        <w:rPr>
          <w:rFonts w:asciiTheme="majorHAnsi" w:hAnsiTheme="majorHAnsi"/>
          <w:noProof/>
          <w:lang w:val="id-ID"/>
        </w:rPr>
        <w:t>uar pengadilan akan menimbulkan kesulitan bagi si i</w:t>
      </w:r>
      <w:r w:rsidR="00646E3E" w:rsidRPr="00AF4E0F">
        <w:rPr>
          <w:rFonts w:asciiTheme="majorHAnsi" w:hAnsiTheme="majorHAnsi"/>
          <w:noProof/>
          <w:lang w:val="id-ID"/>
        </w:rPr>
        <w:t xml:space="preserve">stri atau bahkan bagi si suami. Hal ini </w:t>
      </w:r>
      <w:r w:rsidR="00A62450" w:rsidRPr="00AF4E0F">
        <w:rPr>
          <w:rFonts w:asciiTheme="majorHAnsi" w:hAnsiTheme="majorHAnsi"/>
          <w:noProof/>
          <w:lang w:val="id-ID"/>
        </w:rPr>
        <w:t>tampaknya menjadi realitas umum yang terjadi di masyarakat,</w:t>
      </w:r>
      <w:r w:rsidR="00646E3E" w:rsidRPr="00AF4E0F">
        <w:rPr>
          <w:rFonts w:asciiTheme="majorHAnsi" w:hAnsiTheme="majorHAnsi"/>
          <w:noProof/>
          <w:lang w:val="id-ID"/>
        </w:rPr>
        <w:t xml:space="preserve"> bahwa dalam setiap </w:t>
      </w:r>
      <w:r w:rsidR="00646E3E" w:rsidRPr="00AF4E0F">
        <w:rPr>
          <w:rFonts w:asciiTheme="majorHAnsi" w:hAnsiTheme="majorHAnsi"/>
          <w:i/>
          <w:noProof/>
          <w:lang w:val="id-ID"/>
        </w:rPr>
        <w:t>talak</w:t>
      </w:r>
      <w:r w:rsidR="00646E3E" w:rsidRPr="00AF4E0F">
        <w:rPr>
          <w:rFonts w:asciiTheme="majorHAnsi" w:hAnsiTheme="majorHAnsi"/>
          <w:noProof/>
          <w:lang w:val="id-ID"/>
        </w:rPr>
        <w:t xml:space="preserve"> yang dijatuhkan oleh seorang suami terhadap </w:t>
      </w:r>
      <w:r w:rsidR="00646E3E" w:rsidRPr="00AF4E0F">
        <w:rPr>
          <w:rFonts w:asciiTheme="majorHAnsi" w:hAnsiTheme="majorHAnsi"/>
          <w:noProof/>
          <w:lang w:val="id-ID"/>
        </w:rPr>
        <w:lastRenderedPageBreak/>
        <w:t xml:space="preserve">istrinya </w:t>
      </w:r>
      <w:r w:rsidR="00A62450" w:rsidRPr="00AF4E0F">
        <w:rPr>
          <w:rFonts w:asciiTheme="majorHAnsi" w:hAnsiTheme="majorHAnsi"/>
          <w:noProof/>
          <w:lang w:val="id-ID"/>
        </w:rPr>
        <w:t xml:space="preserve">terjadinya </w:t>
      </w:r>
      <w:r w:rsidR="00646E3E" w:rsidRPr="00AF4E0F">
        <w:rPr>
          <w:rFonts w:asciiTheme="majorHAnsi" w:hAnsiTheme="majorHAnsi"/>
          <w:noProof/>
          <w:lang w:val="id-ID"/>
        </w:rPr>
        <w:t>di</w:t>
      </w:r>
      <w:r w:rsidR="00A62450" w:rsidRPr="00AF4E0F">
        <w:rPr>
          <w:rFonts w:asciiTheme="majorHAnsi" w:hAnsiTheme="majorHAnsi"/>
          <w:noProof/>
          <w:lang w:val="id-ID"/>
        </w:rPr>
        <w:t xml:space="preserve"> luar pengadilan dan biasanya terucapkan di lingkungan rumah tangganya.</w:t>
      </w:r>
      <w:r w:rsidR="00646E3E" w:rsidRPr="00AF4E0F">
        <w:rPr>
          <w:rFonts w:asciiTheme="majorHAnsi" w:hAnsiTheme="majorHAnsi"/>
          <w:noProof/>
          <w:lang w:val="id-ID"/>
        </w:rPr>
        <w:t xml:space="preserve"> </w:t>
      </w:r>
      <w:r w:rsidR="00A62450" w:rsidRPr="00AF4E0F">
        <w:rPr>
          <w:rFonts w:asciiTheme="majorHAnsi" w:hAnsiTheme="majorHAnsi"/>
          <w:noProof/>
          <w:lang w:val="id-ID"/>
        </w:rPr>
        <w:t>Dalam kondi</w:t>
      </w:r>
      <w:r w:rsidR="00646E3E" w:rsidRPr="00AF4E0F">
        <w:rPr>
          <w:rFonts w:asciiTheme="majorHAnsi" w:hAnsiTheme="majorHAnsi"/>
          <w:noProof/>
          <w:lang w:val="id-ID"/>
        </w:rPr>
        <w:t>si</w:t>
      </w:r>
      <w:r w:rsidR="00A62450" w:rsidRPr="00AF4E0F">
        <w:rPr>
          <w:rFonts w:asciiTheme="majorHAnsi" w:hAnsiTheme="majorHAnsi"/>
          <w:noProof/>
          <w:lang w:val="id-ID"/>
        </w:rPr>
        <w:t xml:space="preserve"> ini,</w:t>
      </w:r>
      <w:r w:rsidR="00646E3E" w:rsidRPr="00AF4E0F">
        <w:rPr>
          <w:rFonts w:asciiTheme="majorHAnsi" w:hAnsiTheme="majorHAnsi"/>
          <w:noProof/>
          <w:lang w:val="id-ID"/>
        </w:rPr>
        <w:t xml:space="preserve"> suami tidak memperhitungkan hak-hak istrinya sebagai akibat dari perceraian tersebut. Maka dari itu, </w:t>
      </w:r>
      <w:r w:rsidR="00A62450" w:rsidRPr="00AF4E0F">
        <w:rPr>
          <w:rFonts w:asciiTheme="majorHAnsi" w:hAnsiTheme="majorHAnsi"/>
          <w:noProof/>
          <w:lang w:val="id-ID"/>
        </w:rPr>
        <w:t>ketentuan hukum perkawinan mengatur pentingnya penyelesaian perkara</w:t>
      </w:r>
      <w:r w:rsidR="00646E3E" w:rsidRPr="00AF4E0F">
        <w:rPr>
          <w:rFonts w:asciiTheme="majorHAnsi" w:hAnsiTheme="majorHAnsi"/>
          <w:noProof/>
          <w:lang w:val="id-ID"/>
        </w:rPr>
        <w:t xml:space="preserve"> perceraian </w:t>
      </w:r>
      <w:r w:rsidR="00A62450" w:rsidRPr="00AF4E0F">
        <w:rPr>
          <w:rFonts w:asciiTheme="majorHAnsi" w:hAnsiTheme="majorHAnsi"/>
          <w:noProof/>
          <w:lang w:val="id-ID"/>
        </w:rPr>
        <w:t>untuk</w:t>
      </w:r>
      <w:r w:rsidR="00646E3E" w:rsidRPr="00AF4E0F">
        <w:rPr>
          <w:rFonts w:asciiTheme="majorHAnsi" w:hAnsiTheme="majorHAnsi"/>
          <w:noProof/>
          <w:lang w:val="id-ID"/>
        </w:rPr>
        <w:t xml:space="preserve"> dilakukan di</w:t>
      </w:r>
      <w:r w:rsidR="00A62450" w:rsidRPr="00AF4E0F">
        <w:rPr>
          <w:rFonts w:asciiTheme="majorHAnsi" w:hAnsiTheme="majorHAnsi"/>
          <w:noProof/>
          <w:lang w:val="id-ID"/>
        </w:rPr>
        <w:t xml:space="preserve"> </w:t>
      </w:r>
      <w:r w:rsidR="00646E3E" w:rsidRPr="00AF4E0F">
        <w:rPr>
          <w:rFonts w:asciiTheme="majorHAnsi" w:hAnsiTheme="majorHAnsi"/>
          <w:noProof/>
          <w:lang w:val="id-ID"/>
        </w:rPr>
        <w:t>depan sidang pengadilan, karena hal ini juga sejalan dengan tujuan adanya UU Perkawinan yang terdapat dalam Penjelasan Umum Undang-Undang Nomor 7 Tahun 1989 Tentang Peradilan A</w:t>
      </w:r>
      <w:r w:rsidR="00A62450" w:rsidRPr="00AF4E0F">
        <w:rPr>
          <w:rFonts w:asciiTheme="majorHAnsi" w:hAnsiTheme="majorHAnsi"/>
          <w:noProof/>
          <w:lang w:val="id-ID"/>
        </w:rPr>
        <w:t>gama yang menjelaskan bahwa UU P</w:t>
      </w:r>
      <w:r w:rsidR="00646E3E" w:rsidRPr="00AF4E0F">
        <w:rPr>
          <w:rFonts w:asciiTheme="majorHAnsi" w:hAnsiTheme="majorHAnsi"/>
          <w:noProof/>
          <w:lang w:val="id-ID"/>
        </w:rPr>
        <w:t xml:space="preserve">erkawinan bertujuan antara lain untuk melindungi kaum wanita pada umumnya </w:t>
      </w:r>
      <w:r w:rsidR="00FE7127" w:rsidRPr="00AF4E0F">
        <w:rPr>
          <w:rFonts w:asciiTheme="majorHAnsi" w:hAnsiTheme="majorHAnsi"/>
          <w:noProof/>
          <w:lang w:val="id-ID"/>
        </w:rPr>
        <w:t>dan pihak istri pada khususnya.</w:t>
      </w:r>
    </w:p>
    <w:p w14:paraId="31DAAAA8" w14:textId="194661E0" w:rsidR="001B6D04" w:rsidRPr="00AF4E0F" w:rsidRDefault="00E07DCC"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 xml:space="preserve">Ketentuan hukum Islam sendiri memandang bahwa </w:t>
      </w:r>
      <w:r w:rsidR="0050526C" w:rsidRPr="00AF4E0F">
        <w:rPr>
          <w:rFonts w:asciiTheme="majorHAnsi" w:hAnsiTheme="majorHAnsi"/>
          <w:noProof/>
          <w:lang w:val="id-ID"/>
        </w:rPr>
        <w:t>perceraian merupakan keniscayaan yang tidak mungkin terhindarkan, walaupun Rasullullah SAW.</w:t>
      </w:r>
      <w:r w:rsidRPr="00AF4E0F">
        <w:rPr>
          <w:rFonts w:asciiTheme="majorHAnsi" w:hAnsiTheme="majorHAnsi"/>
          <w:noProof/>
          <w:lang w:val="id-ID"/>
        </w:rPr>
        <w:t>,</w:t>
      </w:r>
      <w:r w:rsidR="0050526C" w:rsidRPr="00AF4E0F">
        <w:rPr>
          <w:rFonts w:asciiTheme="majorHAnsi" w:hAnsiTheme="majorHAnsi"/>
          <w:noProof/>
          <w:lang w:val="id-ID"/>
        </w:rPr>
        <w:t xml:space="preserve"> telah menetapkan bahwa perceraian adalah perbuatan yang dibenci oleh Allah SWT mes</w:t>
      </w:r>
      <w:r w:rsidR="009F53DD" w:rsidRPr="00AF4E0F">
        <w:rPr>
          <w:rFonts w:asciiTheme="majorHAnsi" w:hAnsiTheme="majorHAnsi"/>
          <w:noProof/>
          <w:lang w:val="id-ID"/>
        </w:rPr>
        <w:t xml:space="preserve">kipun hukumnya halal. Karena pada dasarnya Alah Maha Bijaksana dalam menakdirkan pergaulan antara suami istri, </w:t>
      </w:r>
      <w:r w:rsidRPr="00AF4E0F">
        <w:rPr>
          <w:rFonts w:asciiTheme="majorHAnsi" w:hAnsiTheme="majorHAnsi"/>
          <w:noProof/>
          <w:lang w:val="id-ID"/>
        </w:rPr>
        <w:t xml:space="preserve">dalam hal </w:t>
      </w:r>
      <w:r w:rsidR="009F53DD" w:rsidRPr="00AF4E0F">
        <w:rPr>
          <w:rFonts w:asciiTheme="majorHAnsi" w:hAnsiTheme="majorHAnsi"/>
          <w:noProof/>
          <w:lang w:val="id-ID"/>
        </w:rPr>
        <w:t xml:space="preserve">mana dalam pergaulan rumah tangga antara suami dan istri tersebut ada saat-saat terburuk dalam </w:t>
      </w:r>
      <w:r w:rsidR="001B6D04" w:rsidRPr="00AF4E0F">
        <w:rPr>
          <w:rFonts w:asciiTheme="majorHAnsi" w:hAnsiTheme="majorHAnsi"/>
          <w:noProof/>
          <w:lang w:val="id-ID"/>
        </w:rPr>
        <w:t>rumah tangga tersebut sehingga tidak ada jalan lagi untuk memperbaikinya, maka dalam keadaan yang demikian diizinkanlah perceraian karena tidak dapat lagi menegakkan lagi hukum-hukum yang telah digariskan oleh Allah SWT.</w:t>
      </w:r>
    </w:p>
    <w:p w14:paraId="2CD1B098" w14:textId="2A0E8B1F" w:rsidR="0050526C" w:rsidRPr="00AF4E0F" w:rsidRDefault="007A56F3"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 xml:space="preserve">Perceraian atau </w:t>
      </w:r>
      <w:r w:rsidRPr="00AF4E0F">
        <w:rPr>
          <w:rFonts w:asciiTheme="majorHAnsi" w:hAnsiTheme="majorHAnsi"/>
          <w:i/>
          <w:noProof/>
          <w:lang w:val="id-ID"/>
        </w:rPr>
        <w:t>talak</w:t>
      </w:r>
      <w:r w:rsidRPr="00AF4E0F">
        <w:rPr>
          <w:rFonts w:asciiTheme="majorHAnsi" w:hAnsiTheme="majorHAnsi"/>
          <w:noProof/>
          <w:lang w:val="id-ID"/>
        </w:rPr>
        <w:t xml:space="preserve"> di dalam hukum positif Indonesia mendapatkan pengaturan pada UU perkawinan, sedangkan menurut hukum Islam</w:t>
      </w:r>
      <w:r w:rsidR="00A538CE" w:rsidRPr="00AF4E0F">
        <w:rPr>
          <w:rFonts w:asciiTheme="majorHAnsi" w:hAnsiTheme="majorHAnsi"/>
          <w:noProof/>
          <w:lang w:val="id-ID"/>
        </w:rPr>
        <w:t xml:space="preserve"> dapat dijumpai pada beberapa Ayat Al Qur’an, diantaranya:</w:t>
      </w:r>
    </w:p>
    <w:p w14:paraId="3A214987" w14:textId="10CC1EA1" w:rsidR="00A538CE" w:rsidRPr="00AF4E0F" w:rsidRDefault="00A538CE" w:rsidP="001065E4">
      <w:pPr>
        <w:pStyle w:val="ListParagraph"/>
        <w:numPr>
          <w:ilvl w:val="0"/>
          <w:numId w:val="95"/>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QS. Al Baqarah Ayat 226 – 227: “Maka sesungguhnya Allah Maha Pengampun lagi Maha Penyayang. Dan jika mereka bertekad (sepenuh hati untuk) talak, maka sesungguhnya Allah Maha Mendengar lagi Maha Mengetahui”.</w:t>
      </w:r>
    </w:p>
    <w:p w14:paraId="47D1BE63" w14:textId="0EC165F0" w:rsidR="00A538CE" w:rsidRPr="00AF4E0F" w:rsidRDefault="00A538CE" w:rsidP="001065E4">
      <w:pPr>
        <w:pStyle w:val="ListParagraph"/>
        <w:numPr>
          <w:ilvl w:val="0"/>
          <w:numId w:val="95"/>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QS. Al Ahzaab Ayat 49: “Hai orang-orang yang beriman, apabila kamu menikahi wanita-wanita yang beriman, kemudian kamu ceraikan mereka”.</w:t>
      </w:r>
    </w:p>
    <w:p w14:paraId="2F3A7234" w14:textId="7E8F2908" w:rsidR="001610FE" w:rsidRPr="00AF4E0F" w:rsidRDefault="00A538CE" w:rsidP="001065E4">
      <w:pPr>
        <w:pStyle w:val="ListParagraph"/>
        <w:numPr>
          <w:ilvl w:val="0"/>
          <w:numId w:val="95"/>
        </w:numPr>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QS. Ath-Thalaaq Ayat 1: “Hai Nabi, apabila kamu menceraikan istri-istrimu, maka hendaklah kamu ceraikan mereka pada waktu mereka dapat (menghadapi) iddahnya (yang wajar) dan hitunglah waktu iddah itu”.</w:t>
      </w:r>
    </w:p>
    <w:p w14:paraId="55262286" w14:textId="77777777" w:rsidR="0074573E" w:rsidRPr="00AF4E0F" w:rsidRDefault="0074573E" w:rsidP="0074573E">
      <w:pPr>
        <w:spacing w:after="120" w:line="276" w:lineRule="auto"/>
        <w:jc w:val="both"/>
        <w:rPr>
          <w:rFonts w:asciiTheme="majorHAnsi" w:hAnsiTheme="majorHAnsi"/>
          <w:noProof/>
          <w:lang w:val="id-ID"/>
        </w:rPr>
      </w:pPr>
    </w:p>
    <w:p w14:paraId="2BBEFE44" w14:textId="77777777" w:rsidR="0074573E" w:rsidRPr="00AF4E0F" w:rsidRDefault="0074573E" w:rsidP="0074573E">
      <w:pPr>
        <w:spacing w:after="120" w:line="276" w:lineRule="auto"/>
        <w:jc w:val="both"/>
        <w:rPr>
          <w:rFonts w:asciiTheme="majorHAnsi" w:hAnsiTheme="majorHAnsi"/>
          <w:noProof/>
          <w:lang w:val="id-ID"/>
        </w:rPr>
      </w:pPr>
    </w:p>
    <w:p w14:paraId="592D3052" w14:textId="77777777" w:rsidR="0074573E" w:rsidRPr="00AF4E0F" w:rsidRDefault="0074573E" w:rsidP="0074573E">
      <w:pPr>
        <w:spacing w:after="120" w:line="276" w:lineRule="auto"/>
        <w:jc w:val="both"/>
        <w:rPr>
          <w:rFonts w:asciiTheme="majorHAnsi" w:hAnsiTheme="majorHAnsi"/>
          <w:noProof/>
          <w:lang w:val="id-ID"/>
        </w:rPr>
      </w:pPr>
    </w:p>
    <w:p w14:paraId="703C01D7" w14:textId="43E990A2" w:rsidR="00AB73C8" w:rsidRPr="00AF4E0F" w:rsidRDefault="001610FE" w:rsidP="001065E4">
      <w:pPr>
        <w:pStyle w:val="ListParagraph"/>
        <w:numPr>
          <w:ilvl w:val="0"/>
          <w:numId w:val="83"/>
        </w:numPr>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 xml:space="preserve">Macam-Macam Bentuk </w:t>
      </w:r>
      <w:r w:rsidR="00814BFD" w:rsidRPr="00AF4E0F">
        <w:rPr>
          <w:rFonts w:asciiTheme="majorHAnsi" w:hAnsiTheme="majorHAnsi"/>
          <w:b/>
          <w:noProof/>
          <w:lang w:val="id-ID"/>
        </w:rPr>
        <w:t>Perceraian</w:t>
      </w:r>
    </w:p>
    <w:p w14:paraId="491F83D9" w14:textId="77777777" w:rsidR="00ED6541" w:rsidRPr="00AF4E0F" w:rsidRDefault="00ED6541" w:rsidP="001065E4">
      <w:pPr>
        <w:pStyle w:val="ListParagraph"/>
        <w:numPr>
          <w:ilvl w:val="0"/>
          <w:numId w:val="85"/>
        </w:numPr>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Talak</w:t>
      </w:r>
    </w:p>
    <w:p w14:paraId="55145D0F" w14:textId="77777777" w:rsidR="00A538CE" w:rsidRPr="00AF4E0F" w:rsidRDefault="0091566E"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 xml:space="preserve">Secara harfiyah </w:t>
      </w:r>
      <w:r w:rsidRPr="00AF4E0F">
        <w:rPr>
          <w:rFonts w:asciiTheme="majorHAnsi" w:hAnsiTheme="majorHAnsi"/>
          <w:i/>
          <w:noProof/>
          <w:lang w:val="id-ID"/>
        </w:rPr>
        <w:t xml:space="preserve">Thalaq </w:t>
      </w:r>
      <w:r w:rsidRPr="00AF4E0F">
        <w:rPr>
          <w:rFonts w:asciiTheme="majorHAnsi" w:hAnsiTheme="majorHAnsi"/>
          <w:noProof/>
          <w:lang w:val="id-ID"/>
        </w:rPr>
        <w:t xml:space="preserve">itu berarti </w:t>
      </w:r>
      <w:r w:rsidR="00A538CE" w:rsidRPr="00AF4E0F">
        <w:rPr>
          <w:rFonts w:asciiTheme="majorHAnsi" w:hAnsiTheme="majorHAnsi"/>
          <w:noProof/>
          <w:lang w:val="id-ID"/>
        </w:rPr>
        <w:t>me</w:t>
      </w:r>
      <w:r w:rsidRPr="00AF4E0F">
        <w:rPr>
          <w:rFonts w:asciiTheme="majorHAnsi" w:hAnsiTheme="majorHAnsi"/>
          <w:noProof/>
          <w:lang w:val="id-ID"/>
        </w:rPr>
        <w:t>lepas</w:t>
      </w:r>
      <w:r w:rsidR="00A538CE" w:rsidRPr="00AF4E0F">
        <w:rPr>
          <w:rFonts w:asciiTheme="majorHAnsi" w:hAnsiTheme="majorHAnsi"/>
          <w:noProof/>
          <w:lang w:val="id-ID"/>
        </w:rPr>
        <w:t>kan</w:t>
      </w:r>
      <w:r w:rsidRPr="00AF4E0F">
        <w:rPr>
          <w:rFonts w:asciiTheme="majorHAnsi" w:hAnsiTheme="majorHAnsi"/>
          <w:noProof/>
          <w:lang w:val="id-ID"/>
        </w:rPr>
        <w:t xml:space="preserve"> dan</w:t>
      </w:r>
      <w:r w:rsidR="00A538CE" w:rsidRPr="00AF4E0F">
        <w:rPr>
          <w:rFonts w:asciiTheme="majorHAnsi" w:hAnsiTheme="majorHAnsi"/>
          <w:noProof/>
          <w:lang w:val="id-ID"/>
        </w:rPr>
        <w:t xml:space="preserve"> atau</w:t>
      </w:r>
      <w:r w:rsidRPr="00AF4E0F">
        <w:rPr>
          <w:rFonts w:asciiTheme="majorHAnsi" w:hAnsiTheme="majorHAnsi"/>
          <w:noProof/>
          <w:lang w:val="id-ID"/>
        </w:rPr>
        <w:t xml:space="preserve"> </w:t>
      </w:r>
      <w:r w:rsidR="00A538CE" w:rsidRPr="00AF4E0F">
        <w:rPr>
          <w:rFonts w:asciiTheme="majorHAnsi" w:hAnsiTheme="majorHAnsi"/>
          <w:noProof/>
          <w:lang w:val="id-ID"/>
        </w:rPr>
        <w:t>mem</w:t>
      </w:r>
      <w:r w:rsidRPr="00AF4E0F">
        <w:rPr>
          <w:rFonts w:asciiTheme="majorHAnsi" w:hAnsiTheme="majorHAnsi"/>
          <w:noProof/>
          <w:lang w:val="id-ID"/>
        </w:rPr>
        <w:t>bebas</w:t>
      </w:r>
      <w:r w:rsidR="00A538CE" w:rsidRPr="00AF4E0F">
        <w:rPr>
          <w:rFonts w:asciiTheme="majorHAnsi" w:hAnsiTheme="majorHAnsi"/>
          <w:noProof/>
          <w:lang w:val="id-ID"/>
        </w:rPr>
        <w:t>kan</w:t>
      </w:r>
      <w:r w:rsidRPr="00AF4E0F">
        <w:rPr>
          <w:rFonts w:asciiTheme="majorHAnsi" w:hAnsiTheme="majorHAnsi"/>
          <w:noProof/>
          <w:lang w:val="id-ID"/>
        </w:rPr>
        <w:t>. Apabila dihubungkan dengan putusnya perkawinan</w:t>
      </w:r>
      <w:r w:rsidR="00A538CE" w:rsidRPr="00AF4E0F">
        <w:rPr>
          <w:rFonts w:asciiTheme="majorHAnsi" w:hAnsiTheme="majorHAnsi"/>
          <w:noProof/>
          <w:lang w:val="id-ID"/>
        </w:rPr>
        <w:t xml:space="preserve"> dan menurut syariat</w:t>
      </w:r>
      <w:r w:rsidRPr="00AF4E0F">
        <w:rPr>
          <w:rFonts w:asciiTheme="majorHAnsi" w:hAnsiTheme="majorHAnsi"/>
          <w:noProof/>
          <w:lang w:val="id-ID"/>
        </w:rPr>
        <w:t xml:space="preserve">, maka talak dapat diartikan dengan melepaskan isteri atau membebaskannya dari ikatan perkawinan atau menceraikannya. </w:t>
      </w:r>
      <w:r w:rsidR="005B14D2" w:rsidRPr="00AF4E0F">
        <w:rPr>
          <w:rFonts w:asciiTheme="majorHAnsi" w:hAnsiTheme="majorHAnsi"/>
          <w:noProof/>
          <w:lang w:val="id-ID"/>
        </w:rPr>
        <w:t>Menurut hukum Islam talak adalah suatu perkataan yang diucapkan oleh suami untuk memutuskan ikatan pernikahan terhadap istrinya. Apabila seorang suami telah mentalak istrinya, maka putuslah hubungan antara suami istri tersebut, baik secara lahir maupun batin.</w:t>
      </w:r>
    </w:p>
    <w:p w14:paraId="5C398C95" w14:textId="77777777" w:rsidR="00A538CE" w:rsidRPr="00AF4E0F" w:rsidRDefault="005B14D2" w:rsidP="001065E4">
      <w:pPr>
        <w:pStyle w:val="ListParagraph"/>
        <w:spacing w:after="120" w:line="276" w:lineRule="auto"/>
        <w:ind w:left="0" w:firstLine="567"/>
        <w:jc w:val="both"/>
        <w:rPr>
          <w:rFonts w:asciiTheme="majorHAnsi" w:hAnsiTheme="majorHAnsi"/>
          <w:i/>
          <w:noProof/>
          <w:lang w:val="id-ID"/>
        </w:rPr>
      </w:pPr>
      <w:r w:rsidRPr="00AF4E0F">
        <w:rPr>
          <w:rFonts w:asciiTheme="majorHAnsi" w:hAnsiTheme="majorHAnsi"/>
          <w:noProof/>
          <w:lang w:val="id-ID"/>
        </w:rPr>
        <w:lastRenderedPageBreak/>
        <w:t>Hukum Islam menentukan bahwa hak me</w:t>
      </w:r>
      <w:r w:rsidR="00FE7127" w:rsidRPr="00AF4E0F">
        <w:rPr>
          <w:rFonts w:asciiTheme="majorHAnsi" w:hAnsiTheme="majorHAnsi"/>
          <w:noProof/>
          <w:lang w:val="id-ID"/>
        </w:rPr>
        <w:t xml:space="preserve">njatuhkan talak ada pada suami. Hal ini disebabkan karena suami mempunyai beban tanggung jawab yang sangat besar dalam suatu perkawinan, baik itu tanggung jawab kewajiban membayar mahar kepada istri, maupun kewajiban tanggung jawab memberi nafkah istri dan anak-anaknya. Karena hak talak ada pada suami, </w:t>
      </w:r>
      <w:r w:rsidR="0050526C" w:rsidRPr="00AF4E0F">
        <w:rPr>
          <w:rFonts w:asciiTheme="majorHAnsi" w:hAnsiTheme="majorHAnsi"/>
          <w:noProof/>
          <w:lang w:val="id-ID"/>
        </w:rPr>
        <w:t xml:space="preserve">suami harus berhati-hati dalam menyatakan kata-kata yang dapat berakibat jatuhnya talak. </w:t>
      </w:r>
      <w:r w:rsidR="002117C0" w:rsidRPr="00AF4E0F">
        <w:rPr>
          <w:rFonts w:asciiTheme="majorHAnsi" w:hAnsiTheme="majorHAnsi"/>
          <w:noProof/>
          <w:lang w:val="id-ID"/>
        </w:rPr>
        <w:t xml:space="preserve">Hal yang perlu diketahui adalah anggapan bahwa talak itu adalah hak penuh seorang suami tidak mempunyai dasar sama sekali baik dalam Al-Quran maupun hadits Nabi. Yang demikian hanyalah merupakan kebiasaan atau </w:t>
      </w:r>
      <w:r w:rsidR="002117C0" w:rsidRPr="00AF4E0F">
        <w:rPr>
          <w:rFonts w:asciiTheme="majorHAnsi" w:hAnsiTheme="majorHAnsi"/>
          <w:i/>
          <w:noProof/>
          <w:lang w:val="id-ID"/>
        </w:rPr>
        <w:t xml:space="preserve">urf </w:t>
      </w:r>
      <w:r w:rsidR="002117C0" w:rsidRPr="00AF4E0F">
        <w:rPr>
          <w:rFonts w:asciiTheme="majorHAnsi" w:hAnsiTheme="majorHAnsi"/>
          <w:noProof/>
          <w:lang w:val="id-ID"/>
        </w:rPr>
        <w:t>orang Arab yang terbawa dari masa sebelum Islam. Pada zaman Jahiliyah, banyak laki-laki yang sesuka hatinya menceraikan istrinya dengan kata-kata yang diucapkan seenaknya. Akan tetapi, istrinya masih tetap jadi istrinya, sekalipun sudah diceraikannya seratus kali atau lebih. Oleh karena banyaknya suami mempermainkan kata cerai, turunlah ayat Al-Qur</w:t>
      </w:r>
      <w:r w:rsidR="00205CDF" w:rsidRPr="00AF4E0F">
        <w:rPr>
          <w:rFonts w:asciiTheme="majorHAnsi" w:hAnsiTheme="majorHAnsi"/>
          <w:noProof/>
          <w:lang w:val="id-ID"/>
        </w:rPr>
        <w:t>’</w:t>
      </w:r>
      <w:r w:rsidR="002117C0" w:rsidRPr="00AF4E0F">
        <w:rPr>
          <w:rFonts w:asciiTheme="majorHAnsi" w:hAnsiTheme="majorHAnsi"/>
          <w:noProof/>
          <w:lang w:val="id-ID"/>
        </w:rPr>
        <w:t>an surat Al-Baqarah Ayat 229:</w:t>
      </w:r>
      <w:r w:rsidR="00A538CE" w:rsidRPr="00AF4E0F">
        <w:rPr>
          <w:rFonts w:asciiTheme="majorHAnsi" w:hAnsiTheme="majorHAnsi"/>
          <w:noProof/>
          <w:lang w:val="id-ID"/>
        </w:rPr>
        <w:t xml:space="preserve"> </w:t>
      </w:r>
      <w:r w:rsidR="002117C0" w:rsidRPr="00AF4E0F">
        <w:rPr>
          <w:rFonts w:asciiTheme="majorHAnsi" w:hAnsiTheme="majorHAnsi"/>
          <w:i/>
          <w:noProof/>
          <w:lang w:val="id-ID"/>
        </w:rPr>
        <w:t>“Talak itu dua kali, maka jika kamu mau rujuk</w:t>
      </w:r>
      <w:r w:rsidR="00205CDF" w:rsidRPr="00AF4E0F">
        <w:rPr>
          <w:rFonts w:asciiTheme="majorHAnsi" w:hAnsiTheme="majorHAnsi"/>
          <w:i/>
          <w:noProof/>
          <w:lang w:val="id-ID"/>
        </w:rPr>
        <w:t>, peganglah dengan baik, dan jika kamu mau lepaskan, lepaskanlah dengan baik…”</w:t>
      </w:r>
      <w:r w:rsidR="00A538CE" w:rsidRPr="00AF4E0F">
        <w:rPr>
          <w:rFonts w:asciiTheme="majorHAnsi" w:hAnsiTheme="majorHAnsi"/>
          <w:i/>
          <w:noProof/>
          <w:lang w:val="id-ID"/>
        </w:rPr>
        <w:t>.</w:t>
      </w:r>
    </w:p>
    <w:p w14:paraId="741FFCAD" w14:textId="489E1008" w:rsidR="00070999" w:rsidRPr="00AF4E0F" w:rsidRDefault="00205CDF" w:rsidP="001065E4">
      <w:pPr>
        <w:pStyle w:val="ListParagraph"/>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 xml:space="preserve">Dengan melihat kepada keadaan istri </w:t>
      </w:r>
      <w:r w:rsidR="00070999" w:rsidRPr="00AF4E0F">
        <w:rPr>
          <w:rFonts w:asciiTheme="majorHAnsi" w:hAnsiTheme="majorHAnsi"/>
          <w:noProof/>
          <w:lang w:val="id-ID"/>
        </w:rPr>
        <w:t xml:space="preserve">waktu talak itu diucapkan oleh suami, maka talak </w:t>
      </w:r>
      <w:r w:rsidR="00124397" w:rsidRPr="00AF4E0F">
        <w:rPr>
          <w:rFonts w:asciiTheme="majorHAnsi" w:hAnsiTheme="majorHAnsi"/>
          <w:noProof/>
          <w:lang w:val="id-ID"/>
        </w:rPr>
        <w:t xml:space="preserve">dapat diklasifikan </w:t>
      </w:r>
      <w:r w:rsidR="00070999" w:rsidRPr="00AF4E0F">
        <w:rPr>
          <w:rFonts w:asciiTheme="majorHAnsi" w:hAnsiTheme="majorHAnsi"/>
          <w:noProof/>
          <w:lang w:val="id-ID"/>
        </w:rPr>
        <w:t xml:space="preserve">menjadi </w:t>
      </w:r>
      <w:r w:rsidR="00124397" w:rsidRPr="00AF4E0F">
        <w:rPr>
          <w:rFonts w:asciiTheme="majorHAnsi" w:hAnsiTheme="majorHAnsi"/>
          <w:noProof/>
          <w:lang w:val="id-ID"/>
        </w:rPr>
        <w:t>tiga</w:t>
      </w:r>
      <w:r w:rsidR="00070999" w:rsidRPr="00AF4E0F">
        <w:rPr>
          <w:rFonts w:asciiTheme="majorHAnsi" w:hAnsiTheme="majorHAnsi"/>
          <w:noProof/>
          <w:lang w:val="id-ID"/>
        </w:rPr>
        <w:t xml:space="preserve"> macam, yaitu:</w:t>
      </w:r>
    </w:p>
    <w:p w14:paraId="78E0FFFC" w14:textId="77777777" w:rsidR="00814BFD" w:rsidRPr="00AF4E0F" w:rsidRDefault="00070999" w:rsidP="001065E4">
      <w:pPr>
        <w:pStyle w:val="ListParagraph"/>
        <w:numPr>
          <w:ilvl w:val="0"/>
          <w:numId w:val="96"/>
        </w:numPr>
        <w:tabs>
          <w:tab w:val="left" w:pos="567"/>
        </w:tabs>
        <w:spacing w:after="120" w:line="276" w:lineRule="auto"/>
        <w:ind w:left="567" w:hanging="567"/>
        <w:jc w:val="both"/>
        <w:rPr>
          <w:rFonts w:asciiTheme="majorHAnsi" w:hAnsiTheme="majorHAnsi"/>
          <w:noProof/>
          <w:lang w:val="id-ID"/>
        </w:rPr>
      </w:pPr>
      <w:r w:rsidRPr="00AF4E0F">
        <w:rPr>
          <w:rFonts w:asciiTheme="majorHAnsi" w:hAnsiTheme="majorHAnsi"/>
          <w:i/>
          <w:noProof/>
          <w:lang w:val="id-ID"/>
        </w:rPr>
        <w:t>Talak Sunni</w:t>
      </w:r>
      <w:r w:rsidRPr="00AF4E0F">
        <w:rPr>
          <w:rFonts w:asciiTheme="majorHAnsi" w:hAnsiTheme="majorHAnsi"/>
          <w:noProof/>
          <w:lang w:val="id-ID"/>
        </w:rPr>
        <w:t xml:space="preserve">. </w:t>
      </w:r>
    </w:p>
    <w:p w14:paraId="0A2D6ECA" w14:textId="6AC964F3" w:rsidR="00205CDF" w:rsidRPr="00AF4E0F" w:rsidRDefault="00070999" w:rsidP="001065E4">
      <w:pPr>
        <w:pStyle w:val="ListParagraph"/>
        <w:tabs>
          <w:tab w:val="left" w:pos="567"/>
        </w:tabs>
        <w:spacing w:after="120" w:line="276" w:lineRule="auto"/>
        <w:ind w:left="567"/>
        <w:jc w:val="both"/>
        <w:rPr>
          <w:rFonts w:asciiTheme="majorHAnsi" w:hAnsiTheme="majorHAnsi"/>
          <w:noProof/>
          <w:lang w:val="id-ID"/>
        </w:rPr>
      </w:pPr>
      <w:r w:rsidRPr="00AF4E0F">
        <w:rPr>
          <w:rFonts w:asciiTheme="majorHAnsi" w:hAnsiTheme="majorHAnsi"/>
          <w:i/>
          <w:noProof/>
          <w:lang w:val="id-ID"/>
        </w:rPr>
        <w:t>Talak Sunni</w:t>
      </w:r>
      <w:r w:rsidRPr="00AF4E0F">
        <w:rPr>
          <w:rFonts w:asciiTheme="majorHAnsi" w:hAnsiTheme="majorHAnsi"/>
          <w:noProof/>
          <w:lang w:val="id-ID"/>
        </w:rPr>
        <w:t xml:space="preserve"> ialah talak yang pelaksanannya telah sesuai dengan petunjuk dalam Al-Quran dan Sunnah Nabi. Bentuk talak ini yaitu talak ini dijatuhkan oleh suami kepada istrinya yang pada saat itu istrinya tidak dalam keadaan haid atau dalam masa suci yang pada masa itu si istri belum pernah dicampuri oleh suaminya. </w:t>
      </w:r>
    </w:p>
    <w:p w14:paraId="73F145CC" w14:textId="1D2B72FF" w:rsidR="009F53DD" w:rsidRPr="00AF4E0F" w:rsidRDefault="008C5522" w:rsidP="001065E4">
      <w:pPr>
        <w:pStyle w:val="ListParagraph"/>
        <w:numPr>
          <w:ilvl w:val="0"/>
          <w:numId w:val="96"/>
        </w:numPr>
        <w:tabs>
          <w:tab w:val="left" w:pos="567"/>
        </w:tabs>
        <w:spacing w:after="120" w:line="276" w:lineRule="auto"/>
        <w:ind w:left="567" w:hanging="567"/>
        <w:jc w:val="both"/>
        <w:rPr>
          <w:rFonts w:asciiTheme="majorHAnsi" w:hAnsiTheme="majorHAnsi"/>
          <w:i/>
          <w:noProof/>
          <w:lang w:val="id-ID"/>
        </w:rPr>
      </w:pPr>
      <w:r w:rsidRPr="00AF4E0F">
        <w:rPr>
          <w:rFonts w:asciiTheme="majorHAnsi" w:hAnsiTheme="majorHAnsi"/>
          <w:i/>
          <w:noProof/>
          <w:lang w:val="id-ID"/>
        </w:rPr>
        <w:t xml:space="preserve">Talak Bid’iy, </w:t>
      </w:r>
      <w:r w:rsidRPr="00AF4E0F">
        <w:rPr>
          <w:rFonts w:asciiTheme="majorHAnsi" w:hAnsiTheme="majorHAnsi"/>
          <w:noProof/>
          <w:lang w:val="id-ID"/>
        </w:rPr>
        <w:t xml:space="preserve">yaitu talak yang dijatuhkan oleh suami namun tidak menuruti aturan agama dan menyimpang dari ketentuan-ketentuan Al-Qur’an dan Sunnah Nabi. Bentuk talak yang disepakati ulama yang termasuk dalam ketegori </w:t>
      </w:r>
      <w:r w:rsidRPr="00AF4E0F">
        <w:rPr>
          <w:rFonts w:asciiTheme="majorHAnsi" w:hAnsiTheme="majorHAnsi"/>
          <w:i/>
          <w:noProof/>
          <w:lang w:val="id-ID"/>
        </w:rPr>
        <w:t>talak bid’iy</w:t>
      </w:r>
      <w:r w:rsidRPr="00AF4E0F">
        <w:rPr>
          <w:rFonts w:asciiTheme="majorHAnsi" w:hAnsiTheme="majorHAnsi"/>
          <w:noProof/>
          <w:lang w:val="id-ID"/>
        </w:rPr>
        <w:t xml:space="preserve"> aialah talak yang dijatuhkan sewaktu istri dalam keadaan haid atau dalam keadaan suci, namun telah digauli oleh suaminya. Yang menjadi dalil termasuknya talak dalam bentuk ini ke dalam kategori bid’iy </w:t>
      </w:r>
      <w:r w:rsidR="009F53DD" w:rsidRPr="00AF4E0F">
        <w:rPr>
          <w:rFonts w:asciiTheme="majorHAnsi" w:hAnsiTheme="majorHAnsi"/>
          <w:noProof/>
          <w:lang w:val="id-ID"/>
        </w:rPr>
        <w:t xml:space="preserve">adalah sabda Nabi yang berasal dari Ibnu Umar </w:t>
      </w:r>
      <w:r w:rsidR="009F53DD" w:rsidRPr="00AF4E0F">
        <w:rPr>
          <w:rFonts w:asciiTheme="majorHAnsi" w:hAnsiTheme="majorHAnsi"/>
          <w:i/>
          <w:noProof/>
          <w:lang w:val="id-ID"/>
        </w:rPr>
        <w:t>muttafaq alaih:</w:t>
      </w:r>
      <w:r w:rsidR="00814BFD" w:rsidRPr="00AF4E0F">
        <w:rPr>
          <w:rFonts w:asciiTheme="majorHAnsi" w:hAnsiTheme="majorHAnsi"/>
          <w:i/>
          <w:noProof/>
          <w:lang w:val="id-ID"/>
        </w:rPr>
        <w:t xml:space="preserve"> </w:t>
      </w:r>
      <w:r w:rsidR="009F53DD" w:rsidRPr="00AF4E0F">
        <w:rPr>
          <w:rFonts w:asciiTheme="majorHAnsi" w:hAnsiTheme="majorHAnsi"/>
          <w:i/>
          <w:noProof/>
          <w:lang w:val="id-ID"/>
        </w:rPr>
        <w:t>“bahwa Ibnu Umar r.a. menthalaq istrinya sewaktu haid dalam masa Nabi SAW. , maka Umar (ayahnya) menanyakan kepada Nabi SAW. tentang hal itu. Nabi bersabda: “Suruh dia (Ibnu Umar) kembali kepada istrinya, kemudian menahannya sehingga istrinya itu suci kemudian haid dan kemudian suci. Sesudah itu bila ia mau dia dapat menahannya dan kalau dia mau dia boleh menthalaq istrinya itu sebelum digaulinya. Itulah masa iddah yang disuruh Allah bila akan menthalaq istrinya.”</w:t>
      </w:r>
    </w:p>
    <w:p w14:paraId="72D9DAA5" w14:textId="2900CA13" w:rsidR="00124397" w:rsidRPr="00AF4E0F" w:rsidRDefault="00124397" w:rsidP="001065E4">
      <w:pPr>
        <w:pStyle w:val="ListParagraph"/>
        <w:numPr>
          <w:ilvl w:val="0"/>
          <w:numId w:val="96"/>
        </w:numPr>
        <w:tabs>
          <w:tab w:val="left" w:pos="567"/>
        </w:tabs>
        <w:spacing w:after="120" w:line="276" w:lineRule="auto"/>
        <w:ind w:left="567" w:hanging="567"/>
        <w:jc w:val="both"/>
        <w:rPr>
          <w:rFonts w:asciiTheme="majorHAnsi" w:hAnsiTheme="majorHAnsi"/>
          <w:i/>
          <w:noProof/>
          <w:lang w:val="id-ID"/>
        </w:rPr>
      </w:pPr>
      <w:r w:rsidRPr="00AF4E0F">
        <w:rPr>
          <w:rFonts w:asciiTheme="majorHAnsi" w:hAnsiTheme="majorHAnsi"/>
          <w:noProof/>
          <w:lang w:val="id-ID"/>
        </w:rPr>
        <w:t>Talak yang bukan dikategorikan talak sunni atau talak bid’iy</w:t>
      </w:r>
      <w:r w:rsidR="00626002" w:rsidRPr="00AF4E0F">
        <w:rPr>
          <w:rFonts w:asciiTheme="majorHAnsi" w:hAnsiTheme="majorHAnsi"/>
          <w:noProof/>
          <w:lang w:val="id-ID"/>
        </w:rPr>
        <w:t xml:space="preserve">, </w:t>
      </w:r>
    </w:p>
    <w:p w14:paraId="6555D607" w14:textId="3C2A06D3" w:rsidR="00626002" w:rsidRPr="00AF4E0F" w:rsidRDefault="00626002" w:rsidP="001065E4">
      <w:pPr>
        <w:pStyle w:val="ListParagraph"/>
        <w:tabs>
          <w:tab w:val="left" w:pos="567"/>
        </w:tabs>
        <w:spacing w:after="120" w:line="276" w:lineRule="auto"/>
        <w:ind w:left="567"/>
        <w:jc w:val="both"/>
        <w:rPr>
          <w:rFonts w:asciiTheme="majorHAnsi" w:hAnsiTheme="majorHAnsi"/>
          <w:noProof/>
          <w:lang w:val="id-ID"/>
        </w:rPr>
      </w:pPr>
      <w:r w:rsidRPr="00AF4E0F">
        <w:rPr>
          <w:rFonts w:asciiTheme="majorHAnsi" w:hAnsiTheme="majorHAnsi"/>
          <w:noProof/>
          <w:lang w:val="id-ID"/>
        </w:rPr>
        <w:t>Talak ini terdiri dari 8 (delapan) macam yaitu:</w:t>
      </w:r>
    </w:p>
    <w:p w14:paraId="1E54F43A" w14:textId="293591AC" w:rsidR="00626002" w:rsidRPr="00AF4E0F" w:rsidRDefault="00626002" w:rsidP="001065E4">
      <w:pPr>
        <w:pStyle w:val="ListParagraph"/>
        <w:numPr>
          <w:ilvl w:val="0"/>
          <w:numId w:val="98"/>
        </w:numPr>
        <w:tabs>
          <w:tab w:val="left" w:pos="567"/>
        </w:tabs>
        <w:spacing w:after="120" w:line="276" w:lineRule="auto"/>
        <w:jc w:val="both"/>
        <w:rPr>
          <w:rFonts w:asciiTheme="majorHAnsi" w:hAnsiTheme="majorHAnsi"/>
          <w:noProof/>
          <w:lang w:val="id-ID"/>
        </w:rPr>
      </w:pPr>
      <w:r w:rsidRPr="00AF4E0F">
        <w:rPr>
          <w:rFonts w:asciiTheme="majorHAnsi" w:hAnsiTheme="majorHAnsi"/>
          <w:noProof/>
          <w:lang w:val="id-ID"/>
        </w:rPr>
        <w:t>Menjatuhkan talak sebelum dukhul;</w:t>
      </w:r>
    </w:p>
    <w:p w14:paraId="33549782" w14:textId="7D6B0C20" w:rsidR="00626002" w:rsidRPr="00AF4E0F" w:rsidRDefault="00626002" w:rsidP="001065E4">
      <w:pPr>
        <w:pStyle w:val="ListParagraph"/>
        <w:numPr>
          <w:ilvl w:val="0"/>
          <w:numId w:val="98"/>
        </w:numPr>
        <w:tabs>
          <w:tab w:val="left" w:pos="567"/>
        </w:tabs>
        <w:spacing w:after="120" w:line="276" w:lineRule="auto"/>
        <w:jc w:val="both"/>
        <w:rPr>
          <w:rFonts w:asciiTheme="majorHAnsi" w:hAnsiTheme="majorHAnsi"/>
          <w:i/>
          <w:noProof/>
          <w:lang w:val="id-ID"/>
        </w:rPr>
      </w:pPr>
      <w:r w:rsidRPr="00AF4E0F">
        <w:rPr>
          <w:rFonts w:asciiTheme="majorHAnsi" w:hAnsiTheme="majorHAnsi"/>
          <w:noProof/>
          <w:lang w:val="id-ID"/>
        </w:rPr>
        <w:t>Menalak isteri yang masih kecil;</w:t>
      </w:r>
    </w:p>
    <w:p w14:paraId="41734000" w14:textId="0712DFC5" w:rsidR="00626002" w:rsidRPr="00AF4E0F" w:rsidRDefault="00626002" w:rsidP="001065E4">
      <w:pPr>
        <w:pStyle w:val="ListParagraph"/>
        <w:numPr>
          <w:ilvl w:val="0"/>
          <w:numId w:val="98"/>
        </w:numPr>
        <w:tabs>
          <w:tab w:val="left" w:pos="567"/>
        </w:tabs>
        <w:spacing w:after="120" w:line="276" w:lineRule="auto"/>
        <w:jc w:val="both"/>
        <w:rPr>
          <w:rFonts w:asciiTheme="majorHAnsi" w:hAnsiTheme="majorHAnsi"/>
          <w:i/>
          <w:noProof/>
          <w:lang w:val="id-ID"/>
        </w:rPr>
      </w:pPr>
      <w:r w:rsidRPr="00AF4E0F">
        <w:rPr>
          <w:rFonts w:asciiTheme="majorHAnsi" w:hAnsiTheme="majorHAnsi"/>
          <w:noProof/>
          <w:lang w:val="id-ID"/>
        </w:rPr>
        <w:lastRenderedPageBreak/>
        <w:t>Menalak isteri yang sudah putus haid;</w:t>
      </w:r>
    </w:p>
    <w:p w14:paraId="0EBD1673" w14:textId="1BD65D98" w:rsidR="00626002" w:rsidRPr="00AF4E0F" w:rsidRDefault="00626002" w:rsidP="001065E4">
      <w:pPr>
        <w:pStyle w:val="ListParagraph"/>
        <w:numPr>
          <w:ilvl w:val="0"/>
          <w:numId w:val="98"/>
        </w:numPr>
        <w:tabs>
          <w:tab w:val="left" w:pos="567"/>
        </w:tabs>
        <w:spacing w:after="120" w:line="276" w:lineRule="auto"/>
        <w:jc w:val="both"/>
        <w:rPr>
          <w:rFonts w:asciiTheme="majorHAnsi" w:hAnsiTheme="majorHAnsi"/>
          <w:i/>
          <w:noProof/>
          <w:lang w:val="id-ID"/>
        </w:rPr>
      </w:pPr>
      <w:r w:rsidRPr="00AF4E0F">
        <w:rPr>
          <w:rFonts w:asciiTheme="majorHAnsi" w:hAnsiTheme="majorHAnsi"/>
          <w:noProof/>
          <w:lang w:val="id-ID"/>
        </w:rPr>
        <w:t>Menalak isteri yang sedang hamil;</w:t>
      </w:r>
    </w:p>
    <w:p w14:paraId="7A1F3F90" w14:textId="3BC89937" w:rsidR="00626002" w:rsidRPr="00AF4E0F" w:rsidRDefault="00626002" w:rsidP="001065E4">
      <w:pPr>
        <w:pStyle w:val="ListParagraph"/>
        <w:numPr>
          <w:ilvl w:val="0"/>
          <w:numId w:val="98"/>
        </w:numPr>
        <w:tabs>
          <w:tab w:val="left" w:pos="567"/>
        </w:tabs>
        <w:spacing w:after="120" w:line="276" w:lineRule="auto"/>
        <w:jc w:val="both"/>
        <w:rPr>
          <w:rFonts w:asciiTheme="majorHAnsi" w:hAnsiTheme="majorHAnsi"/>
          <w:i/>
          <w:noProof/>
          <w:lang w:val="id-ID"/>
        </w:rPr>
      </w:pPr>
      <w:r w:rsidRPr="00AF4E0F">
        <w:rPr>
          <w:rFonts w:asciiTheme="majorHAnsi" w:hAnsiTheme="majorHAnsi"/>
          <w:noProof/>
          <w:lang w:val="id-ID"/>
        </w:rPr>
        <w:t>Menalak isteri karena sumpah;</w:t>
      </w:r>
    </w:p>
    <w:p w14:paraId="09D14173" w14:textId="44EB37FE" w:rsidR="00626002" w:rsidRPr="00AF4E0F" w:rsidRDefault="00626002" w:rsidP="001065E4">
      <w:pPr>
        <w:pStyle w:val="ListParagraph"/>
        <w:numPr>
          <w:ilvl w:val="0"/>
          <w:numId w:val="98"/>
        </w:numPr>
        <w:tabs>
          <w:tab w:val="left" w:pos="567"/>
        </w:tabs>
        <w:spacing w:after="120" w:line="276" w:lineRule="auto"/>
        <w:jc w:val="both"/>
        <w:rPr>
          <w:rFonts w:asciiTheme="majorHAnsi" w:hAnsiTheme="majorHAnsi"/>
          <w:i/>
          <w:noProof/>
          <w:lang w:val="id-ID"/>
        </w:rPr>
      </w:pPr>
      <w:r w:rsidRPr="00AF4E0F">
        <w:rPr>
          <w:rFonts w:asciiTheme="majorHAnsi" w:hAnsiTheme="majorHAnsi"/>
          <w:noProof/>
          <w:lang w:val="id-ID"/>
        </w:rPr>
        <w:t>Menalak isteri oleh hakamain;</w:t>
      </w:r>
    </w:p>
    <w:p w14:paraId="19AAB4EA" w14:textId="67C3996F" w:rsidR="00626002" w:rsidRPr="00AF4E0F" w:rsidRDefault="00626002" w:rsidP="001065E4">
      <w:pPr>
        <w:pStyle w:val="ListParagraph"/>
        <w:numPr>
          <w:ilvl w:val="0"/>
          <w:numId w:val="98"/>
        </w:numPr>
        <w:tabs>
          <w:tab w:val="left" w:pos="567"/>
        </w:tabs>
        <w:spacing w:after="120" w:line="276" w:lineRule="auto"/>
        <w:jc w:val="both"/>
        <w:rPr>
          <w:rFonts w:asciiTheme="majorHAnsi" w:hAnsiTheme="majorHAnsi"/>
          <w:i/>
          <w:noProof/>
          <w:lang w:val="id-ID"/>
        </w:rPr>
      </w:pPr>
      <w:r w:rsidRPr="00AF4E0F">
        <w:rPr>
          <w:rFonts w:asciiTheme="majorHAnsi" w:hAnsiTheme="majorHAnsi"/>
          <w:noProof/>
          <w:lang w:val="id-ID"/>
        </w:rPr>
        <w:t>Menalak isteri yang mengkhuluk, dan</w:t>
      </w:r>
    </w:p>
    <w:p w14:paraId="4B286550" w14:textId="2A090FA2" w:rsidR="00626002" w:rsidRPr="00AF4E0F" w:rsidRDefault="00626002" w:rsidP="001065E4">
      <w:pPr>
        <w:pStyle w:val="ListParagraph"/>
        <w:numPr>
          <w:ilvl w:val="0"/>
          <w:numId w:val="98"/>
        </w:numPr>
        <w:tabs>
          <w:tab w:val="left" w:pos="567"/>
        </w:tabs>
        <w:spacing w:after="120" w:line="276" w:lineRule="auto"/>
        <w:jc w:val="both"/>
        <w:rPr>
          <w:rFonts w:asciiTheme="majorHAnsi" w:hAnsiTheme="majorHAnsi"/>
          <w:i/>
          <w:noProof/>
          <w:lang w:val="id-ID"/>
        </w:rPr>
      </w:pPr>
      <w:r w:rsidRPr="00AF4E0F">
        <w:rPr>
          <w:rFonts w:asciiTheme="majorHAnsi" w:hAnsiTheme="majorHAnsi"/>
          <w:noProof/>
          <w:lang w:val="id-ID"/>
        </w:rPr>
        <w:t>Menalak isteri yang keluar darah namun tidak jelas apakah jenis darah haid atau darah istihadhah. (Moch. Anwar, 1991: 49 – 54)</w:t>
      </w:r>
    </w:p>
    <w:p w14:paraId="26E764E6" w14:textId="77777777" w:rsidR="00814BFD" w:rsidRPr="00AF4E0F" w:rsidRDefault="00814BFD" w:rsidP="001065E4">
      <w:pPr>
        <w:pStyle w:val="ListParagraph"/>
        <w:tabs>
          <w:tab w:val="left" w:pos="0"/>
        </w:tabs>
        <w:spacing w:after="120" w:line="276" w:lineRule="auto"/>
        <w:ind w:left="0" w:firstLine="567"/>
        <w:jc w:val="both"/>
        <w:rPr>
          <w:rFonts w:asciiTheme="majorHAnsi" w:hAnsiTheme="majorHAnsi"/>
          <w:noProof/>
          <w:lang w:val="id-ID"/>
        </w:rPr>
      </w:pPr>
    </w:p>
    <w:p w14:paraId="0A0FA8DC" w14:textId="1F6C26B3" w:rsidR="001B6D04" w:rsidRPr="00AF4E0F" w:rsidRDefault="001B6D04" w:rsidP="001065E4">
      <w:pPr>
        <w:pStyle w:val="ListParagraph"/>
        <w:tabs>
          <w:tab w:val="left" w:pos="0"/>
        </w:tabs>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Sedangkan talak yang dilihat dari kemungkinan bolehnya si suami kembali kepada mantan istrinya d</w:t>
      </w:r>
      <w:r w:rsidR="000A50E4" w:rsidRPr="00AF4E0F">
        <w:rPr>
          <w:rFonts w:asciiTheme="majorHAnsi" w:hAnsiTheme="majorHAnsi"/>
          <w:noProof/>
          <w:lang w:val="id-ID"/>
        </w:rPr>
        <w:t>i bagi menjadi dua macam, yaitu</w:t>
      </w:r>
      <w:r w:rsidRPr="00AF4E0F">
        <w:rPr>
          <w:rFonts w:asciiTheme="majorHAnsi" w:hAnsiTheme="majorHAnsi"/>
          <w:noProof/>
          <w:lang w:val="id-ID"/>
        </w:rPr>
        <w:t>:</w:t>
      </w:r>
    </w:p>
    <w:p w14:paraId="10BB5278" w14:textId="01858D1B" w:rsidR="00A2415D" w:rsidRPr="00AF4E0F" w:rsidRDefault="00A2415D" w:rsidP="001065E4">
      <w:pPr>
        <w:pStyle w:val="ListParagraph"/>
        <w:numPr>
          <w:ilvl w:val="0"/>
          <w:numId w:val="97"/>
        </w:numPr>
        <w:tabs>
          <w:tab w:val="left" w:pos="567"/>
        </w:tabs>
        <w:spacing w:after="120" w:line="276" w:lineRule="auto"/>
        <w:ind w:left="567" w:hanging="567"/>
        <w:jc w:val="both"/>
        <w:rPr>
          <w:rFonts w:asciiTheme="majorHAnsi" w:hAnsiTheme="majorHAnsi"/>
          <w:noProof/>
          <w:lang w:val="id-ID"/>
        </w:rPr>
      </w:pPr>
      <w:r w:rsidRPr="00AF4E0F">
        <w:rPr>
          <w:rFonts w:asciiTheme="majorHAnsi" w:hAnsiTheme="majorHAnsi"/>
          <w:i/>
          <w:noProof/>
          <w:lang w:val="id-ID"/>
        </w:rPr>
        <w:t>Talak Raj’i</w:t>
      </w:r>
      <w:r w:rsidRPr="00AF4E0F">
        <w:rPr>
          <w:rFonts w:asciiTheme="majorHAnsi" w:hAnsiTheme="majorHAnsi"/>
          <w:noProof/>
          <w:lang w:val="id-ID"/>
        </w:rPr>
        <w:t>, yaitu talak yang masih memungkinkan suami rujuk kepada mantan istrinya tanpa akad nikah baru. Suami diberi hak untuk kembali kepada istrinya , selama istrinya itu masih dalam masa iddah. Talak raj’i adalah talak satu atau talak dua tanpa didahului tebusan dari pihak istri. Bolehnya si suami rujuk dengan istrinya dalam talak satu atau dua dapat dilihat dalam firman Allah SWT pada surat Al-Baqarah (2) ayat 229:</w:t>
      </w:r>
      <w:r w:rsidR="00814BFD" w:rsidRPr="00AF4E0F">
        <w:rPr>
          <w:rFonts w:asciiTheme="majorHAnsi" w:hAnsiTheme="majorHAnsi"/>
          <w:noProof/>
          <w:lang w:val="id-ID"/>
        </w:rPr>
        <w:t xml:space="preserve"> </w:t>
      </w:r>
      <w:r w:rsidR="00814BFD" w:rsidRPr="00AF4E0F">
        <w:rPr>
          <w:rFonts w:asciiTheme="majorHAnsi" w:hAnsiTheme="majorHAnsi"/>
          <w:i/>
          <w:noProof/>
          <w:lang w:val="id-ID"/>
        </w:rPr>
        <w:t>“</w:t>
      </w:r>
      <w:r w:rsidRPr="00AF4E0F">
        <w:rPr>
          <w:rFonts w:asciiTheme="majorHAnsi" w:hAnsiTheme="majorHAnsi"/>
          <w:i/>
          <w:noProof/>
          <w:lang w:val="id-ID"/>
        </w:rPr>
        <w:t>Thalaq itu adalah sampai dua kali, sesudah itu tahanlah dengan ba</w:t>
      </w:r>
      <w:r w:rsidR="00814BFD" w:rsidRPr="00AF4E0F">
        <w:rPr>
          <w:rFonts w:asciiTheme="majorHAnsi" w:hAnsiTheme="majorHAnsi"/>
          <w:i/>
          <w:noProof/>
          <w:lang w:val="id-ID"/>
        </w:rPr>
        <w:t>ik atau lepaskanlah dengan baik</w:t>
      </w:r>
      <w:r w:rsidRPr="00AF4E0F">
        <w:rPr>
          <w:rFonts w:asciiTheme="majorHAnsi" w:hAnsiTheme="majorHAnsi"/>
          <w:i/>
          <w:noProof/>
          <w:lang w:val="id-ID"/>
        </w:rPr>
        <w:t>”</w:t>
      </w:r>
      <w:r w:rsidR="00814BFD" w:rsidRPr="00AF4E0F">
        <w:rPr>
          <w:rFonts w:asciiTheme="majorHAnsi" w:hAnsiTheme="majorHAnsi"/>
          <w:i/>
          <w:noProof/>
          <w:lang w:val="id-ID"/>
        </w:rPr>
        <w:t>.</w:t>
      </w:r>
      <w:r w:rsidRPr="00AF4E0F">
        <w:rPr>
          <w:rFonts w:asciiTheme="majorHAnsi" w:hAnsiTheme="majorHAnsi"/>
          <w:i/>
          <w:noProof/>
          <w:lang w:val="id-ID"/>
        </w:rPr>
        <w:t xml:space="preserve"> </w:t>
      </w:r>
    </w:p>
    <w:p w14:paraId="7D57850E" w14:textId="699BA447" w:rsidR="00A2415D" w:rsidRPr="00AF4E0F" w:rsidRDefault="00814BFD" w:rsidP="001065E4">
      <w:pPr>
        <w:pStyle w:val="ListParagraph"/>
        <w:tabs>
          <w:tab w:val="left" w:pos="567"/>
        </w:tabs>
        <w:spacing w:after="120" w:line="276" w:lineRule="auto"/>
        <w:ind w:left="567"/>
        <w:jc w:val="both"/>
        <w:rPr>
          <w:rFonts w:asciiTheme="majorHAnsi" w:hAnsiTheme="majorHAnsi"/>
          <w:noProof/>
          <w:lang w:val="id-ID"/>
        </w:rPr>
      </w:pPr>
      <w:r w:rsidRPr="00AF4E0F">
        <w:rPr>
          <w:rFonts w:asciiTheme="majorHAnsi" w:hAnsiTheme="majorHAnsi"/>
          <w:noProof/>
          <w:lang w:val="id-ID"/>
        </w:rPr>
        <w:t>Dalam hal talak raj’i</w:t>
      </w:r>
      <w:r w:rsidR="00A2415D" w:rsidRPr="00AF4E0F">
        <w:rPr>
          <w:rFonts w:asciiTheme="majorHAnsi" w:hAnsiTheme="majorHAnsi"/>
          <w:noProof/>
          <w:lang w:val="id-ID"/>
        </w:rPr>
        <w:t xml:space="preserve"> ini, si suami cukup mengucapkan rujuk kepada mantan istrinya. Dengan demikian, </w:t>
      </w:r>
      <w:r w:rsidR="00861AE4" w:rsidRPr="00AF4E0F">
        <w:rPr>
          <w:rFonts w:asciiTheme="majorHAnsi" w:hAnsiTheme="majorHAnsi"/>
          <w:noProof/>
          <w:lang w:val="id-ID"/>
        </w:rPr>
        <w:t>cerai dalam bentuk talak raj’i ini tidak dapat dikatakan putus perkawinan dalam arti sebenarnya.</w:t>
      </w:r>
    </w:p>
    <w:p w14:paraId="21986485" w14:textId="1B4F491D" w:rsidR="00861AE4" w:rsidRPr="00AF4E0F" w:rsidRDefault="00861AE4" w:rsidP="001065E4">
      <w:pPr>
        <w:pStyle w:val="ListParagraph"/>
        <w:numPr>
          <w:ilvl w:val="0"/>
          <w:numId w:val="97"/>
        </w:numPr>
        <w:tabs>
          <w:tab w:val="left" w:pos="567"/>
        </w:tabs>
        <w:spacing w:after="120" w:line="276" w:lineRule="auto"/>
        <w:ind w:left="567" w:hanging="567"/>
        <w:jc w:val="both"/>
        <w:rPr>
          <w:rFonts w:asciiTheme="majorHAnsi" w:hAnsiTheme="majorHAnsi"/>
          <w:noProof/>
          <w:lang w:val="id-ID"/>
        </w:rPr>
      </w:pPr>
      <w:r w:rsidRPr="00AF4E0F">
        <w:rPr>
          <w:rFonts w:asciiTheme="majorHAnsi" w:hAnsiTheme="majorHAnsi"/>
          <w:i/>
          <w:noProof/>
          <w:lang w:val="id-ID"/>
        </w:rPr>
        <w:t>Talak Ba’in</w:t>
      </w:r>
      <w:r w:rsidRPr="00AF4E0F">
        <w:rPr>
          <w:rFonts w:asciiTheme="majorHAnsi" w:hAnsiTheme="majorHAnsi"/>
          <w:noProof/>
          <w:lang w:val="id-ID"/>
        </w:rPr>
        <w:t>, yaitu talak yang tidak memungkinka</w:t>
      </w:r>
      <w:r w:rsidR="00814BFD" w:rsidRPr="00AF4E0F">
        <w:rPr>
          <w:rFonts w:asciiTheme="majorHAnsi" w:hAnsiTheme="majorHAnsi"/>
          <w:noProof/>
          <w:lang w:val="id-ID"/>
        </w:rPr>
        <w:t>n suami kembali kepada istrinya</w:t>
      </w:r>
      <w:r w:rsidRPr="00AF4E0F">
        <w:rPr>
          <w:rFonts w:asciiTheme="majorHAnsi" w:hAnsiTheme="majorHAnsi"/>
          <w:noProof/>
          <w:lang w:val="id-ID"/>
        </w:rPr>
        <w:t>, kecuali dengan melakukan akad nikah baru. Talak ba’i</w:t>
      </w:r>
      <w:r w:rsidR="00814BFD" w:rsidRPr="00AF4E0F">
        <w:rPr>
          <w:rFonts w:asciiTheme="majorHAnsi" w:hAnsiTheme="majorHAnsi"/>
          <w:noProof/>
          <w:lang w:val="id-ID"/>
        </w:rPr>
        <w:t>n ini terbagi menjadi dua macam</w:t>
      </w:r>
      <w:r w:rsidRPr="00AF4E0F">
        <w:rPr>
          <w:rFonts w:asciiTheme="majorHAnsi" w:hAnsiTheme="majorHAnsi"/>
          <w:noProof/>
          <w:lang w:val="id-ID"/>
        </w:rPr>
        <w:t>:</w:t>
      </w:r>
    </w:p>
    <w:p w14:paraId="6E5514A9" w14:textId="77777777" w:rsidR="00861AE4" w:rsidRPr="00AF4E0F" w:rsidRDefault="00861AE4" w:rsidP="001065E4">
      <w:pPr>
        <w:pStyle w:val="ListParagraph"/>
        <w:numPr>
          <w:ilvl w:val="0"/>
          <w:numId w:val="86"/>
        </w:numPr>
        <w:tabs>
          <w:tab w:val="left" w:pos="567"/>
        </w:tabs>
        <w:spacing w:after="120" w:line="276" w:lineRule="auto"/>
        <w:ind w:left="993" w:hanging="426"/>
        <w:jc w:val="both"/>
        <w:rPr>
          <w:rFonts w:asciiTheme="majorHAnsi" w:hAnsiTheme="majorHAnsi"/>
          <w:noProof/>
          <w:lang w:val="id-ID"/>
        </w:rPr>
      </w:pPr>
      <w:r w:rsidRPr="00AF4E0F">
        <w:rPr>
          <w:rFonts w:asciiTheme="majorHAnsi" w:hAnsiTheme="majorHAnsi"/>
          <w:i/>
          <w:noProof/>
          <w:lang w:val="id-ID"/>
        </w:rPr>
        <w:t>Ba’in Sughra</w:t>
      </w:r>
      <w:r w:rsidRPr="00AF4E0F">
        <w:rPr>
          <w:rFonts w:asciiTheme="majorHAnsi" w:hAnsiTheme="majorHAnsi"/>
          <w:noProof/>
          <w:lang w:val="id-ID"/>
        </w:rPr>
        <w:t xml:space="preserve"> (Ba’in kecil), yaitu talak yang si suami tidak boleh rujuk dengan mantan istrinya, namun si suami dapat rujuk dengan mantan istrinya dengan melakukan akad nikah yang baru. Maksudnya, apabila talak ini telah jatuh, maka putuslah ikatan perkawinan suami istri tersebut. Namun, mantan suaminya dapat rujuk dengan mantan istrinya </w:t>
      </w:r>
      <w:r w:rsidR="00572564" w:rsidRPr="00AF4E0F">
        <w:rPr>
          <w:rFonts w:asciiTheme="majorHAnsi" w:hAnsiTheme="majorHAnsi"/>
          <w:noProof/>
          <w:lang w:val="id-ID"/>
        </w:rPr>
        <w:t xml:space="preserve">tersebut </w:t>
      </w:r>
      <w:r w:rsidRPr="00AF4E0F">
        <w:rPr>
          <w:rFonts w:asciiTheme="majorHAnsi" w:hAnsiTheme="majorHAnsi"/>
          <w:noProof/>
          <w:lang w:val="id-ID"/>
        </w:rPr>
        <w:t>dengan melakukan pernikahan kembali setelah habis masa iddahnya.</w:t>
      </w:r>
    </w:p>
    <w:p w14:paraId="02C7D35E" w14:textId="56766B3A" w:rsidR="00105B25" w:rsidRPr="00AF4E0F" w:rsidRDefault="00572564" w:rsidP="001065E4">
      <w:pPr>
        <w:pStyle w:val="ListParagraph"/>
        <w:numPr>
          <w:ilvl w:val="0"/>
          <w:numId w:val="86"/>
        </w:numPr>
        <w:tabs>
          <w:tab w:val="left" w:pos="567"/>
        </w:tabs>
        <w:spacing w:after="120" w:line="276" w:lineRule="auto"/>
        <w:ind w:left="993" w:hanging="426"/>
        <w:jc w:val="both"/>
        <w:rPr>
          <w:rFonts w:asciiTheme="majorHAnsi" w:hAnsiTheme="majorHAnsi"/>
          <w:noProof/>
          <w:lang w:val="id-ID"/>
        </w:rPr>
      </w:pPr>
      <w:r w:rsidRPr="00AF4E0F">
        <w:rPr>
          <w:rFonts w:asciiTheme="majorHAnsi" w:hAnsiTheme="majorHAnsi"/>
          <w:i/>
          <w:noProof/>
          <w:lang w:val="id-ID"/>
        </w:rPr>
        <w:t>Ba’in Kubra</w:t>
      </w:r>
      <w:r w:rsidRPr="00AF4E0F">
        <w:rPr>
          <w:rFonts w:asciiTheme="majorHAnsi" w:hAnsiTheme="majorHAnsi"/>
          <w:noProof/>
          <w:lang w:val="id-ID"/>
        </w:rPr>
        <w:t xml:space="preserve"> (Ba’in besar), yaitu talak yang tidak memungkinkan suami rujuk kepada mantan istrinya. Dia hanya boleh kembali kepada mantan istrinya tersebut setelah istrinya itu kawin dengan laki-laki lain dan telah melakukan persetubuhan dengan suami barunya tersebut, kemudian terjadi perceraian kembali. Setelah itu baru si mantan suami pertamanya dapat melakukan pernikahan kembali dengan mantan istrinya tersebut setelah habis masa iddah mantan istrinya. Yang termasuk talak dalam bentuk ba’in kubra yaitu talak yang telah dijatuhkan tiga ka</w:t>
      </w:r>
      <w:r w:rsidR="00105B25" w:rsidRPr="00AF4E0F">
        <w:rPr>
          <w:rFonts w:asciiTheme="majorHAnsi" w:hAnsiTheme="majorHAnsi"/>
          <w:noProof/>
          <w:lang w:val="id-ID"/>
        </w:rPr>
        <w:t xml:space="preserve">li atau talak tiga. Talak tiga dalam pengertian talak bain itu yang disepakati oleh ulama adalah talak tiga yang diucapkan secara terpisah dalam kesempatan yang berbeda antara satu dengan lainnya diselingi oleh masa iddah. Termasuk talak tiga itu kedalam kelompok bain kubra adalah sebagaimana yang </w:t>
      </w:r>
      <w:r w:rsidR="00105B25" w:rsidRPr="00AF4E0F">
        <w:rPr>
          <w:rFonts w:asciiTheme="majorHAnsi" w:hAnsiTheme="majorHAnsi"/>
          <w:noProof/>
          <w:lang w:val="id-ID"/>
        </w:rPr>
        <w:lastRenderedPageBreak/>
        <w:t>dikatakan Allah dalam surat al-Baqarah (2) ayat 230:</w:t>
      </w:r>
      <w:r w:rsidR="00814BFD" w:rsidRPr="00AF4E0F">
        <w:rPr>
          <w:rFonts w:asciiTheme="majorHAnsi" w:hAnsiTheme="majorHAnsi"/>
          <w:noProof/>
          <w:lang w:val="id-ID"/>
        </w:rPr>
        <w:t xml:space="preserve"> </w:t>
      </w:r>
      <w:r w:rsidR="00105B25" w:rsidRPr="00AF4E0F">
        <w:rPr>
          <w:rFonts w:asciiTheme="majorHAnsi" w:hAnsiTheme="majorHAnsi"/>
          <w:i/>
          <w:noProof/>
          <w:lang w:val="id-ID"/>
        </w:rPr>
        <w:t>“Jika kamu menthalaqnya (setelah dua kali thalaq), maka tidak boleh lagi kamu nikahi kecuali setelah dia kawin dengan laki-laki lain. Jika kemudian dia (suami kedua) menthalaknya tidak ada halangannya bagi</w:t>
      </w:r>
      <w:r w:rsidR="00814BFD" w:rsidRPr="00AF4E0F">
        <w:rPr>
          <w:rFonts w:asciiTheme="majorHAnsi" w:hAnsiTheme="majorHAnsi"/>
          <w:i/>
          <w:noProof/>
          <w:lang w:val="id-ID"/>
        </w:rPr>
        <w:t xml:space="preserve"> keduanya untuk (nikah) kembali</w:t>
      </w:r>
      <w:r w:rsidR="00105B25" w:rsidRPr="00AF4E0F">
        <w:rPr>
          <w:rFonts w:asciiTheme="majorHAnsi" w:hAnsiTheme="majorHAnsi"/>
          <w:i/>
          <w:noProof/>
          <w:lang w:val="id-ID"/>
        </w:rPr>
        <w:t>”</w:t>
      </w:r>
      <w:r w:rsidR="00814BFD" w:rsidRPr="00AF4E0F">
        <w:rPr>
          <w:rFonts w:asciiTheme="majorHAnsi" w:hAnsiTheme="majorHAnsi"/>
          <w:i/>
          <w:noProof/>
          <w:lang w:val="id-ID"/>
        </w:rPr>
        <w:t xml:space="preserve">. </w:t>
      </w:r>
      <w:r w:rsidR="00105B25" w:rsidRPr="00AF4E0F">
        <w:rPr>
          <w:rFonts w:asciiTheme="majorHAnsi" w:hAnsiTheme="majorHAnsi"/>
          <w:i/>
          <w:noProof/>
          <w:lang w:val="id-ID"/>
        </w:rPr>
        <w:t xml:space="preserve"> </w:t>
      </w:r>
    </w:p>
    <w:p w14:paraId="17FC760D" w14:textId="77777777" w:rsidR="00814BFD" w:rsidRPr="00AF4E0F" w:rsidRDefault="00814BFD" w:rsidP="001065E4">
      <w:pPr>
        <w:pStyle w:val="ListParagraph"/>
        <w:tabs>
          <w:tab w:val="left" w:pos="567"/>
        </w:tabs>
        <w:spacing w:after="120" w:line="276" w:lineRule="auto"/>
        <w:ind w:left="567" w:firstLine="284"/>
        <w:jc w:val="both"/>
        <w:rPr>
          <w:rFonts w:asciiTheme="majorHAnsi" w:hAnsiTheme="majorHAnsi"/>
          <w:noProof/>
          <w:lang w:val="id-ID"/>
        </w:rPr>
      </w:pPr>
    </w:p>
    <w:p w14:paraId="470473D9" w14:textId="7F6BCEB2" w:rsidR="00105B25" w:rsidRPr="00AF4E0F" w:rsidRDefault="00F51213" w:rsidP="001065E4">
      <w:pPr>
        <w:pStyle w:val="ListParagraph"/>
        <w:tabs>
          <w:tab w:val="left" w:pos="0"/>
        </w:tabs>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Tentang Talak tiga yang diucapkan sekaligus dalam satu kesempatan, masih menjadi perbincangan dikalangan ulama. Terdapat empat pe</w:t>
      </w:r>
      <w:r w:rsidR="00814BFD" w:rsidRPr="00AF4E0F">
        <w:rPr>
          <w:rFonts w:asciiTheme="majorHAnsi" w:hAnsiTheme="majorHAnsi"/>
          <w:noProof/>
          <w:lang w:val="id-ID"/>
        </w:rPr>
        <w:t>rbedaan di kalangan ulama terkait dengan hal ini yang dapat disimpulkan sebagai berikut:</w:t>
      </w:r>
    </w:p>
    <w:p w14:paraId="10DD163E" w14:textId="6DA8D26F" w:rsidR="004A0DDB" w:rsidRPr="00AF4E0F" w:rsidRDefault="00F51213" w:rsidP="001065E4">
      <w:pPr>
        <w:pStyle w:val="ListParagraph"/>
        <w:numPr>
          <w:ilvl w:val="0"/>
          <w:numId w:val="87"/>
        </w:numPr>
        <w:tabs>
          <w:tab w:val="left" w:pos="567"/>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 xml:space="preserve">Pendapat pertama yang menyatakan bahwa talak tiga dalam satu ucapan itu tidak jatuh. Alasannya karena ia masuk kedalam </w:t>
      </w:r>
      <w:r w:rsidRPr="00AF4E0F">
        <w:rPr>
          <w:rFonts w:asciiTheme="majorHAnsi" w:hAnsiTheme="majorHAnsi"/>
          <w:i/>
          <w:noProof/>
          <w:lang w:val="id-ID"/>
        </w:rPr>
        <w:t>talak bid’iy</w:t>
      </w:r>
      <w:r w:rsidR="004A0DDB" w:rsidRPr="00AF4E0F">
        <w:rPr>
          <w:rFonts w:asciiTheme="majorHAnsi" w:hAnsiTheme="majorHAnsi"/>
          <w:i/>
          <w:noProof/>
          <w:lang w:val="id-ID"/>
        </w:rPr>
        <w:t xml:space="preserve"> </w:t>
      </w:r>
      <w:r w:rsidR="004A0DDB" w:rsidRPr="00AF4E0F">
        <w:rPr>
          <w:rFonts w:asciiTheme="majorHAnsi" w:hAnsiTheme="majorHAnsi"/>
          <w:noProof/>
          <w:lang w:val="id-ID"/>
        </w:rPr>
        <w:t>dan Rasullullah SAW sangat marah kepada orang yang menjatuhkan talak tiga sekaligus dengan ungkapan beliau : “</w:t>
      </w:r>
      <w:r w:rsidR="004A0DDB" w:rsidRPr="00AF4E0F">
        <w:rPr>
          <w:rFonts w:asciiTheme="majorHAnsi" w:hAnsiTheme="majorHAnsi"/>
          <w:i/>
          <w:noProof/>
          <w:lang w:val="id-ID"/>
        </w:rPr>
        <w:t>Apakah kamu mempermain-mainkan Kitabullah, sedangkan saya masih berada diantaramu</w:t>
      </w:r>
      <w:r w:rsidR="00814BFD" w:rsidRPr="00AF4E0F">
        <w:rPr>
          <w:rFonts w:asciiTheme="majorHAnsi" w:hAnsiTheme="majorHAnsi"/>
          <w:i/>
          <w:noProof/>
          <w:lang w:val="id-ID"/>
        </w:rPr>
        <w:t>?</w:t>
      </w:r>
      <w:r w:rsidR="004A0DDB" w:rsidRPr="00AF4E0F">
        <w:rPr>
          <w:rFonts w:asciiTheme="majorHAnsi" w:hAnsiTheme="majorHAnsi"/>
          <w:i/>
          <w:noProof/>
          <w:lang w:val="id-ID"/>
        </w:rPr>
        <w:t>” Seorang laki-laki berdiri dan berkata: “ Ya Rasul Allah, kenapa saya</w:t>
      </w:r>
      <w:r w:rsidR="00814BFD" w:rsidRPr="00AF4E0F">
        <w:rPr>
          <w:rFonts w:asciiTheme="majorHAnsi" w:hAnsiTheme="majorHAnsi"/>
          <w:i/>
          <w:noProof/>
          <w:lang w:val="id-ID"/>
        </w:rPr>
        <w:t xml:space="preserve"> tidak bunuh saja orang itu?” (</w:t>
      </w:r>
      <w:r w:rsidR="004A0DDB" w:rsidRPr="00AF4E0F">
        <w:rPr>
          <w:rFonts w:asciiTheme="majorHAnsi" w:hAnsiTheme="majorHAnsi"/>
          <w:i/>
          <w:noProof/>
          <w:lang w:val="id-ID"/>
        </w:rPr>
        <w:t>Hadist Nabi</w:t>
      </w:r>
      <w:r w:rsidR="00814BFD" w:rsidRPr="00AF4E0F">
        <w:rPr>
          <w:rFonts w:asciiTheme="majorHAnsi" w:hAnsiTheme="majorHAnsi"/>
          <w:i/>
          <w:noProof/>
          <w:lang w:val="id-ID"/>
        </w:rPr>
        <w:t>,</w:t>
      </w:r>
      <w:r w:rsidR="004A0DDB" w:rsidRPr="00AF4E0F">
        <w:rPr>
          <w:rFonts w:asciiTheme="majorHAnsi" w:hAnsiTheme="majorHAnsi"/>
          <w:i/>
          <w:noProof/>
          <w:lang w:val="id-ID"/>
        </w:rPr>
        <w:t xml:space="preserve"> Mahmud bin Labid menurut riwayat al-Nasai).</w:t>
      </w:r>
    </w:p>
    <w:p w14:paraId="0CAAFACE" w14:textId="77777777" w:rsidR="007E0C12" w:rsidRPr="00AF4E0F" w:rsidRDefault="007E0C12" w:rsidP="001065E4">
      <w:pPr>
        <w:pStyle w:val="ListParagraph"/>
        <w:numPr>
          <w:ilvl w:val="0"/>
          <w:numId w:val="87"/>
        </w:numPr>
        <w:tabs>
          <w:tab w:val="left" w:pos="567"/>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Pendapat kedua yang dipegang oleh jumhur ulama yang mengatakan bahwa talak tiga sekaligus berarti jatuh talak tiga. Talak yang demikian termasuk dalam talak bain. Alasannya adalah Al-Qur’an surat Al-Baqarah [2] : 230. Jumhur ulama tampaknya tidak membedakan talak tiga yang diucapkan sekaligus dengan talak tiga yang dilakukan dengan dimulai dari talak satu kemudian rujuk dan talak lagi (kedua) rujuk lagi dan talak tiga.</w:t>
      </w:r>
    </w:p>
    <w:p w14:paraId="23B9CAA0" w14:textId="4237CEDE" w:rsidR="003F22BE" w:rsidRPr="00AF4E0F" w:rsidRDefault="007E0C12" w:rsidP="001065E4">
      <w:pPr>
        <w:pStyle w:val="ListParagraph"/>
        <w:numPr>
          <w:ilvl w:val="0"/>
          <w:numId w:val="87"/>
        </w:numPr>
        <w:tabs>
          <w:tab w:val="left" w:pos="567"/>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 xml:space="preserve">Pendapat ketiga yang dipegang oleh ulama Zhahiriyah, Syi’ah Imamiyah yang mengatakan bahwa talak tiga dalam satu ucapan berarti jatuh talak satu dan masuk dalam kategori talak sunni. Didasarkan kepada beberapa hadist antara lain </w:t>
      </w:r>
      <w:r w:rsidR="00814BFD" w:rsidRPr="00AF4E0F">
        <w:rPr>
          <w:rFonts w:asciiTheme="majorHAnsi" w:hAnsiTheme="majorHAnsi"/>
          <w:noProof/>
          <w:lang w:val="id-ID"/>
        </w:rPr>
        <w:t>Hadist Ibnu Abbas yang berbunyi</w:t>
      </w:r>
      <w:r w:rsidRPr="00AF4E0F">
        <w:rPr>
          <w:rFonts w:asciiTheme="majorHAnsi" w:hAnsiTheme="majorHAnsi"/>
          <w:noProof/>
          <w:lang w:val="id-ID"/>
        </w:rPr>
        <w:t>:</w:t>
      </w:r>
      <w:r w:rsidR="00814BFD" w:rsidRPr="00AF4E0F">
        <w:rPr>
          <w:rFonts w:asciiTheme="majorHAnsi" w:hAnsiTheme="majorHAnsi"/>
          <w:noProof/>
          <w:lang w:val="id-ID"/>
        </w:rPr>
        <w:t xml:space="preserve"> </w:t>
      </w:r>
      <w:r w:rsidRPr="00AF4E0F">
        <w:rPr>
          <w:rFonts w:asciiTheme="majorHAnsi" w:hAnsiTheme="majorHAnsi"/>
          <w:noProof/>
          <w:lang w:val="id-ID"/>
        </w:rPr>
        <w:t>“</w:t>
      </w:r>
      <w:r w:rsidRPr="00AF4E0F">
        <w:rPr>
          <w:rFonts w:asciiTheme="majorHAnsi" w:hAnsiTheme="majorHAnsi"/>
          <w:i/>
          <w:noProof/>
          <w:lang w:val="id-ID"/>
        </w:rPr>
        <w:t>Rukanah menthalaq istrinya thalaq tiga dalam satu majelis kemudian dia sangat menyesal dan sedih dan Nabi SAW., bertanya : “bagaimana cara kamu menthalaqnya</w:t>
      </w:r>
      <w:r w:rsidR="003F22BE" w:rsidRPr="00AF4E0F">
        <w:rPr>
          <w:rFonts w:asciiTheme="majorHAnsi" w:hAnsiTheme="majorHAnsi"/>
          <w:i/>
          <w:noProof/>
          <w:lang w:val="id-ID"/>
        </w:rPr>
        <w:t>.” Ia menjawab: “Saya menthalaqnya tiga dalam satu majelis.” Nabi bersabda : “Itu hanyalah thalaq satu, oleh karena itu ruju’lah kepada istrimu.”</w:t>
      </w:r>
    </w:p>
    <w:p w14:paraId="299F245C" w14:textId="77777777" w:rsidR="005A636D" w:rsidRPr="00AF4E0F" w:rsidRDefault="003F22BE" w:rsidP="001065E4">
      <w:pPr>
        <w:pStyle w:val="ListParagraph"/>
        <w:numPr>
          <w:ilvl w:val="0"/>
          <w:numId w:val="87"/>
        </w:numPr>
        <w:tabs>
          <w:tab w:val="left" w:pos="567"/>
        </w:tabs>
        <w:spacing w:after="120" w:line="276" w:lineRule="auto"/>
        <w:ind w:left="567" w:hanging="567"/>
        <w:jc w:val="both"/>
        <w:rPr>
          <w:rFonts w:asciiTheme="majorHAnsi" w:hAnsiTheme="majorHAnsi"/>
          <w:i/>
          <w:noProof/>
          <w:lang w:val="id-ID"/>
        </w:rPr>
      </w:pPr>
      <w:r w:rsidRPr="00AF4E0F">
        <w:rPr>
          <w:rFonts w:asciiTheme="majorHAnsi" w:hAnsiTheme="majorHAnsi"/>
          <w:noProof/>
          <w:lang w:val="id-ID"/>
        </w:rPr>
        <w:t xml:space="preserve">Pendapat keempat merupakan pendapat sahabat Ibnu Abbas yang kemudian diikuti oleh Ishaq bin Rahawaih. Pendapat ini mengatakan bahwa seandainya talak tiga dalam satu ucapan itu dilakukan setelah terjadi persetubuhan antara suami istri tersebut, maka yang jatuh adalah talak tiga dan termasuk dalam talak ba’in kubra. Namun bila talak diucapkan sebelum diantara keduanya terjadi persetubuhan yang jatuh hanyalah talak satu. Didasarkan oleh hadist Nabi yang diriwayatkan oleh Abu Daud yang mengatakan : </w:t>
      </w:r>
      <w:r w:rsidRPr="00AF4E0F">
        <w:rPr>
          <w:rFonts w:asciiTheme="majorHAnsi" w:hAnsiTheme="majorHAnsi"/>
          <w:i/>
          <w:noProof/>
          <w:lang w:val="id-ID"/>
        </w:rPr>
        <w:t xml:space="preserve">“menurut sepengetahuanku, bila seorang laki-laki menthalaq istrinya thalaq tiga sebelum digaulinya yang jatuh adalah thalaq satu pada masa Nabi SAW.” </w:t>
      </w:r>
    </w:p>
    <w:p w14:paraId="714988D2" w14:textId="77777777" w:rsidR="00814BFD" w:rsidRPr="00AF4E0F" w:rsidRDefault="00814BFD" w:rsidP="001065E4">
      <w:pPr>
        <w:pStyle w:val="ListParagraph"/>
        <w:tabs>
          <w:tab w:val="left" w:pos="567"/>
        </w:tabs>
        <w:spacing w:after="120" w:line="276" w:lineRule="auto"/>
        <w:ind w:left="567"/>
        <w:jc w:val="both"/>
        <w:rPr>
          <w:rFonts w:asciiTheme="majorHAnsi" w:hAnsiTheme="majorHAnsi"/>
          <w:noProof/>
          <w:lang w:val="id-ID"/>
        </w:rPr>
      </w:pPr>
    </w:p>
    <w:p w14:paraId="594294CB" w14:textId="4C1499AD" w:rsidR="005A636D" w:rsidRPr="00AF4E0F" w:rsidRDefault="00845C2D" w:rsidP="001065E4">
      <w:pPr>
        <w:pStyle w:val="ListParagraph"/>
        <w:numPr>
          <w:ilvl w:val="0"/>
          <w:numId w:val="85"/>
        </w:numPr>
        <w:tabs>
          <w:tab w:val="left" w:pos="567"/>
        </w:tabs>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Fasak</w:t>
      </w:r>
      <w:r w:rsidR="00805EE5" w:rsidRPr="00AF4E0F">
        <w:rPr>
          <w:rFonts w:asciiTheme="majorHAnsi" w:hAnsiTheme="majorHAnsi"/>
          <w:b/>
          <w:noProof/>
          <w:lang w:val="id-ID"/>
        </w:rPr>
        <w:t>h</w:t>
      </w:r>
    </w:p>
    <w:p w14:paraId="6A531280" w14:textId="3B356396" w:rsidR="00EC53B3" w:rsidRPr="00AF4E0F" w:rsidRDefault="00167941" w:rsidP="001065E4">
      <w:pPr>
        <w:pStyle w:val="ListParagraph"/>
        <w:tabs>
          <w:tab w:val="left" w:pos="567"/>
        </w:tabs>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lastRenderedPageBreak/>
        <w:t>Fasakh merupakan salah satu bentuk pemutusan hubungan perkawinan yang dapat digunakan oleh suami maupun isteri untuk melakukan perceraian. Dalam berbagai literatur disebutkan bahwa fasakh dalam arti bahasa adalah batal atau rusak, sedangkan menurut istilah ilmu fiqh diartikan sebagai pembatalan/pemutusan nikah dengan keputusan hakim/muhakkam. Hasballah Thaib menyatakan bahwa fasakh ialah perceraian dengan merusak atau merombak hubungan nikah antara suami dengan isteri, perombakan ini dilakukan oleh petugas atau hakim dengan syarat-syarat tertentu tanpa ucapan talak. Perceraian dengan fasakh ini membawa konsekuensi bahwa hubungan perkawinan tidak dapat dirujuk kembali dalam hal suami hendak kembali dengan isterinya, namun untuk dapat melanjutkan harus dilakukan dengan akad nikah yang baru (Hasballah Thaib, 1993: 8).</w:t>
      </w:r>
    </w:p>
    <w:p w14:paraId="04653F2D" w14:textId="52EBC591" w:rsidR="00167941" w:rsidRPr="00AF4E0F" w:rsidRDefault="00167941" w:rsidP="001065E4">
      <w:pPr>
        <w:pStyle w:val="ListParagraph"/>
        <w:tabs>
          <w:tab w:val="left" w:pos="567"/>
        </w:tabs>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 xml:space="preserve">Pendapat </w:t>
      </w:r>
      <w:r w:rsidR="00EF001F" w:rsidRPr="00AF4E0F">
        <w:rPr>
          <w:rFonts w:asciiTheme="majorHAnsi" w:hAnsiTheme="majorHAnsi"/>
          <w:noProof/>
          <w:lang w:val="id-ID"/>
        </w:rPr>
        <w:t>lain terkait dengan fasakh diungkapkan oleh Sayyid Sabiq</w:t>
      </w:r>
      <w:r w:rsidR="00DD1A40" w:rsidRPr="00AF4E0F">
        <w:rPr>
          <w:rFonts w:asciiTheme="majorHAnsi" w:hAnsiTheme="majorHAnsi"/>
          <w:noProof/>
          <w:lang w:val="id-ID"/>
        </w:rPr>
        <w:t xml:space="preserve"> bahwa fasakh bisa terjadi karena syarat-syarat yang tidak dipenuhi pada akad nikah atau karena hal-hal lain datang kemudian yang membatalkan kelangsungan perkawinan (Sayyid Sabiq, 1990: 124). Berdasarkan pandangan ini dapat diketahui bahwa fasakh sebagai salah satu bentuk perceraian bertujuan untuk mengubah atau membatalkan hubungan suami isteri </w:t>
      </w:r>
      <w:r w:rsidR="000E465B" w:rsidRPr="00AF4E0F">
        <w:rPr>
          <w:rFonts w:asciiTheme="majorHAnsi" w:hAnsiTheme="majorHAnsi"/>
          <w:noProof/>
          <w:lang w:val="id-ID"/>
        </w:rPr>
        <w:t xml:space="preserve">melalui putusan hakim, dikarenakan setelah berlangsungnya perkawinan diketahui dan diketemukan adanya syarat-syarat yang tidak dipenuhi dalam perkawinan tersebut. </w:t>
      </w:r>
    </w:p>
    <w:p w14:paraId="72F8EEBD" w14:textId="388FCB25" w:rsidR="000E465B" w:rsidRPr="00AF4E0F" w:rsidRDefault="000E465B" w:rsidP="001065E4">
      <w:pPr>
        <w:pStyle w:val="ListParagraph"/>
        <w:tabs>
          <w:tab w:val="left" w:pos="567"/>
        </w:tabs>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Pada realitasnya di masyarakat, hak mengajukan fasakh ini – walaupun menjadi hak kedua suami maupun isteri – lebih banyak diajukan oleh pihak isteri kepada hakim</w:t>
      </w:r>
      <w:r w:rsidR="00BB1714" w:rsidRPr="00AF4E0F">
        <w:rPr>
          <w:rFonts w:asciiTheme="majorHAnsi" w:hAnsiTheme="majorHAnsi"/>
          <w:noProof/>
          <w:lang w:val="id-ID"/>
        </w:rPr>
        <w:t>. Sedangkan pihak suami menggunakan hak talak. Terkait dengan alasan-alasan untuk dapat diajukannya fasakh adalah dalam kondisi sebagai berikut:</w:t>
      </w:r>
    </w:p>
    <w:p w14:paraId="2AA5DE15" w14:textId="64B66F20" w:rsidR="00BB1714" w:rsidRPr="00AF4E0F" w:rsidRDefault="00BB1714" w:rsidP="001065E4">
      <w:pPr>
        <w:pStyle w:val="ListParagraph"/>
        <w:numPr>
          <w:ilvl w:val="0"/>
          <w:numId w:val="99"/>
        </w:numPr>
        <w:tabs>
          <w:tab w:val="left" w:pos="567"/>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Jika isterinya atau suaminya gila/sakit jiwa;</w:t>
      </w:r>
    </w:p>
    <w:p w14:paraId="7F7123AD" w14:textId="241BB48F" w:rsidR="00BB1714" w:rsidRPr="00AF4E0F" w:rsidRDefault="00BB1714" w:rsidP="001065E4">
      <w:pPr>
        <w:pStyle w:val="ListParagraph"/>
        <w:numPr>
          <w:ilvl w:val="0"/>
          <w:numId w:val="99"/>
        </w:numPr>
        <w:tabs>
          <w:tab w:val="left" w:pos="567"/>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Jika isterinya atau suaminya mengalami penyakit yang berbahaya dan menular;</w:t>
      </w:r>
    </w:p>
    <w:p w14:paraId="45D1FE75" w14:textId="1F3C5218" w:rsidR="00BB1714" w:rsidRPr="00AF4E0F" w:rsidRDefault="00BB1714" w:rsidP="001065E4">
      <w:pPr>
        <w:pStyle w:val="ListParagraph"/>
        <w:numPr>
          <w:ilvl w:val="0"/>
          <w:numId w:val="99"/>
        </w:numPr>
        <w:tabs>
          <w:tab w:val="left" w:pos="567"/>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Jika faraj (vagina) isteri tersumbat daging dan atau tulang, dan jika zakar suami mati pucuk atau terpalang (impoten);</w:t>
      </w:r>
    </w:p>
    <w:p w14:paraId="205B565F" w14:textId="3D89C374" w:rsidR="00BB1714" w:rsidRPr="00AF4E0F" w:rsidRDefault="00BB1714" w:rsidP="001065E4">
      <w:pPr>
        <w:pStyle w:val="ListParagraph"/>
        <w:numPr>
          <w:ilvl w:val="0"/>
          <w:numId w:val="99"/>
        </w:numPr>
        <w:tabs>
          <w:tab w:val="left" w:pos="567"/>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Jika suami tidak mampu memberi nafkah yang minimal untuk memenuhi kebutuhan pokok isteri/keluarga</w:t>
      </w:r>
      <w:r w:rsidR="008C11B8" w:rsidRPr="00AF4E0F">
        <w:rPr>
          <w:rFonts w:asciiTheme="majorHAnsi" w:hAnsiTheme="majorHAnsi"/>
          <w:noProof/>
          <w:lang w:val="id-ID"/>
        </w:rPr>
        <w:t>, baik untuk pakaian yang sederhana ataupun karena mas kawinnya belum dibayarkan</w:t>
      </w:r>
      <w:r w:rsidRPr="00AF4E0F">
        <w:rPr>
          <w:rFonts w:asciiTheme="majorHAnsi" w:hAnsiTheme="majorHAnsi"/>
          <w:noProof/>
          <w:lang w:val="id-ID"/>
        </w:rPr>
        <w:t>;</w:t>
      </w:r>
    </w:p>
    <w:p w14:paraId="68261F09" w14:textId="3089CF69" w:rsidR="00BB1714" w:rsidRPr="00AF4E0F" w:rsidRDefault="00D71FA4" w:rsidP="001065E4">
      <w:pPr>
        <w:pStyle w:val="ListParagraph"/>
        <w:numPr>
          <w:ilvl w:val="0"/>
          <w:numId w:val="99"/>
        </w:numPr>
        <w:tabs>
          <w:tab w:val="left" w:pos="567"/>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Jika suami atau isteri mafqud yaitu hilang tidak diketahui kemana perginya dan diduga berat sudah meninggal dunia;</w:t>
      </w:r>
    </w:p>
    <w:p w14:paraId="691C1CB8" w14:textId="7E730874" w:rsidR="008C11B8" w:rsidRPr="00AF4E0F" w:rsidRDefault="008C11B8" w:rsidP="001065E4">
      <w:pPr>
        <w:pStyle w:val="ListParagraph"/>
        <w:numPr>
          <w:ilvl w:val="0"/>
          <w:numId w:val="99"/>
        </w:numPr>
        <w:tabs>
          <w:tab w:val="left" w:pos="567"/>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Jika salah satu dari suami atau isteri dijodohkan oleh wali dengan pasangan yang bukan pilihannya dan diketahui dan tidak dapat diterimanya perkawinan itu dikarenakan adanya perbedaan yang besar diantara keduanya, misalnya: perkawinan antara budak dengan orang merdeka (pada masa lalu), perkawinan antara orang berzina dengan orang yang terpelihara.</w:t>
      </w:r>
    </w:p>
    <w:p w14:paraId="76823E3B" w14:textId="655D0B5C" w:rsidR="00D71FA4" w:rsidRPr="00AF4E0F" w:rsidRDefault="00D71FA4" w:rsidP="001065E4">
      <w:pPr>
        <w:pStyle w:val="ListParagraph"/>
        <w:numPr>
          <w:ilvl w:val="0"/>
          <w:numId w:val="99"/>
        </w:numPr>
        <w:tabs>
          <w:tab w:val="left" w:pos="567"/>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Jika salah satu pihak dari suami atau isteri keluar dari ajaran agama Islam.</w:t>
      </w:r>
      <w:r w:rsidR="008C11B8" w:rsidRPr="00AF4E0F">
        <w:rPr>
          <w:rFonts w:asciiTheme="majorHAnsi" w:hAnsiTheme="majorHAnsi"/>
          <w:noProof/>
          <w:lang w:val="id-ID"/>
        </w:rPr>
        <w:t xml:space="preserve"> Atau dalam kondisi awalnya kedua pasangan beragama non muslim kemudian salah satu memutuskan untuk memeluk agama Islam maka,</w:t>
      </w:r>
      <w:r w:rsidRPr="00AF4E0F">
        <w:rPr>
          <w:rFonts w:asciiTheme="majorHAnsi" w:hAnsiTheme="majorHAnsi"/>
          <w:noProof/>
          <w:lang w:val="id-ID"/>
        </w:rPr>
        <w:t xml:space="preserve"> </w:t>
      </w:r>
      <w:r w:rsidR="008C11B8" w:rsidRPr="00AF4E0F">
        <w:rPr>
          <w:rFonts w:asciiTheme="majorHAnsi" w:hAnsiTheme="majorHAnsi"/>
          <w:noProof/>
          <w:lang w:val="id-ID"/>
        </w:rPr>
        <w:t xml:space="preserve">hak fasakh berada pada </w:t>
      </w:r>
      <w:r w:rsidR="008C11B8" w:rsidRPr="00AF4E0F">
        <w:rPr>
          <w:rFonts w:asciiTheme="majorHAnsi" w:hAnsiTheme="majorHAnsi"/>
          <w:noProof/>
          <w:lang w:val="id-ID"/>
        </w:rPr>
        <w:lastRenderedPageBreak/>
        <w:t xml:space="preserve">salah satu pihak yang masih beragama Islam. </w:t>
      </w:r>
      <w:r w:rsidRPr="00AF4E0F">
        <w:rPr>
          <w:rFonts w:asciiTheme="majorHAnsi" w:hAnsiTheme="majorHAnsi"/>
          <w:noProof/>
          <w:lang w:val="id-ID"/>
        </w:rPr>
        <w:t>(Mustafa Haji Jafar, 2002: 62; Jamaluddin, 2010: 64 – 71)</w:t>
      </w:r>
    </w:p>
    <w:p w14:paraId="1E183F1B" w14:textId="77777777" w:rsidR="008C11B8" w:rsidRPr="00AF4E0F" w:rsidRDefault="008C11B8" w:rsidP="001065E4">
      <w:pPr>
        <w:tabs>
          <w:tab w:val="left" w:pos="567"/>
        </w:tabs>
        <w:spacing w:after="120" w:line="276" w:lineRule="auto"/>
        <w:ind w:firstLine="567"/>
        <w:contextualSpacing/>
        <w:jc w:val="both"/>
        <w:rPr>
          <w:rFonts w:asciiTheme="majorHAnsi" w:hAnsiTheme="majorHAnsi"/>
          <w:noProof/>
          <w:lang w:val="id-ID"/>
        </w:rPr>
      </w:pPr>
    </w:p>
    <w:p w14:paraId="13D5D27E" w14:textId="3E363EB3" w:rsidR="00D71FA4" w:rsidRPr="00AF4E0F" w:rsidRDefault="004C3F21" w:rsidP="001065E4">
      <w:pPr>
        <w:tabs>
          <w:tab w:val="left" w:pos="567"/>
        </w:tabs>
        <w:spacing w:after="120" w:line="276" w:lineRule="auto"/>
        <w:ind w:firstLine="567"/>
        <w:contextualSpacing/>
        <w:jc w:val="both"/>
        <w:rPr>
          <w:rFonts w:asciiTheme="majorHAnsi" w:hAnsiTheme="majorHAnsi"/>
          <w:noProof/>
          <w:lang w:val="id-ID"/>
        </w:rPr>
      </w:pPr>
      <w:r w:rsidRPr="00AF4E0F">
        <w:rPr>
          <w:rFonts w:asciiTheme="majorHAnsi" w:hAnsiTheme="majorHAnsi"/>
          <w:noProof/>
          <w:lang w:val="id-ID"/>
        </w:rPr>
        <w:t>Fasakh juga dapat diajukan dalam hal tidak terpenuhinya syarat-syarat yang tidak terpenuhi ketika akad nikah. Menurut Slamet Abidin dan Haji Amiruddin, fasakh ini dapat disebabkan oleh dua hal, yaitu:</w:t>
      </w:r>
    </w:p>
    <w:p w14:paraId="2658F831" w14:textId="578D632C" w:rsidR="004C3F21" w:rsidRPr="00AF4E0F" w:rsidRDefault="004C3F21" w:rsidP="001065E4">
      <w:pPr>
        <w:pStyle w:val="ListParagraph"/>
        <w:numPr>
          <w:ilvl w:val="1"/>
          <w:numId w:val="89"/>
        </w:numPr>
        <w:tabs>
          <w:tab w:val="left" w:pos="567"/>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ketika akad nikah ternyata diketahui bahwa isteri atau suami diketahui merupakan saudara</w:t>
      </w:r>
      <w:r w:rsidR="008C11B8" w:rsidRPr="00AF4E0F">
        <w:rPr>
          <w:rFonts w:asciiTheme="majorHAnsi" w:hAnsiTheme="majorHAnsi"/>
          <w:noProof/>
          <w:lang w:val="id-ID"/>
        </w:rPr>
        <w:t xml:space="preserve"> sepupu atau saudara sesusu. Konsekuensi dari perkawinan ini adalah batal demi hukum. Setelah perceraian terjadi, pasangan tidak dapat rujuk atau menikah kembali;</w:t>
      </w:r>
    </w:p>
    <w:p w14:paraId="42103D22" w14:textId="2EDF7C51" w:rsidR="004C3F21" w:rsidRPr="00AF4E0F" w:rsidRDefault="004C3F21" w:rsidP="001065E4">
      <w:pPr>
        <w:pStyle w:val="ListParagraph"/>
        <w:numPr>
          <w:ilvl w:val="1"/>
          <w:numId w:val="89"/>
        </w:numPr>
        <w:tabs>
          <w:tab w:val="left" w:pos="567"/>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 xml:space="preserve">suami isteri masih </w:t>
      </w:r>
      <w:r w:rsidR="008C11B8" w:rsidRPr="00AF4E0F">
        <w:rPr>
          <w:rFonts w:asciiTheme="majorHAnsi" w:hAnsiTheme="majorHAnsi"/>
          <w:noProof/>
          <w:lang w:val="id-ID"/>
        </w:rPr>
        <w:t>kecil dan ketika diadakannya pernikahan oleh selain ayah atau kakeknya Sebagai wali. Terhadap hal ini, pasangan suami isteri berhak untuk memilih untuk melanjutkan perkawinannya atau mengakhirinya. (Slamet Abidin dan Haji Nurdin, 2010: 73).</w:t>
      </w:r>
    </w:p>
    <w:p w14:paraId="113F1E6A" w14:textId="77777777" w:rsidR="008C11B8" w:rsidRPr="00AF4E0F" w:rsidRDefault="008C11B8" w:rsidP="001065E4">
      <w:pPr>
        <w:tabs>
          <w:tab w:val="left" w:pos="567"/>
        </w:tabs>
        <w:spacing w:after="120" w:line="276" w:lineRule="auto"/>
        <w:contextualSpacing/>
        <w:jc w:val="both"/>
        <w:rPr>
          <w:rFonts w:asciiTheme="majorHAnsi" w:hAnsiTheme="majorHAnsi"/>
          <w:noProof/>
          <w:lang w:val="id-ID"/>
        </w:rPr>
      </w:pPr>
    </w:p>
    <w:p w14:paraId="2339B71E" w14:textId="6384A5DC" w:rsidR="008C11B8" w:rsidRPr="00AF4E0F" w:rsidRDefault="008C11B8" w:rsidP="001065E4">
      <w:pPr>
        <w:tabs>
          <w:tab w:val="left" w:pos="567"/>
        </w:tabs>
        <w:spacing w:after="120" w:line="276" w:lineRule="auto"/>
        <w:ind w:firstLine="567"/>
        <w:contextualSpacing/>
        <w:jc w:val="both"/>
        <w:rPr>
          <w:rFonts w:asciiTheme="majorHAnsi" w:hAnsiTheme="majorHAnsi"/>
          <w:noProof/>
          <w:lang w:val="id-ID"/>
        </w:rPr>
      </w:pPr>
      <w:r w:rsidRPr="00AF4E0F">
        <w:rPr>
          <w:rFonts w:asciiTheme="majorHAnsi" w:hAnsiTheme="majorHAnsi"/>
          <w:noProof/>
          <w:lang w:val="id-ID"/>
        </w:rPr>
        <w:t xml:space="preserve">Jika diawal disampaikan bahwa fasakh diajukan oleh salah satu pasangan kehadapan </w:t>
      </w:r>
      <w:r w:rsidR="001065E4" w:rsidRPr="00AF4E0F">
        <w:rPr>
          <w:rFonts w:asciiTheme="majorHAnsi" w:hAnsiTheme="majorHAnsi"/>
          <w:noProof/>
          <w:lang w:val="id-ID"/>
        </w:rPr>
        <w:t xml:space="preserve">hakim atau pengadilan, terdapat juga pandangan bahwa fasakh dapat dilakukan oleh suami isteri di luar pengadilan apabila penyebab untuk melakukan fasakh sudah cukup jelas. Misalnya saja fasakh yang disebaban oleh hubungan perkawinan saudara sepupuan atau sesusuan, yang jika diteruskan akan mengakibatkan hubungan suami isteri menjadi haram hukumnya. </w:t>
      </w:r>
    </w:p>
    <w:p w14:paraId="1442D8D2" w14:textId="77777777" w:rsidR="001065E4" w:rsidRPr="00AF4E0F" w:rsidRDefault="001065E4" w:rsidP="0074573E">
      <w:pPr>
        <w:tabs>
          <w:tab w:val="left" w:pos="567"/>
        </w:tabs>
        <w:spacing w:after="120" w:line="276" w:lineRule="auto"/>
        <w:contextualSpacing/>
        <w:jc w:val="both"/>
        <w:rPr>
          <w:rFonts w:asciiTheme="majorHAnsi" w:hAnsiTheme="majorHAnsi"/>
          <w:noProof/>
          <w:lang w:val="id-ID"/>
        </w:rPr>
      </w:pPr>
    </w:p>
    <w:p w14:paraId="35A3ADC7" w14:textId="120D1368" w:rsidR="0074573E" w:rsidRPr="00AF4E0F" w:rsidRDefault="0074573E" w:rsidP="0074573E">
      <w:pPr>
        <w:pStyle w:val="ListParagraph"/>
        <w:numPr>
          <w:ilvl w:val="0"/>
          <w:numId w:val="85"/>
        </w:numPr>
        <w:tabs>
          <w:tab w:val="left" w:pos="567"/>
        </w:tabs>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Khulu’</w:t>
      </w:r>
    </w:p>
    <w:p w14:paraId="6ADC02A9" w14:textId="554A5F7A" w:rsidR="0074573E" w:rsidRPr="00AF4E0F" w:rsidRDefault="0074573E" w:rsidP="0074573E">
      <w:pPr>
        <w:pStyle w:val="ListParagraph"/>
        <w:tabs>
          <w:tab w:val="left" w:pos="0"/>
        </w:tabs>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Khulu’ dalam bahasa Arab berarti menghilangkan atau menanggalkan. Dalam makna syariat, khulu’ diartikan perpisahan wanita dengan ganti dan dengan kata-kata khusus. Khulu’ – hukumnya – diperbolehkan jika diperlukan. Dasar hukum terkait dengan khulu’ dapat dijumpai pada QS. Al- Baqarah Ayat 229 “Jika kamu khawatir bahwa keduanya (suami isteri) tidak dapat menjalankan hukum-hukum Allah, maka tidak ada dosa antara keduanya tentang bayaran yang diberikan oleh isteri untuk menebus dirinya”. Khulu’ dapat diajukan oleh isteri jika misalnya dia tidak dapat menunaikan dan memenuhi hak-hak suaminya.</w:t>
      </w:r>
    </w:p>
    <w:p w14:paraId="54E0F601" w14:textId="1B4FCCC5" w:rsidR="0074573E" w:rsidRPr="00AF4E0F" w:rsidRDefault="0074573E" w:rsidP="0074573E">
      <w:pPr>
        <w:pStyle w:val="ListParagraph"/>
        <w:tabs>
          <w:tab w:val="left" w:pos="0"/>
        </w:tabs>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Untuk melakukan pemutusan hubungan perkawinan dengan khulu’ dibutuhkan kesepakatan antara suami dengan isteri</w:t>
      </w:r>
      <w:r w:rsidR="00847A04" w:rsidRPr="00AF4E0F">
        <w:rPr>
          <w:rFonts w:asciiTheme="majorHAnsi" w:hAnsiTheme="majorHAnsi"/>
          <w:noProof/>
          <w:lang w:val="id-ID"/>
        </w:rPr>
        <w:t>. Meskipun, hak khulu’ merupakan hak isteri untuk berpisah dari suaminya dan meninggalkan perkawinan serta menyanggupi untuk membayar tebusan kepada suaminya, akan tetapi jika suami tidak mau menceraikan isterinya maka perceraian dengan khulu’ tidak dapat terjadi.</w:t>
      </w:r>
    </w:p>
    <w:p w14:paraId="59548A70" w14:textId="6E63C09A" w:rsidR="00847A04" w:rsidRPr="00AF4E0F" w:rsidRDefault="00847A04" w:rsidP="0074573E">
      <w:pPr>
        <w:pStyle w:val="ListParagraph"/>
        <w:tabs>
          <w:tab w:val="left" w:pos="0"/>
        </w:tabs>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Khulu’ dapat terjadi dengan memenuhi syarat-syarat sebagai berikut</w:t>
      </w:r>
      <w:r w:rsidR="00773F68" w:rsidRPr="00AF4E0F">
        <w:rPr>
          <w:rFonts w:asciiTheme="majorHAnsi" w:hAnsiTheme="majorHAnsi"/>
          <w:noProof/>
          <w:lang w:val="id-ID"/>
        </w:rPr>
        <w:t xml:space="preserve"> (Syaikh Muhammad Al Utsaimin, 2012: 340 – 347)</w:t>
      </w:r>
      <w:r w:rsidRPr="00AF4E0F">
        <w:rPr>
          <w:rFonts w:asciiTheme="majorHAnsi" w:hAnsiTheme="majorHAnsi"/>
          <w:noProof/>
          <w:lang w:val="id-ID"/>
        </w:rPr>
        <w:t>:</w:t>
      </w:r>
    </w:p>
    <w:p w14:paraId="0CE10317" w14:textId="3BDBCEE6" w:rsidR="00847A04" w:rsidRPr="00AF4E0F" w:rsidRDefault="00847A04" w:rsidP="00847A04">
      <w:pPr>
        <w:pStyle w:val="ListParagraph"/>
        <w:numPr>
          <w:ilvl w:val="1"/>
          <w:numId w:val="31"/>
        </w:numPr>
        <w:tabs>
          <w:tab w:val="left" w:pos="0"/>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lastRenderedPageBreak/>
        <w:t>Dilakukan dalam pernikahan yang sah, sebagaimana sabda Rasulullah SAW “Setiap syarat yang tidak terdapat dalam kitab Allah maka syarat itu batil (tidak sah)”.;</w:t>
      </w:r>
    </w:p>
    <w:p w14:paraId="0219C801" w14:textId="7503FA83" w:rsidR="00847A04" w:rsidRPr="00AF4E0F" w:rsidRDefault="00847A04" w:rsidP="00847A04">
      <w:pPr>
        <w:pStyle w:val="ListParagraph"/>
        <w:numPr>
          <w:ilvl w:val="1"/>
          <w:numId w:val="31"/>
        </w:numPr>
        <w:tabs>
          <w:tab w:val="left" w:pos="0"/>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Hendaknya dilakukan oleh orang yang berwenang terhadap perceraian, yaitu suami atau orang yang mewakilinya. Artinya, khulu; dilakukan oleh pasangan suami isteri yang sah, tidak mungkin khulu’ dilakukan oleh seorang suami atas isteri orang lain atau dengan kata lain, orang yang menceraikan adalah orang yang menikahi dan dialah yang melakukan khulu’;</w:t>
      </w:r>
    </w:p>
    <w:p w14:paraId="458E0934" w14:textId="07EAE6B5" w:rsidR="00847A04" w:rsidRPr="00AF4E0F" w:rsidRDefault="00847A04" w:rsidP="00847A04">
      <w:pPr>
        <w:pStyle w:val="ListParagraph"/>
        <w:numPr>
          <w:ilvl w:val="1"/>
          <w:numId w:val="31"/>
        </w:numPr>
        <w:tabs>
          <w:tab w:val="left" w:pos="0"/>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Adanya kerelaan (ridha) suami, baik dilakukan oleh si suami sendiri atau oleh wakilnya. Pemaksaan terhadap suami untuk melakukan khulu’ tidak diperbolehkan, karena hak khulu’ adalah pada suami.</w:t>
      </w:r>
    </w:p>
    <w:p w14:paraId="25AD643B" w14:textId="72D7D661" w:rsidR="00847A04" w:rsidRPr="00AF4E0F" w:rsidRDefault="00847A04" w:rsidP="00847A04">
      <w:pPr>
        <w:pStyle w:val="ListParagraph"/>
        <w:numPr>
          <w:ilvl w:val="1"/>
          <w:numId w:val="31"/>
        </w:numPr>
        <w:tabs>
          <w:tab w:val="left" w:pos="0"/>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Khulu’ harus diridhai oleh orang yang memberikan ganti materi. Pihak ini bisa saja dari pihak isteri, walinya tau bahkan pihak ketiga. Pemaksaan kepada isteri untuk melakukan khulu’ hukumnya tidak sah, baik itu pemaksaan dilakukan dengan perkataan maupun pemaksaan dengan perbuatan dan perlakuan buruk hingga mengeluarkan ganti materi.</w:t>
      </w:r>
    </w:p>
    <w:p w14:paraId="11D9FD51" w14:textId="4E35B381" w:rsidR="00847A04" w:rsidRPr="00AF4E0F" w:rsidRDefault="00847A04" w:rsidP="00847A04">
      <w:pPr>
        <w:pStyle w:val="ListParagraph"/>
        <w:numPr>
          <w:ilvl w:val="1"/>
          <w:numId w:val="31"/>
        </w:numPr>
        <w:tabs>
          <w:tab w:val="left" w:pos="0"/>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Khulu’ dengan ganti materi yang sah sebagai mahar</w:t>
      </w:r>
      <w:r w:rsidR="00773F68" w:rsidRPr="00AF4E0F">
        <w:rPr>
          <w:rFonts w:asciiTheme="majorHAnsi" w:hAnsiTheme="majorHAnsi"/>
          <w:noProof/>
          <w:lang w:val="id-ID"/>
        </w:rPr>
        <w:t>, artinya adalah setiap (barang) yang sah yang dijadikan sebagai harga dan imbalan. Terhadap hal ini, dalam beberapa literature diketahui adanya pandangan berbeda antara para ulama, sebahagian berpendapat bahwasannya tidak masalah jika isteri diminta untuk menyerahkan lebih dari apa yang diterimanya dari suami, dan sebahagian lainnya berpendapat bahwasannya suami tidak boleh mengambil lebih dari yang diberikannya kepada isteri, lebih-lebih karena suami telah mendapatkan kenikmatan darinya. Hukum mengambil lebih ini dianggap makruh walaupun tidak diharamkan.</w:t>
      </w:r>
    </w:p>
    <w:p w14:paraId="0E181DA3" w14:textId="77777777" w:rsidR="00773F68" w:rsidRPr="00AF4E0F" w:rsidRDefault="00773F68" w:rsidP="00773F68">
      <w:pPr>
        <w:pStyle w:val="ListParagraph"/>
        <w:tabs>
          <w:tab w:val="left" w:pos="0"/>
        </w:tabs>
        <w:spacing w:after="120" w:line="276" w:lineRule="auto"/>
        <w:ind w:left="567"/>
        <w:jc w:val="both"/>
        <w:rPr>
          <w:rFonts w:asciiTheme="majorHAnsi" w:hAnsiTheme="majorHAnsi"/>
          <w:noProof/>
          <w:lang w:val="id-ID"/>
        </w:rPr>
      </w:pPr>
    </w:p>
    <w:p w14:paraId="212B37EC" w14:textId="493CFAED" w:rsidR="0074573E" w:rsidRPr="00AF4E0F" w:rsidRDefault="00773F68" w:rsidP="0074573E">
      <w:pPr>
        <w:pStyle w:val="ListParagraph"/>
        <w:numPr>
          <w:ilvl w:val="0"/>
          <w:numId w:val="85"/>
        </w:numPr>
        <w:tabs>
          <w:tab w:val="left" w:pos="567"/>
        </w:tabs>
        <w:spacing w:after="120" w:line="276" w:lineRule="auto"/>
        <w:ind w:left="567" w:hanging="567"/>
        <w:jc w:val="both"/>
        <w:rPr>
          <w:rFonts w:asciiTheme="majorHAnsi" w:hAnsiTheme="majorHAnsi"/>
          <w:b/>
          <w:noProof/>
          <w:lang w:val="id-ID"/>
        </w:rPr>
      </w:pPr>
      <w:r w:rsidRPr="00AF4E0F">
        <w:rPr>
          <w:rFonts w:asciiTheme="majorHAnsi" w:hAnsiTheme="majorHAnsi"/>
          <w:b/>
          <w:noProof/>
          <w:lang w:val="id-ID"/>
        </w:rPr>
        <w:t>Ila’</w:t>
      </w:r>
    </w:p>
    <w:p w14:paraId="310B0052" w14:textId="4914B050" w:rsidR="00773F68" w:rsidRPr="00AF4E0F" w:rsidRDefault="00773F68" w:rsidP="00506811">
      <w:pPr>
        <w:pStyle w:val="ListParagraph"/>
        <w:tabs>
          <w:tab w:val="left" w:pos="0"/>
        </w:tabs>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Ila’ menurut bahasa adalah bersumpah atau terlarang dengan sumpah. Menurut syariat, ila</w:t>
      </w:r>
      <w:r w:rsidR="00506811" w:rsidRPr="00AF4E0F">
        <w:rPr>
          <w:rFonts w:asciiTheme="majorHAnsi" w:hAnsiTheme="majorHAnsi"/>
          <w:noProof/>
          <w:lang w:val="id-ID"/>
        </w:rPr>
        <w:t>’</w:t>
      </w:r>
      <w:r w:rsidRPr="00AF4E0F">
        <w:rPr>
          <w:rFonts w:asciiTheme="majorHAnsi" w:hAnsiTheme="majorHAnsi"/>
          <w:noProof/>
          <w:lang w:val="id-ID"/>
        </w:rPr>
        <w:t xml:space="preserve"> adalah </w:t>
      </w:r>
      <w:r w:rsidR="00506811" w:rsidRPr="00AF4E0F">
        <w:rPr>
          <w:rFonts w:asciiTheme="majorHAnsi" w:hAnsiTheme="majorHAnsi"/>
          <w:noProof/>
          <w:lang w:val="id-ID"/>
        </w:rPr>
        <w:t xml:space="preserve">sumpah suami yang sah talaknya, bahwa dirinya tidak akan mencampuri isterinya tanpa batas waktu atau lebih dari empat bulan. Dalam sejarahnya, ila’ adalah praktik yang dilakukan oleh orang Arab masa jahiliyah untuk menghukum isterinya karena anggapan bahwa posisi perempuan dan dalam hal ini – isteri  - adalah lebih rendah dari posisi laki-laki. Praktik ini dilakukan oleh suami tanpa batas waktu yang mengakibatkan timbulnya penderitaan berkepanjangan dan tidak berkesudahan bagi isteri. Bahwa dianya bersuami namun tidak diberikan hak-hak nya sebagai isteri khususnya hak nafkah untuk digauli dengan baik  (Jamaluddin, 2010: 83). </w:t>
      </w:r>
    </w:p>
    <w:p w14:paraId="57D45AEF" w14:textId="1A219DDA" w:rsidR="00506811" w:rsidRPr="00AF4E0F" w:rsidRDefault="00506811" w:rsidP="00506811">
      <w:pPr>
        <w:pStyle w:val="ListParagraph"/>
        <w:tabs>
          <w:tab w:val="left" w:pos="0"/>
        </w:tabs>
        <w:spacing w:after="120" w:line="276" w:lineRule="auto"/>
        <w:ind w:left="0" w:firstLine="567"/>
        <w:jc w:val="both"/>
        <w:rPr>
          <w:rFonts w:asciiTheme="majorHAnsi" w:hAnsiTheme="majorHAnsi"/>
          <w:noProof/>
          <w:lang w:val="id-ID"/>
        </w:rPr>
      </w:pPr>
      <w:r w:rsidRPr="00AF4E0F">
        <w:rPr>
          <w:rFonts w:asciiTheme="majorHAnsi" w:hAnsiTheme="majorHAnsi"/>
          <w:noProof/>
          <w:lang w:val="id-ID"/>
        </w:rPr>
        <w:t>Pada QS Al Baqarah ayat 225 – 227 diberikan pengaturan tentang ila’. Untuk selengkapnya, masing-masing ayat diterjemahkan sebagai berikut:</w:t>
      </w:r>
    </w:p>
    <w:p w14:paraId="39BCC6C1" w14:textId="32F0DC35" w:rsidR="00506811" w:rsidRPr="00AF4E0F" w:rsidRDefault="002B55D9" w:rsidP="002B55D9">
      <w:pPr>
        <w:tabs>
          <w:tab w:val="left" w:pos="1134"/>
        </w:tabs>
        <w:spacing w:after="120" w:line="276" w:lineRule="auto"/>
        <w:ind w:left="1276" w:hanging="1276"/>
        <w:jc w:val="both"/>
        <w:rPr>
          <w:rFonts w:asciiTheme="majorHAnsi" w:hAnsiTheme="majorHAnsi"/>
          <w:noProof/>
          <w:lang w:val="id-ID"/>
        </w:rPr>
      </w:pPr>
      <w:r w:rsidRPr="00AF4E0F">
        <w:rPr>
          <w:rFonts w:asciiTheme="majorHAnsi" w:hAnsiTheme="majorHAnsi"/>
          <w:noProof/>
          <w:lang w:val="id-ID"/>
        </w:rPr>
        <w:lastRenderedPageBreak/>
        <w:t>Ayat 225</w:t>
      </w:r>
      <w:r w:rsidRPr="00AF4E0F">
        <w:rPr>
          <w:rFonts w:asciiTheme="majorHAnsi" w:hAnsiTheme="majorHAnsi"/>
          <w:noProof/>
          <w:lang w:val="id-ID"/>
        </w:rPr>
        <w:tab/>
      </w:r>
      <w:r w:rsidRPr="00AF4E0F">
        <w:rPr>
          <w:rFonts w:asciiTheme="majorHAnsi" w:hAnsiTheme="majorHAnsi"/>
          <w:noProof/>
          <w:lang w:val="id-ID"/>
        </w:rPr>
        <w:tab/>
      </w:r>
      <w:r w:rsidR="00506811" w:rsidRPr="00AF4E0F">
        <w:rPr>
          <w:rFonts w:asciiTheme="majorHAnsi" w:hAnsiTheme="majorHAnsi"/>
          <w:noProof/>
          <w:lang w:val="id-ID"/>
        </w:rPr>
        <w:t>Allah tidak menghukum kamu karena sumpahmu yang tidak kamu sengaja tetapi dia menghukum kamu karena niat</w:t>
      </w:r>
      <w:r w:rsidRPr="00AF4E0F">
        <w:rPr>
          <w:rFonts w:asciiTheme="majorHAnsi" w:hAnsiTheme="majorHAnsi"/>
          <w:noProof/>
          <w:lang w:val="id-ID"/>
        </w:rPr>
        <w:t xml:space="preserve"> yang terkandung dalam hatimu. Allah Maha Pengampun lagi Maha Penyantun.</w:t>
      </w:r>
    </w:p>
    <w:p w14:paraId="5D3CAC9A" w14:textId="2862E8FE" w:rsidR="002B55D9" w:rsidRPr="00AF4E0F" w:rsidRDefault="002B55D9" w:rsidP="002B55D9">
      <w:pPr>
        <w:tabs>
          <w:tab w:val="left" w:pos="1134"/>
        </w:tabs>
        <w:spacing w:after="120" w:line="276" w:lineRule="auto"/>
        <w:ind w:left="1276" w:hanging="1276"/>
        <w:jc w:val="both"/>
        <w:rPr>
          <w:rFonts w:asciiTheme="majorHAnsi" w:hAnsiTheme="majorHAnsi"/>
          <w:noProof/>
          <w:lang w:val="id-ID"/>
        </w:rPr>
      </w:pPr>
      <w:r w:rsidRPr="00AF4E0F">
        <w:rPr>
          <w:rFonts w:asciiTheme="majorHAnsi" w:hAnsiTheme="majorHAnsi"/>
          <w:noProof/>
          <w:lang w:val="id-ID"/>
        </w:rPr>
        <w:t>Ayat 226</w:t>
      </w:r>
      <w:r w:rsidRPr="00AF4E0F">
        <w:rPr>
          <w:rFonts w:asciiTheme="majorHAnsi" w:hAnsiTheme="majorHAnsi"/>
          <w:noProof/>
          <w:lang w:val="id-ID"/>
        </w:rPr>
        <w:tab/>
      </w:r>
      <w:r w:rsidRPr="00AF4E0F">
        <w:rPr>
          <w:rFonts w:asciiTheme="majorHAnsi" w:hAnsiTheme="majorHAnsi"/>
          <w:noProof/>
          <w:lang w:val="id-ID"/>
        </w:rPr>
        <w:tab/>
        <w:t>Bagi orang yang meng-ila’ isterinya harus menunggu empat bulan. Kemudian jika mereka kembali kepada isterinya maka sungguh Allah Maha Pengampun lagi Maha Penyayang.</w:t>
      </w:r>
    </w:p>
    <w:p w14:paraId="50A6C1BA" w14:textId="5D47FF33" w:rsidR="002B55D9" w:rsidRPr="00AF4E0F" w:rsidRDefault="002B55D9" w:rsidP="002B55D9">
      <w:pPr>
        <w:tabs>
          <w:tab w:val="left" w:pos="1134"/>
        </w:tabs>
        <w:spacing w:after="120" w:line="276" w:lineRule="auto"/>
        <w:ind w:left="1276" w:hanging="1276"/>
        <w:jc w:val="both"/>
        <w:rPr>
          <w:rFonts w:asciiTheme="majorHAnsi" w:hAnsiTheme="majorHAnsi"/>
          <w:noProof/>
          <w:lang w:val="id-ID"/>
        </w:rPr>
      </w:pPr>
      <w:r w:rsidRPr="00AF4E0F">
        <w:rPr>
          <w:rFonts w:asciiTheme="majorHAnsi" w:hAnsiTheme="majorHAnsi"/>
          <w:noProof/>
          <w:lang w:val="id-ID"/>
        </w:rPr>
        <w:t>Ayat 227</w:t>
      </w:r>
      <w:r w:rsidRPr="00AF4E0F">
        <w:rPr>
          <w:rFonts w:asciiTheme="majorHAnsi" w:hAnsiTheme="majorHAnsi"/>
          <w:noProof/>
          <w:lang w:val="id-ID"/>
        </w:rPr>
        <w:tab/>
      </w:r>
      <w:r w:rsidRPr="00AF4E0F">
        <w:rPr>
          <w:rFonts w:asciiTheme="majorHAnsi" w:hAnsiTheme="majorHAnsi"/>
          <w:noProof/>
          <w:lang w:val="id-ID"/>
        </w:rPr>
        <w:tab/>
        <w:t>Dan jika mereka berketetapan hati hendak menceraikan, maka sungguh Allah Maha Mendengar, Maha Mengetahui.</w:t>
      </w:r>
    </w:p>
    <w:p w14:paraId="279F7292" w14:textId="6C70215C" w:rsidR="002B55D9" w:rsidRPr="00AF4E0F" w:rsidRDefault="002B55D9" w:rsidP="002B55D9">
      <w:pPr>
        <w:tabs>
          <w:tab w:val="left" w:pos="0"/>
        </w:tabs>
        <w:spacing w:after="120" w:line="276" w:lineRule="auto"/>
        <w:ind w:firstLine="567"/>
        <w:jc w:val="both"/>
        <w:rPr>
          <w:rFonts w:asciiTheme="majorHAnsi" w:hAnsiTheme="majorHAnsi"/>
          <w:noProof/>
          <w:lang w:val="id-ID"/>
        </w:rPr>
      </w:pPr>
      <w:r w:rsidRPr="00AF4E0F">
        <w:rPr>
          <w:rFonts w:asciiTheme="majorHAnsi" w:hAnsiTheme="majorHAnsi"/>
          <w:noProof/>
          <w:lang w:val="id-ID"/>
        </w:rPr>
        <w:t xml:space="preserve">Berdasarkan ketentuan ayat tersebut di atas, dapat dijelaskan bahwa ajaran agama Islam telah mengangkat harkat dan martabat kaum perempuan dari penyiksaan oleh kaum laki-laki. Dalam hal mana Allah telah merubah batas waktu ila’ dari kebiasaan orang Jahiliyah dengan batas waktu 4 bulan. Dalam tenggang waktu 4 bulan diberikan pilihan untuk suami, yaitu 1) menggauli kembali isterinya dengan membayar kafarat sumpah atau </w:t>
      </w:r>
      <w:r w:rsidR="00BA569F" w:rsidRPr="00AF4E0F">
        <w:rPr>
          <w:rFonts w:asciiTheme="majorHAnsi" w:hAnsiTheme="majorHAnsi"/>
          <w:noProof/>
          <w:lang w:val="id-ID"/>
        </w:rPr>
        <w:t xml:space="preserve">2) </w:t>
      </w:r>
      <w:r w:rsidRPr="00AF4E0F">
        <w:rPr>
          <w:rFonts w:asciiTheme="majorHAnsi" w:hAnsiTheme="majorHAnsi"/>
          <w:noProof/>
          <w:lang w:val="id-ID"/>
        </w:rPr>
        <w:t>menjatuhkan talak atas isterinya. Di sisi lain, kesempatan 4 bulan ini dapat dimanfaatkan isteri untuk melakukan introspeksi diri tentang kelemahannya yang tidak disenangi oleh suami (Jamaluddin, 2010: 83)</w:t>
      </w:r>
      <w:r w:rsidR="00E16CE8" w:rsidRPr="00AF4E0F">
        <w:rPr>
          <w:rFonts w:asciiTheme="majorHAnsi" w:hAnsiTheme="majorHAnsi"/>
          <w:noProof/>
          <w:lang w:val="id-ID"/>
        </w:rPr>
        <w:t>.</w:t>
      </w:r>
    </w:p>
    <w:p w14:paraId="24BCC055" w14:textId="466201B3" w:rsidR="00BA569F" w:rsidRPr="00AF4E0F" w:rsidRDefault="00BA569F" w:rsidP="002B55D9">
      <w:pPr>
        <w:tabs>
          <w:tab w:val="left" w:pos="0"/>
        </w:tabs>
        <w:spacing w:after="120" w:line="276" w:lineRule="auto"/>
        <w:ind w:firstLine="567"/>
        <w:jc w:val="both"/>
        <w:rPr>
          <w:rFonts w:asciiTheme="majorHAnsi" w:hAnsiTheme="majorHAnsi"/>
          <w:noProof/>
          <w:lang w:val="id-ID"/>
        </w:rPr>
      </w:pPr>
      <w:r w:rsidRPr="00AF4E0F">
        <w:rPr>
          <w:rFonts w:asciiTheme="majorHAnsi" w:hAnsiTheme="majorHAnsi"/>
          <w:noProof/>
          <w:lang w:val="id-ID"/>
        </w:rPr>
        <w:t>Seorang suami yang akan melakukan ila’ kepada isteri haruslah memenuhi persyaratan yang</w:t>
      </w:r>
      <w:r w:rsidR="00F375E8" w:rsidRPr="00AF4E0F">
        <w:rPr>
          <w:rFonts w:asciiTheme="majorHAnsi" w:hAnsiTheme="majorHAnsi"/>
          <w:noProof/>
          <w:lang w:val="id-ID"/>
        </w:rPr>
        <w:t xml:space="preserve"> ditentukan dalam syariat Islam. Syarat-syarat untuk melakukan ila’ menurut ulama Hanafi adalah:</w:t>
      </w:r>
    </w:p>
    <w:p w14:paraId="5AE2B5B7" w14:textId="3509F0FF" w:rsidR="00F375E8" w:rsidRPr="00AF4E0F" w:rsidRDefault="00F375E8" w:rsidP="00F375E8">
      <w:pPr>
        <w:pStyle w:val="ListParagraph"/>
        <w:numPr>
          <w:ilvl w:val="2"/>
          <w:numId w:val="89"/>
        </w:numPr>
        <w:tabs>
          <w:tab w:val="left" w:pos="0"/>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Kedudukan perempuan itu hendaklah sebagai isteri dari si suami;</w:t>
      </w:r>
    </w:p>
    <w:p w14:paraId="38E81029" w14:textId="51CEF856" w:rsidR="00F375E8" w:rsidRPr="00AF4E0F" w:rsidRDefault="00F375E8" w:rsidP="00F375E8">
      <w:pPr>
        <w:pStyle w:val="ListParagraph"/>
        <w:numPr>
          <w:ilvl w:val="2"/>
          <w:numId w:val="89"/>
        </w:numPr>
        <w:tabs>
          <w:tab w:val="left" w:pos="0"/>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Suami memiliki kelayakan untuk menjatuhkan talak;</w:t>
      </w:r>
    </w:p>
    <w:p w14:paraId="1106ED6C" w14:textId="2C8EE1B5" w:rsidR="00F375E8" w:rsidRPr="00AF4E0F" w:rsidRDefault="00F375E8" w:rsidP="00F375E8">
      <w:pPr>
        <w:pStyle w:val="ListParagraph"/>
        <w:numPr>
          <w:ilvl w:val="2"/>
          <w:numId w:val="89"/>
        </w:numPr>
        <w:tabs>
          <w:tab w:val="left" w:pos="0"/>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Hendaknya sumpah ini tidak dikaitkan dengan sesuatu tempat tertentu karena ia tentunya boleh menghampiri isterinya di tempat yang lain;</w:t>
      </w:r>
    </w:p>
    <w:p w14:paraId="69102CAD" w14:textId="0F37716D" w:rsidR="00F375E8" w:rsidRPr="00AF4E0F" w:rsidRDefault="00F375E8" w:rsidP="00F375E8">
      <w:pPr>
        <w:pStyle w:val="ListParagraph"/>
        <w:numPr>
          <w:ilvl w:val="2"/>
          <w:numId w:val="89"/>
        </w:numPr>
        <w:tabs>
          <w:tab w:val="left" w:pos="0"/>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Hendaklah tidak digabungkan antara isteri dengan orang ajrabi, karena dengan gabungan demikian suami mungkin boleh mendekati isterinya sendirian tanpa dikenakan apa-apa kewajiban;</w:t>
      </w:r>
    </w:p>
    <w:p w14:paraId="5752669D" w14:textId="078E8E46" w:rsidR="00F375E8" w:rsidRPr="00AF4E0F" w:rsidRDefault="00F375E8" w:rsidP="00F375E8">
      <w:pPr>
        <w:pStyle w:val="ListParagraph"/>
        <w:numPr>
          <w:ilvl w:val="2"/>
          <w:numId w:val="89"/>
        </w:numPr>
        <w:tabs>
          <w:tab w:val="left" w:pos="0"/>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Hendaklah yang enggan dilakukan itu hanya persetubuhan saja.</w:t>
      </w:r>
    </w:p>
    <w:p w14:paraId="35C5ABE8" w14:textId="77777777" w:rsidR="00F375E8" w:rsidRPr="00AF4E0F" w:rsidRDefault="00F375E8" w:rsidP="00F375E8">
      <w:pPr>
        <w:pStyle w:val="ListParagraph"/>
        <w:numPr>
          <w:ilvl w:val="2"/>
          <w:numId w:val="89"/>
        </w:numPr>
        <w:tabs>
          <w:tab w:val="left" w:pos="0"/>
        </w:tabs>
        <w:spacing w:after="120" w:line="276" w:lineRule="auto"/>
        <w:ind w:left="567" w:hanging="567"/>
        <w:jc w:val="both"/>
        <w:rPr>
          <w:rFonts w:asciiTheme="majorHAnsi" w:hAnsiTheme="majorHAnsi"/>
          <w:noProof/>
          <w:lang w:val="id-ID"/>
        </w:rPr>
      </w:pPr>
    </w:p>
    <w:p w14:paraId="1EBBA521" w14:textId="720B801D" w:rsidR="00854FAB" w:rsidRPr="00AF4E0F" w:rsidRDefault="0057196C" w:rsidP="002B55D9">
      <w:pPr>
        <w:tabs>
          <w:tab w:val="left" w:pos="0"/>
        </w:tabs>
        <w:spacing w:after="120" w:line="276" w:lineRule="auto"/>
        <w:ind w:firstLine="567"/>
        <w:jc w:val="both"/>
        <w:rPr>
          <w:rFonts w:asciiTheme="majorHAnsi" w:hAnsiTheme="majorHAnsi"/>
          <w:noProof/>
          <w:lang w:val="id-ID"/>
        </w:rPr>
      </w:pPr>
      <w:r w:rsidRPr="00AF4E0F">
        <w:rPr>
          <w:rFonts w:asciiTheme="majorHAnsi" w:hAnsiTheme="majorHAnsi"/>
          <w:noProof/>
          <w:lang w:val="id-ID"/>
        </w:rPr>
        <w:t>,,,,,,,</w:t>
      </w:r>
    </w:p>
    <w:p w14:paraId="437325F9" w14:textId="7F245CD9" w:rsidR="00773F68" w:rsidRPr="00AF4E0F" w:rsidRDefault="00773F68" w:rsidP="0074573E">
      <w:pPr>
        <w:pStyle w:val="ListParagraph"/>
        <w:numPr>
          <w:ilvl w:val="0"/>
          <w:numId w:val="85"/>
        </w:numPr>
        <w:tabs>
          <w:tab w:val="left" w:pos="567"/>
        </w:tabs>
        <w:spacing w:after="120" w:line="276" w:lineRule="auto"/>
        <w:ind w:left="567" w:hanging="567"/>
        <w:jc w:val="both"/>
        <w:rPr>
          <w:rFonts w:asciiTheme="majorHAnsi" w:hAnsiTheme="majorHAnsi"/>
          <w:noProof/>
          <w:lang w:val="id-ID"/>
        </w:rPr>
      </w:pPr>
      <w:r w:rsidRPr="00AF4E0F">
        <w:rPr>
          <w:rFonts w:asciiTheme="majorHAnsi" w:hAnsiTheme="majorHAnsi"/>
          <w:noProof/>
          <w:lang w:val="id-ID"/>
        </w:rPr>
        <w:t>Syiqaq</w:t>
      </w:r>
    </w:p>
    <w:p w14:paraId="33848D10" w14:textId="77777777" w:rsidR="00773F68" w:rsidRPr="00AF4E0F" w:rsidRDefault="00773F68" w:rsidP="0074573E">
      <w:pPr>
        <w:pStyle w:val="ListParagraph"/>
        <w:numPr>
          <w:ilvl w:val="0"/>
          <w:numId w:val="85"/>
        </w:numPr>
        <w:tabs>
          <w:tab w:val="left" w:pos="567"/>
        </w:tabs>
        <w:spacing w:after="120" w:line="276" w:lineRule="auto"/>
        <w:ind w:left="567" w:hanging="567"/>
        <w:jc w:val="both"/>
        <w:rPr>
          <w:rFonts w:asciiTheme="majorHAnsi" w:hAnsiTheme="majorHAnsi"/>
          <w:noProof/>
          <w:lang w:val="id-ID"/>
        </w:rPr>
      </w:pPr>
    </w:p>
    <w:p w14:paraId="4240C5F8" w14:textId="77777777" w:rsidR="00814BFD" w:rsidRPr="00AF4E0F" w:rsidRDefault="00814BFD" w:rsidP="001065E4">
      <w:pPr>
        <w:pStyle w:val="ListParagraph"/>
        <w:numPr>
          <w:ilvl w:val="0"/>
          <w:numId w:val="20"/>
        </w:numPr>
        <w:spacing w:after="120" w:line="276" w:lineRule="auto"/>
        <w:ind w:left="426" w:hanging="426"/>
        <w:rPr>
          <w:rFonts w:asciiTheme="majorHAnsi" w:hAnsiTheme="majorHAnsi"/>
          <w:bCs/>
          <w:noProof/>
          <w:lang w:val="id-ID"/>
        </w:rPr>
      </w:pPr>
      <w:r w:rsidRPr="00AF4E0F">
        <w:rPr>
          <w:rFonts w:asciiTheme="majorHAnsi" w:hAnsiTheme="majorHAnsi"/>
          <w:bCs/>
          <w:noProof/>
          <w:lang w:val="id-ID"/>
        </w:rPr>
        <w:t xml:space="preserve">Macam-macam bentuk </w:t>
      </w:r>
      <w:r w:rsidRPr="00AF4E0F">
        <w:rPr>
          <w:rFonts w:asciiTheme="majorHAnsi" w:hAnsiTheme="majorHAnsi"/>
          <w:noProof/>
          <w:lang w:val="id-ID"/>
        </w:rPr>
        <w:t>Perceraian</w:t>
      </w:r>
    </w:p>
    <w:p w14:paraId="49F793A9" w14:textId="77777777" w:rsidR="00814BFD" w:rsidRPr="00AF4E0F" w:rsidRDefault="00814BFD" w:rsidP="001065E4">
      <w:pPr>
        <w:pStyle w:val="ListParagraph"/>
        <w:numPr>
          <w:ilvl w:val="0"/>
          <w:numId w:val="20"/>
        </w:numPr>
        <w:spacing w:after="120" w:line="276" w:lineRule="auto"/>
        <w:ind w:left="426" w:hanging="426"/>
        <w:rPr>
          <w:rFonts w:asciiTheme="majorHAnsi" w:hAnsiTheme="majorHAnsi"/>
          <w:bCs/>
          <w:noProof/>
          <w:lang w:val="id-ID"/>
        </w:rPr>
      </w:pPr>
      <w:r w:rsidRPr="00AF4E0F">
        <w:rPr>
          <w:rFonts w:asciiTheme="majorHAnsi" w:hAnsiTheme="majorHAnsi"/>
          <w:bCs/>
          <w:noProof/>
          <w:lang w:val="id-ID"/>
        </w:rPr>
        <w:t>Tata cara melakukan perceraian</w:t>
      </w:r>
    </w:p>
    <w:p w14:paraId="39E888B2" w14:textId="77777777" w:rsidR="00814BFD" w:rsidRPr="00AF4E0F" w:rsidRDefault="00814BFD" w:rsidP="001065E4">
      <w:pPr>
        <w:pStyle w:val="ListParagraph"/>
        <w:numPr>
          <w:ilvl w:val="0"/>
          <w:numId w:val="20"/>
        </w:numPr>
        <w:spacing w:after="120" w:line="276" w:lineRule="auto"/>
        <w:ind w:left="426" w:hanging="426"/>
        <w:rPr>
          <w:rFonts w:asciiTheme="majorHAnsi" w:hAnsiTheme="majorHAnsi"/>
          <w:bCs/>
          <w:noProof/>
          <w:lang w:val="id-ID"/>
        </w:rPr>
      </w:pPr>
      <w:r w:rsidRPr="00AF4E0F">
        <w:rPr>
          <w:rFonts w:asciiTheme="majorHAnsi" w:hAnsiTheme="majorHAnsi"/>
          <w:bCs/>
          <w:noProof/>
          <w:lang w:val="id-ID"/>
        </w:rPr>
        <w:t>Syarat sah perceraian</w:t>
      </w:r>
    </w:p>
    <w:p w14:paraId="28D0E763" w14:textId="77777777" w:rsidR="00814BFD" w:rsidRPr="00AF4E0F" w:rsidRDefault="00814BFD" w:rsidP="001065E4">
      <w:pPr>
        <w:pStyle w:val="ListParagraph"/>
        <w:numPr>
          <w:ilvl w:val="0"/>
          <w:numId w:val="20"/>
        </w:numPr>
        <w:spacing w:after="120" w:line="276" w:lineRule="auto"/>
        <w:ind w:left="426" w:hanging="426"/>
        <w:rPr>
          <w:rFonts w:asciiTheme="majorHAnsi" w:hAnsiTheme="majorHAnsi"/>
          <w:bCs/>
          <w:noProof/>
          <w:lang w:val="id-ID"/>
        </w:rPr>
      </w:pPr>
      <w:r w:rsidRPr="00AF4E0F">
        <w:rPr>
          <w:rFonts w:asciiTheme="majorHAnsi" w:hAnsiTheme="majorHAnsi"/>
          <w:bCs/>
          <w:noProof/>
          <w:lang w:val="id-ID"/>
        </w:rPr>
        <w:t>Akibat hukum perceraian</w:t>
      </w:r>
    </w:p>
    <w:p w14:paraId="0FF9A1C7" w14:textId="77777777" w:rsidR="005A636D" w:rsidRPr="00AF4E0F" w:rsidRDefault="005A636D" w:rsidP="001065E4">
      <w:pPr>
        <w:pStyle w:val="ListParagraph"/>
        <w:tabs>
          <w:tab w:val="left" w:pos="851"/>
        </w:tabs>
        <w:spacing w:after="120" w:line="276" w:lineRule="auto"/>
        <w:ind w:left="927"/>
        <w:jc w:val="both"/>
        <w:rPr>
          <w:rFonts w:asciiTheme="majorHAnsi" w:hAnsiTheme="majorHAnsi"/>
          <w:b/>
          <w:noProof/>
          <w:lang w:val="id-ID"/>
        </w:rPr>
      </w:pPr>
    </w:p>
    <w:p w14:paraId="76C00AA2" w14:textId="77777777" w:rsidR="001B6D04" w:rsidRPr="00AF4E0F" w:rsidRDefault="001B6D04" w:rsidP="001065E4">
      <w:pPr>
        <w:pStyle w:val="ListParagraph"/>
        <w:tabs>
          <w:tab w:val="left" w:pos="851"/>
        </w:tabs>
        <w:spacing w:after="120" w:line="276" w:lineRule="auto"/>
        <w:ind w:left="1211"/>
        <w:jc w:val="both"/>
        <w:rPr>
          <w:rFonts w:asciiTheme="majorHAnsi" w:hAnsiTheme="majorHAnsi"/>
          <w:i/>
          <w:noProof/>
          <w:lang w:val="id-ID"/>
        </w:rPr>
      </w:pPr>
      <w:r w:rsidRPr="00AF4E0F">
        <w:rPr>
          <w:rFonts w:asciiTheme="majorHAnsi" w:hAnsiTheme="majorHAnsi"/>
          <w:noProof/>
          <w:lang w:val="id-ID"/>
        </w:rPr>
        <w:tab/>
      </w:r>
      <w:r w:rsidRPr="00AF4E0F">
        <w:rPr>
          <w:rFonts w:asciiTheme="majorHAnsi" w:hAnsiTheme="majorHAnsi"/>
          <w:noProof/>
          <w:lang w:val="id-ID"/>
        </w:rPr>
        <w:tab/>
      </w:r>
      <w:r w:rsidRPr="00AF4E0F">
        <w:rPr>
          <w:rFonts w:asciiTheme="majorHAnsi" w:hAnsiTheme="majorHAnsi"/>
          <w:noProof/>
          <w:lang w:val="id-ID"/>
        </w:rPr>
        <w:tab/>
      </w:r>
      <w:r w:rsidRPr="00AF4E0F">
        <w:rPr>
          <w:rFonts w:asciiTheme="majorHAnsi" w:hAnsiTheme="majorHAnsi"/>
          <w:noProof/>
          <w:lang w:val="id-ID"/>
        </w:rPr>
        <w:tab/>
      </w:r>
      <w:r w:rsidRPr="00AF4E0F">
        <w:rPr>
          <w:rFonts w:asciiTheme="majorHAnsi" w:hAnsiTheme="majorHAnsi"/>
          <w:noProof/>
          <w:lang w:val="id-ID"/>
        </w:rPr>
        <w:tab/>
      </w:r>
      <w:r w:rsidRPr="00AF4E0F">
        <w:rPr>
          <w:rFonts w:asciiTheme="majorHAnsi" w:hAnsiTheme="majorHAnsi"/>
          <w:noProof/>
          <w:lang w:val="id-ID"/>
        </w:rPr>
        <w:tab/>
      </w:r>
      <w:r w:rsidRPr="00AF4E0F">
        <w:rPr>
          <w:rFonts w:asciiTheme="majorHAnsi" w:hAnsiTheme="majorHAnsi"/>
          <w:noProof/>
          <w:lang w:val="id-ID"/>
        </w:rPr>
        <w:tab/>
      </w:r>
      <w:r w:rsidRPr="00AF4E0F">
        <w:rPr>
          <w:rFonts w:asciiTheme="majorHAnsi" w:hAnsiTheme="majorHAnsi"/>
          <w:noProof/>
          <w:lang w:val="id-ID"/>
        </w:rPr>
        <w:tab/>
      </w:r>
      <w:r w:rsidRPr="00AF4E0F">
        <w:rPr>
          <w:rFonts w:asciiTheme="majorHAnsi" w:hAnsiTheme="majorHAnsi"/>
          <w:noProof/>
          <w:lang w:val="id-ID"/>
        </w:rPr>
        <w:tab/>
      </w:r>
      <w:r w:rsidRPr="00AF4E0F">
        <w:rPr>
          <w:rFonts w:asciiTheme="majorHAnsi" w:hAnsiTheme="majorHAnsi"/>
          <w:noProof/>
          <w:lang w:val="id-ID"/>
        </w:rPr>
        <w:tab/>
      </w:r>
      <w:r w:rsidRPr="00AF4E0F">
        <w:rPr>
          <w:rFonts w:asciiTheme="majorHAnsi" w:hAnsiTheme="majorHAnsi"/>
          <w:noProof/>
          <w:lang w:val="id-ID"/>
        </w:rPr>
        <w:tab/>
      </w:r>
      <w:r w:rsidRPr="00AF4E0F">
        <w:rPr>
          <w:rFonts w:asciiTheme="majorHAnsi" w:hAnsiTheme="majorHAnsi"/>
          <w:noProof/>
          <w:lang w:val="id-ID"/>
        </w:rPr>
        <w:tab/>
      </w:r>
      <w:r w:rsidRPr="00AF4E0F">
        <w:rPr>
          <w:rFonts w:asciiTheme="majorHAnsi" w:hAnsiTheme="majorHAnsi"/>
          <w:noProof/>
          <w:lang w:val="id-ID"/>
        </w:rPr>
        <w:tab/>
      </w:r>
      <w:r w:rsidRPr="00AF4E0F">
        <w:rPr>
          <w:rFonts w:asciiTheme="majorHAnsi" w:hAnsiTheme="majorHAnsi"/>
          <w:noProof/>
          <w:lang w:val="id-ID"/>
        </w:rPr>
        <w:tab/>
      </w:r>
      <w:r w:rsidRPr="00AF4E0F">
        <w:rPr>
          <w:rFonts w:asciiTheme="majorHAnsi" w:hAnsiTheme="majorHAnsi"/>
          <w:noProof/>
          <w:lang w:val="id-ID"/>
        </w:rPr>
        <w:tab/>
      </w:r>
      <w:r w:rsidRPr="00AF4E0F">
        <w:rPr>
          <w:rFonts w:asciiTheme="majorHAnsi" w:hAnsiTheme="majorHAnsi"/>
          <w:noProof/>
          <w:lang w:val="id-ID"/>
        </w:rPr>
        <w:tab/>
      </w:r>
    </w:p>
    <w:p w14:paraId="4064E3A9" w14:textId="77777777" w:rsidR="009F53DD" w:rsidRPr="00AF4E0F" w:rsidRDefault="009F53DD" w:rsidP="001065E4">
      <w:pPr>
        <w:pStyle w:val="ListParagraph"/>
        <w:tabs>
          <w:tab w:val="left" w:pos="567"/>
        </w:tabs>
        <w:spacing w:after="120" w:line="276" w:lineRule="auto"/>
        <w:ind w:left="851"/>
        <w:jc w:val="both"/>
        <w:rPr>
          <w:rFonts w:asciiTheme="majorHAnsi" w:hAnsiTheme="majorHAnsi"/>
          <w:i/>
          <w:noProof/>
          <w:lang w:val="id-ID"/>
        </w:rPr>
      </w:pPr>
      <w:r w:rsidRPr="00AF4E0F">
        <w:rPr>
          <w:rFonts w:asciiTheme="majorHAnsi" w:hAnsiTheme="majorHAnsi"/>
          <w:i/>
          <w:noProof/>
          <w:lang w:val="id-ID"/>
        </w:rPr>
        <w:t xml:space="preserve"> </w:t>
      </w:r>
    </w:p>
    <w:p w14:paraId="797E9924" w14:textId="77777777" w:rsidR="00205CDF" w:rsidRPr="00AF4E0F" w:rsidRDefault="00205CDF" w:rsidP="001065E4">
      <w:pPr>
        <w:tabs>
          <w:tab w:val="left" w:pos="567"/>
        </w:tabs>
        <w:spacing w:after="120" w:line="276" w:lineRule="auto"/>
        <w:ind w:left="567"/>
        <w:contextualSpacing/>
        <w:jc w:val="both"/>
        <w:rPr>
          <w:rFonts w:asciiTheme="majorHAnsi" w:hAnsiTheme="majorHAnsi"/>
          <w:i/>
          <w:noProof/>
          <w:lang w:val="id-ID"/>
        </w:rPr>
      </w:pPr>
    </w:p>
    <w:p w14:paraId="08C5F69D" w14:textId="77777777" w:rsidR="00205CDF" w:rsidRPr="00AF4E0F" w:rsidRDefault="00205CDF" w:rsidP="001065E4">
      <w:pPr>
        <w:tabs>
          <w:tab w:val="left" w:pos="567"/>
        </w:tabs>
        <w:spacing w:after="120" w:line="276" w:lineRule="auto"/>
        <w:ind w:left="567"/>
        <w:contextualSpacing/>
        <w:jc w:val="both"/>
        <w:rPr>
          <w:rFonts w:asciiTheme="majorHAnsi" w:hAnsiTheme="majorHAnsi"/>
          <w:noProof/>
          <w:lang w:val="id-ID"/>
        </w:rPr>
      </w:pPr>
    </w:p>
    <w:p w14:paraId="2D929451" w14:textId="77777777" w:rsidR="00ED6541" w:rsidRPr="00AF4E0F" w:rsidRDefault="00ED6541" w:rsidP="001065E4">
      <w:pPr>
        <w:pStyle w:val="ListParagraph"/>
        <w:spacing w:after="120" w:line="276" w:lineRule="auto"/>
        <w:ind w:left="851"/>
        <w:jc w:val="both"/>
        <w:rPr>
          <w:rFonts w:asciiTheme="majorHAnsi" w:hAnsiTheme="majorHAnsi"/>
          <w:noProof/>
          <w:lang w:val="id-ID"/>
        </w:rPr>
      </w:pPr>
    </w:p>
    <w:p w14:paraId="6B50B280" w14:textId="77777777" w:rsidR="001610FE" w:rsidRPr="00AF4E0F" w:rsidRDefault="001610FE" w:rsidP="001065E4">
      <w:pPr>
        <w:spacing w:after="120" w:line="276" w:lineRule="auto"/>
        <w:contextualSpacing/>
        <w:jc w:val="both"/>
        <w:rPr>
          <w:rFonts w:asciiTheme="majorHAnsi" w:hAnsiTheme="majorHAnsi"/>
          <w:b/>
          <w:noProof/>
          <w:lang w:val="id-ID"/>
        </w:rPr>
      </w:pPr>
    </w:p>
    <w:p w14:paraId="11DCD8DB" w14:textId="77777777" w:rsidR="00E97A4D" w:rsidRPr="00AF4E0F" w:rsidRDefault="00E97A4D" w:rsidP="001065E4">
      <w:pPr>
        <w:pStyle w:val="ListParagraph"/>
        <w:spacing w:after="120" w:line="276" w:lineRule="auto"/>
        <w:ind w:left="284" w:firstLine="283"/>
        <w:jc w:val="both"/>
        <w:rPr>
          <w:rFonts w:asciiTheme="majorHAnsi" w:hAnsiTheme="majorHAnsi"/>
          <w:noProof/>
          <w:lang w:val="id-ID"/>
        </w:rPr>
      </w:pPr>
    </w:p>
    <w:p w14:paraId="607802E1" w14:textId="77777777" w:rsidR="00086A94" w:rsidRPr="00AF4E0F" w:rsidRDefault="00086A94" w:rsidP="001065E4">
      <w:pPr>
        <w:pStyle w:val="ListParagraph"/>
        <w:spacing w:after="120" w:line="276" w:lineRule="auto"/>
        <w:ind w:left="284" w:firstLine="283"/>
        <w:jc w:val="both"/>
        <w:rPr>
          <w:rFonts w:asciiTheme="majorHAnsi" w:hAnsiTheme="majorHAnsi"/>
          <w:noProof/>
          <w:lang w:val="id-ID"/>
        </w:rPr>
      </w:pPr>
      <w:r w:rsidRPr="00AF4E0F">
        <w:rPr>
          <w:rFonts w:asciiTheme="majorHAnsi" w:hAnsiTheme="majorHAnsi"/>
          <w:noProof/>
          <w:lang w:val="id-ID"/>
        </w:rPr>
        <w:t xml:space="preserve"> </w:t>
      </w:r>
    </w:p>
    <w:p w14:paraId="771349DA" w14:textId="77777777" w:rsidR="00086A94" w:rsidRPr="00AF4E0F" w:rsidRDefault="00086A94" w:rsidP="001065E4">
      <w:pPr>
        <w:pStyle w:val="ListParagraph"/>
        <w:spacing w:after="120" w:line="276" w:lineRule="auto"/>
        <w:ind w:left="709"/>
        <w:jc w:val="both"/>
        <w:rPr>
          <w:rFonts w:asciiTheme="majorHAnsi" w:hAnsiTheme="majorHAnsi"/>
          <w:noProof/>
          <w:lang w:val="id-ID"/>
        </w:rPr>
      </w:pPr>
    </w:p>
    <w:p w14:paraId="3A05216A" w14:textId="77777777" w:rsidR="000D1760" w:rsidRPr="00AF4E0F" w:rsidRDefault="00DC041C" w:rsidP="001065E4">
      <w:pPr>
        <w:pStyle w:val="ListParagraph"/>
        <w:spacing w:after="120" w:line="276" w:lineRule="auto"/>
        <w:ind w:left="284" w:firstLine="283"/>
        <w:jc w:val="both"/>
        <w:rPr>
          <w:rFonts w:asciiTheme="majorHAnsi" w:hAnsiTheme="majorHAnsi"/>
          <w:b/>
          <w:noProof/>
          <w:lang w:val="id-ID"/>
        </w:rPr>
      </w:pPr>
      <w:r w:rsidRPr="00AF4E0F">
        <w:rPr>
          <w:rFonts w:asciiTheme="majorHAnsi" w:hAnsiTheme="majorHAnsi"/>
          <w:noProof/>
          <w:lang w:val="id-ID"/>
        </w:rPr>
        <w:t xml:space="preserve"> </w:t>
      </w:r>
    </w:p>
    <w:p w14:paraId="71DFA4AA" w14:textId="77777777" w:rsidR="007B1C19" w:rsidRPr="00AF4E0F" w:rsidRDefault="007B1C19" w:rsidP="001065E4">
      <w:pPr>
        <w:pStyle w:val="ListParagraph"/>
        <w:spacing w:after="120" w:line="276" w:lineRule="auto"/>
        <w:ind w:left="567"/>
        <w:jc w:val="both"/>
        <w:rPr>
          <w:rFonts w:asciiTheme="majorHAnsi" w:hAnsiTheme="majorHAnsi"/>
          <w:noProof/>
          <w:lang w:val="id-ID"/>
        </w:rPr>
      </w:pPr>
    </w:p>
    <w:p w14:paraId="2BBD00B3" w14:textId="77777777" w:rsidR="007B1C19" w:rsidRPr="00AF4E0F" w:rsidRDefault="007B1C19" w:rsidP="001065E4">
      <w:pPr>
        <w:pStyle w:val="ListParagraph"/>
        <w:spacing w:after="120" w:line="276" w:lineRule="auto"/>
        <w:rPr>
          <w:rFonts w:asciiTheme="majorHAnsi" w:hAnsiTheme="majorHAnsi"/>
          <w:b/>
          <w:noProof/>
          <w:lang w:val="id-ID"/>
        </w:rPr>
      </w:pPr>
    </w:p>
    <w:p w14:paraId="0CD09F15" w14:textId="77777777" w:rsidR="003A3D26" w:rsidRPr="00AF4E0F" w:rsidRDefault="003A3D26" w:rsidP="001065E4">
      <w:pPr>
        <w:spacing w:after="120" w:line="276" w:lineRule="auto"/>
        <w:contextualSpacing/>
        <w:rPr>
          <w:rFonts w:asciiTheme="majorHAnsi" w:hAnsiTheme="majorHAnsi"/>
          <w:b/>
          <w:noProof/>
          <w:lang w:val="id-ID"/>
        </w:rPr>
      </w:pPr>
    </w:p>
    <w:p w14:paraId="3A73AA1E" w14:textId="77777777" w:rsidR="003A3D26" w:rsidRPr="00AF4E0F" w:rsidRDefault="003A3D26" w:rsidP="001065E4">
      <w:pPr>
        <w:spacing w:after="120" w:line="276" w:lineRule="auto"/>
        <w:contextualSpacing/>
        <w:rPr>
          <w:rFonts w:asciiTheme="majorHAnsi" w:hAnsiTheme="majorHAnsi"/>
          <w:b/>
          <w:noProof/>
          <w:lang w:val="id-ID"/>
        </w:rPr>
      </w:pPr>
    </w:p>
    <w:p w14:paraId="0252114D" w14:textId="77777777" w:rsidR="003A3D26" w:rsidRPr="00AF4E0F" w:rsidRDefault="003A3D26" w:rsidP="001065E4">
      <w:pPr>
        <w:spacing w:after="120" w:line="276" w:lineRule="auto"/>
        <w:contextualSpacing/>
        <w:rPr>
          <w:rFonts w:asciiTheme="majorHAnsi" w:hAnsiTheme="majorHAnsi"/>
          <w:b/>
          <w:noProof/>
          <w:lang w:val="id-ID"/>
        </w:rPr>
      </w:pPr>
    </w:p>
    <w:p w14:paraId="216E66A1" w14:textId="77777777" w:rsidR="003A3D26" w:rsidRPr="00AF4E0F" w:rsidRDefault="003A3D26" w:rsidP="001065E4">
      <w:pPr>
        <w:spacing w:after="120" w:line="276" w:lineRule="auto"/>
        <w:contextualSpacing/>
        <w:rPr>
          <w:rFonts w:asciiTheme="majorHAnsi" w:hAnsiTheme="majorHAnsi"/>
          <w:b/>
          <w:noProof/>
          <w:lang w:val="id-ID"/>
        </w:rPr>
      </w:pPr>
    </w:p>
    <w:p w14:paraId="2363F60D" w14:textId="77777777" w:rsidR="003A3D26" w:rsidRPr="00AF4E0F" w:rsidRDefault="003A3D26" w:rsidP="001065E4">
      <w:pPr>
        <w:spacing w:after="120" w:line="276" w:lineRule="auto"/>
        <w:contextualSpacing/>
        <w:rPr>
          <w:rFonts w:asciiTheme="majorHAnsi" w:hAnsiTheme="majorHAnsi"/>
          <w:b/>
          <w:noProof/>
          <w:lang w:val="id-ID"/>
        </w:rPr>
      </w:pPr>
    </w:p>
    <w:p w14:paraId="4CE306BF" w14:textId="77777777" w:rsidR="003A3D26" w:rsidRPr="00AF4E0F" w:rsidRDefault="003A3D26" w:rsidP="001065E4">
      <w:pPr>
        <w:spacing w:after="120" w:line="276" w:lineRule="auto"/>
        <w:contextualSpacing/>
        <w:rPr>
          <w:rFonts w:asciiTheme="majorHAnsi" w:hAnsiTheme="majorHAnsi"/>
          <w:b/>
          <w:noProof/>
          <w:lang w:val="id-ID"/>
        </w:rPr>
      </w:pPr>
    </w:p>
    <w:p w14:paraId="3C86A5CD" w14:textId="77777777" w:rsidR="003A3D26" w:rsidRPr="00AF4E0F" w:rsidRDefault="003A3D26" w:rsidP="001065E4">
      <w:pPr>
        <w:spacing w:after="120" w:line="276" w:lineRule="auto"/>
        <w:contextualSpacing/>
        <w:rPr>
          <w:rFonts w:asciiTheme="majorHAnsi" w:hAnsiTheme="majorHAnsi"/>
          <w:b/>
          <w:noProof/>
          <w:lang w:val="id-ID"/>
        </w:rPr>
      </w:pPr>
    </w:p>
    <w:p w14:paraId="14939034" w14:textId="77777777" w:rsidR="003A3D26" w:rsidRPr="00AF4E0F" w:rsidRDefault="003A3D26" w:rsidP="001065E4">
      <w:pPr>
        <w:spacing w:after="120" w:line="276" w:lineRule="auto"/>
        <w:contextualSpacing/>
        <w:rPr>
          <w:rFonts w:asciiTheme="majorHAnsi" w:hAnsiTheme="majorHAnsi"/>
          <w:b/>
          <w:noProof/>
          <w:lang w:val="id-ID"/>
        </w:rPr>
      </w:pPr>
    </w:p>
    <w:p w14:paraId="7C0FCF7D" w14:textId="77777777" w:rsidR="003A3D26" w:rsidRPr="00AF4E0F" w:rsidRDefault="003A3D26" w:rsidP="001065E4">
      <w:pPr>
        <w:spacing w:after="120" w:line="276" w:lineRule="auto"/>
        <w:contextualSpacing/>
        <w:rPr>
          <w:rFonts w:asciiTheme="majorHAnsi" w:hAnsiTheme="majorHAnsi"/>
          <w:b/>
          <w:noProof/>
          <w:lang w:val="id-ID"/>
        </w:rPr>
      </w:pPr>
    </w:p>
    <w:p w14:paraId="0597DBE2" w14:textId="77777777" w:rsidR="00245053" w:rsidRPr="00AF4E0F" w:rsidRDefault="00245053"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Kepustakaan:</w:t>
      </w:r>
    </w:p>
    <w:p w14:paraId="257F2795" w14:textId="77777777" w:rsidR="00D71FA4" w:rsidRPr="00AF4E0F" w:rsidRDefault="003A3D26" w:rsidP="001065E4">
      <w:pPr>
        <w:pStyle w:val="ListParagraph"/>
        <w:numPr>
          <w:ilvl w:val="0"/>
          <w:numId w:val="14"/>
        </w:numPr>
        <w:spacing w:after="120" w:line="276" w:lineRule="auto"/>
        <w:ind w:left="341" w:hanging="284"/>
        <w:rPr>
          <w:rFonts w:asciiTheme="majorHAnsi" w:hAnsiTheme="majorHAnsi"/>
          <w:bCs/>
          <w:noProof/>
          <w:lang w:val="id-ID"/>
        </w:rPr>
      </w:pPr>
      <w:r w:rsidRPr="00AF4E0F">
        <w:rPr>
          <w:rFonts w:asciiTheme="majorHAnsi" w:hAnsiTheme="majorHAnsi"/>
          <w:bCs/>
          <w:noProof/>
          <w:lang w:val="id-ID"/>
        </w:rPr>
        <w:t xml:space="preserve">UU Perkawinan </w:t>
      </w:r>
    </w:p>
    <w:p w14:paraId="78FDB4A8" w14:textId="1A1E34A1" w:rsidR="00D71FA4" w:rsidRPr="00AF4E0F" w:rsidRDefault="00D71FA4" w:rsidP="001065E4">
      <w:pPr>
        <w:pStyle w:val="ListParagraph"/>
        <w:numPr>
          <w:ilvl w:val="0"/>
          <w:numId w:val="14"/>
        </w:numPr>
        <w:spacing w:after="120" w:line="276" w:lineRule="auto"/>
        <w:ind w:left="341" w:hanging="284"/>
        <w:rPr>
          <w:rFonts w:asciiTheme="majorHAnsi" w:hAnsiTheme="majorHAnsi"/>
          <w:bCs/>
          <w:noProof/>
          <w:lang w:val="id-ID"/>
        </w:rPr>
      </w:pPr>
      <w:r w:rsidRPr="00AF4E0F">
        <w:rPr>
          <w:rFonts w:asciiTheme="majorHAnsi" w:hAnsiTheme="majorHAnsi"/>
          <w:bCs/>
          <w:noProof/>
          <w:lang w:val="id-ID"/>
        </w:rPr>
        <w:t>Kompilasi Hukum Islam (KHI)</w:t>
      </w:r>
    </w:p>
    <w:p w14:paraId="4CAB4659" w14:textId="77777777" w:rsidR="003A3D26" w:rsidRPr="00AF4E0F" w:rsidRDefault="003A3D26" w:rsidP="001065E4">
      <w:pPr>
        <w:pStyle w:val="ListParagraph"/>
        <w:numPr>
          <w:ilvl w:val="0"/>
          <w:numId w:val="14"/>
        </w:numPr>
        <w:spacing w:after="120" w:line="276" w:lineRule="auto"/>
        <w:ind w:left="341" w:hanging="284"/>
        <w:rPr>
          <w:rFonts w:asciiTheme="majorHAnsi" w:hAnsiTheme="majorHAnsi"/>
          <w:bCs/>
          <w:noProof/>
          <w:lang w:val="id-ID"/>
        </w:rPr>
      </w:pPr>
      <w:r w:rsidRPr="00AF4E0F">
        <w:rPr>
          <w:rFonts w:asciiTheme="majorHAnsi" w:hAnsiTheme="majorHAnsi"/>
          <w:bCs/>
          <w:noProof/>
          <w:lang w:val="id-ID"/>
        </w:rPr>
        <w:t>Amir Syarifuddin, Hukum Perkawinan Islam di Indonesia, Kencana, Jakarta, 2006, halaman 189 - 348</w:t>
      </w:r>
    </w:p>
    <w:p w14:paraId="61B6A3DD" w14:textId="77777777" w:rsidR="003A3D26" w:rsidRPr="00AF4E0F" w:rsidRDefault="003A3D26" w:rsidP="001065E4">
      <w:pPr>
        <w:pStyle w:val="ListParagraph"/>
        <w:numPr>
          <w:ilvl w:val="0"/>
          <w:numId w:val="14"/>
        </w:numPr>
        <w:spacing w:after="120" w:line="276" w:lineRule="auto"/>
        <w:ind w:left="341" w:hanging="284"/>
        <w:rPr>
          <w:rFonts w:asciiTheme="majorHAnsi" w:hAnsiTheme="majorHAnsi"/>
          <w:bCs/>
          <w:noProof/>
          <w:lang w:val="id-ID"/>
        </w:rPr>
      </w:pPr>
      <w:r w:rsidRPr="00AF4E0F">
        <w:rPr>
          <w:rFonts w:asciiTheme="majorHAnsi" w:hAnsiTheme="majorHAnsi"/>
          <w:bCs/>
          <w:noProof/>
          <w:lang w:val="id-ID"/>
        </w:rPr>
        <w:t>Amru Abdul Mun’im Salim, Fikih thalaq Berdasarkan Al qur’an dan Sunnah, Pustaka Azzam, Jakarta, 2005</w:t>
      </w:r>
    </w:p>
    <w:p w14:paraId="36B945D4" w14:textId="77777777" w:rsidR="003A3D26" w:rsidRPr="00AF4E0F" w:rsidRDefault="003A3D26" w:rsidP="001065E4">
      <w:pPr>
        <w:pStyle w:val="ListParagraph"/>
        <w:numPr>
          <w:ilvl w:val="0"/>
          <w:numId w:val="14"/>
        </w:numPr>
        <w:spacing w:after="120" w:line="276" w:lineRule="auto"/>
        <w:ind w:left="341" w:hanging="284"/>
        <w:rPr>
          <w:rFonts w:asciiTheme="majorHAnsi" w:hAnsiTheme="majorHAnsi"/>
          <w:bCs/>
          <w:noProof/>
          <w:lang w:val="id-ID"/>
        </w:rPr>
      </w:pPr>
      <w:r w:rsidRPr="00AF4E0F">
        <w:rPr>
          <w:rFonts w:asciiTheme="majorHAnsi" w:hAnsiTheme="majorHAnsi"/>
          <w:bCs/>
          <w:noProof/>
          <w:lang w:val="id-ID"/>
        </w:rPr>
        <w:t>Beni Ahmad Saebani, Fiqh Munakahat (2) ,  Pustaka Setia, Bandung, 2010, halaman 55 – 150</w:t>
      </w:r>
    </w:p>
    <w:p w14:paraId="7CB8A91C" w14:textId="77777777" w:rsidR="003A3D26" w:rsidRPr="00AF4E0F" w:rsidRDefault="003A3D26" w:rsidP="001065E4">
      <w:pPr>
        <w:pStyle w:val="ListParagraph"/>
        <w:numPr>
          <w:ilvl w:val="0"/>
          <w:numId w:val="14"/>
        </w:numPr>
        <w:spacing w:after="120" w:line="276" w:lineRule="auto"/>
        <w:ind w:left="341" w:hanging="284"/>
        <w:rPr>
          <w:rFonts w:asciiTheme="majorHAnsi" w:hAnsiTheme="majorHAnsi"/>
          <w:bCs/>
          <w:noProof/>
          <w:lang w:val="id-ID"/>
        </w:rPr>
      </w:pPr>
      <w:r w:rsidRPr="00AF4E0F">
        <w:rPr>
          <w:rFonts w:asciiTheme="majorHAnsi" w:hAnsiTheme="majorHAnsi"/>
          <w:bCs/>
          <w:noProof/>
          <w:lang w:val="id-ID"/>
        </w:rPr>
        <w:t>Dedi Supriyadi &amp; Mustofa, Perbandingan Hukum Perkawinan di Dunia Islam, Pustaka Al Fikriis, Bandung, halaman 125 – 204</w:t>
      </w:r>
    </w:p>
    <w:p w14:paraId="5AACF07C" w14:textId="47EA5900" w:rsidR="00167941" w:rsidRPr="00AF4E0F" w:rsidRDefault="00167941" w:rsidP="001065E4">
      <w:pPr>
        <w:pStyle w:val="ListParagraph"/>
        <w:numPr>
          <w:ilvl w:val="0"/>
          <w:numId w:val="14"/>
        </w:numPr>
        <w:spacing w:after="120" w:line="276" w:lineRule="auto"/>
        <w:ind w:left="341" w:hanging="284"/>
        <w:rPr>
          <w:rFonts w:asciiTheme="majorHAnsi" w:hAnsiTheme="majorHAnsi"/>
          <w:bCs/>
          <w:noProof/>
          <w:lang w:val="id-ID"/>
        </w:rPr>
      </w:pPr>
      <w:r w:rsidRPr="00AF4E0F">
        <w:rPr>
          <w:rFonts w:asciiTheme="majorHAnsi" w:hAnsiTheme="majorHAnsi"/>
          <w:bCs/>
          <w:noProof/>
          <w:lang w:val="id-ID"/>
        </w:rPr>
        <w:t>Hasballah Thaib, Hukum Keluarga dalam Syariat Islam, Universitas Dharmawangsa, Medan, 1993, halaman 8</w:t>
      </w:r>
    </w:p>
    <w:p w14:paraId="533C81DE" w14:textId="2509C3B2" w:rsidR="003A3D26" w:rsidRPr="00AF4E0F" w:rsidRDefault="003A3D26" w:rsidP="001065E4">
      <w:pPr>
        <w:pStyle w:val="ListParagraph"/>
        <w:numPr>
          <w:ilvl w:val="0"/>
          <w:numId w:val="14"/>
        </w:numPr>
        <w:spacing w:after="120" w:line="276" w:lineRule="auto"/>
        <w:ind w:left="341" w:hanging="284"/>
        <w:rPr>
          <w:rFonts w:asciiTheme="majorHAnsi" w:hAnsiTheme="majorHAnsi"/>
          <w:bCs/>
          <w:noProof/>
          <w:lang w:val="id-ID"/>
        </w:rPr>
      </w:pPr>
      <w:r w:rsidRPr="00AF4E0F">
        <w:rPr>
          <w:rFonts w:asciiTheme="majorHAnsi" w:hAnsiTheme="majorHAnsi"/>
          <w:bCs/>
          <w:noProof/>
          <w:lang w:val="id-ID"/>
        </w:rPr>
        <w:t xml:space="preserve">Jamaluddin, Hukum Perceraian (dalam pendekatan empiris), Pustaka Bangsa Press, </w:t>
      </w:r>
      <w:r w:rsidR="00626002" w:rsidRPr="00AF4E0F">
        <w:rPr>
          <w:rFonts w:asciiTheme="majorHAnsi" w:hAnsiTheme="majorHAnsi"/>
          <w:bCs/>
          <w:noProof/>
          <w:lang w:val="id-ID"/>
        </w:rPr>
        <w:t>M</w:t>
      </w:r>
      <w:r w:rsidR="00D71FA4" w:rsidRPr="00AF4E0F">
        <w:rPr>
          <w:rFonts w:asciiTheme="majorHAnsi" w:hAnsiTheme="majorHAnsi"/>
          <w:bCs/>
          <w:noProof/>
          <w:lang w:val="id-ID"/>
        </w:rPr>
        <w:t>edan, 2010, halaman 54 - 122</w:t>
      </w:r>
    </w:p>
    <w:p w14:paraId="31051641" w14:textId="5B9FF67E" w:rsidR="00626002" w:rsidRPr="00AF4E0F" w:rsidRDefault="00626002" w:rsidP="001065E4">
      <w:pPr>
        <w:pStyle w:val="ListParagraph"/>
        <w:numPr>
          <w:ilvl w:val="0"/>
          <w:numId w:val="14"/>
        </w:numPr>
        <w:spacing w:after="120" w:line="276" w:lineRule="auto"/>
        <w:ind w:left="341" w:hanging="284"/>
        <w:rPr>
          <w:rFonts w:asciiTheme="majorHAnsi" w:hAnsiTheme="majorHAnsi"/>
          <w:bCs/>
          <w:noProof/>
          <w:lang w:val="id-ID"/>
        </w:rPr>
      </w:pPr>
      <w:r w:rsidRPr="00AF4E0F">
        <w:rPr>
          <w:rFonts w:asciiTheme="majorHAnsi" w:hAnsiTheme="majorHAnsi"/>
          <w:bCs/>
          <w:noProof/>
          <w:lang w:val="id-ID"/>
        </w:rPr>
        <w:t xml:space="preserve">Moch. Anwar, Dasar-dasar Hukum Islam dalam Menetapkan Keputusan di Pengadilan Agama, CV. Diponegoro, Bandung, 1991, halaman 49 </w:t>
      </w:r>
      <w:r w:rsidR="00DD1A40" w:rsidRPr="00AF4E0F">
        <w:rPr>
          <w:rFonts w:asciiTheme="majorHAnsi" w:hAnsiTheme="majorHAnsi"/>
          <w:bCs/>
          <w:noProof/>
          <w:lang w:val="id-ID"/>
        </w:rPr>
        <w:t>–</w:t>
      </w:r>
      <w:r w:rsidRPr="00AF4E0F">
        <w:rPr>
          <w:rFonts w:asciiTheme="majorHAnsi" w:hAnsiTheme="majorHAnsi"/>
          <w:bCs/>
          <w:noProof/>
          <w:lang w:val="id-ID"/>
        </w:rPr>
        <w:t xml:space="preserve"> 54</w:t>
      </w:r>
    </w:p>
    <w:p w14:paraId="02BF0014" w14:textId="65BDA3EC" w:rsidR="00D71FA4" w:rsidRPr="00AF4E0F" w:rsidRDefault="00D71FA4" w:rsidP="001065E4">
      <w:pPr>
        <w:pStyle w:val="ListParagraph"/>
        <w:numPr>
          <w:ilvl w:val="0"/>
          <w:numId w:val="14"/>
        </w:numPr>
        <w:spacing w:after="120" w:line="276" w:lineRule="auto"/>
        <w:ind w:left="341" w:hanging="284"/>
        <w:rPr>
          <w:rFonts w:asciiTheme="majorHAnsi" w:hAnsiTheme="majorHAnsi"/>
          <w:bCs/>
          <w:noProof/>
          <w:lang w:val="id-ID"/>
        </w:rPr>
      </w:pPr>
      <w:r w:rsidRPr="00AF4E0F">
        <w:rPr>
          <w:rFonts w:asciiTheme="majorHAnsi" w:hAnsiTheme="majorHAnsi"/>
          <w:bCs/>
          <w:noProof/>
          <w:lang w:val="id-ID"/>
        </w:rPr>
        <w:t>Mustafa Haji Jafar, Kursus Perkawinan Lengkap Ikatan Etika Perkawinan dalam Islam, Pustaka Muda, Perah Darul Rhiduah, 2002, halaman 62</w:t>
      </w:r>
    </w:p>
    <w:p w14:paraId="630DBF89" w14:textId="294E3CD0" w:rsidR="00DD1A40" w:rsidRPr="00AF4E0F" w:rsidRDefault="00DD1A40" w:rsidP="001065E4">
      <w:pPr>
        <w:pStyle w:val="ListParagraph"/>
        <w:numPr>
          <w:ilvl w:val="0"/>
          <w:numId w:val="14"/>
        </w:numPr>
        <w:spacing w:after="120" w:line="276" w:lineRule="auto"/>
        <w:ind w:left="341" w:hanging="284"/>
        <w:rPr>
          <w:rFonts w:asciiTheme="majorHAnsi" w:hAnsiTheme="majorHAnsi"/>
          <w:bCs/>
          <w:noProof/>
          <w:lang w:val="id-ID"/>
        </w:rPr>
      </w:pPr>
      <w:r w:rsidRPr="00AF4E0F">
        <w:rPr>
          <w:rFonts w:asciiTheme="majorHAnsi" w:hAnsiTheme="majorHAnsi"/>
          <w:bCs/>
          <w:noProof/>
          <w:lang w:val="id-ID"/>
        </w:rPr>
        <w:t>Sayyid Sabiq, Fiqh Sunnah 8, Al Ma’arif, Bandung, 1990, halaman 124.</w:t>
      </w:r>
    </w:p>
    <w:p w14:paraId="03E0C098" w14:textId="25229C37" w:rsidR="00773F68" w:rsidRPr="00AF4E0F" w:rsidRDefault="00773F68" w:rsidP="001065E4">
      <w:pPr>
        <w:pStyle w:val="ListParagraph"/>
        <w:numPr>
          <w:ilvl w:val="0"/>
          <w:numId w:val="14"/>
        </w:numPr>
        <w:spacing w:after="120" w:line="276" w:lineRule="auto"/>
        <w:ind w:left="341" w:hanging="284"/>
        <w:rPr>
          <w:rFonts w:asciiTheme="majorHAnsi" w:hAnsiTheme="majorHAnsi"/>
          <w:bCs/>
          <w:noProof/>
          <w:lang w:val="id-ID"/>
        </w:rPr>
      </w:pPr>
      <w:r w:rsidRPr="00AF4E0F">
        <w:rPr>
          <w:rFonts w:asciiTheme="majorHAnsi" w:hAnsiTheme="majorHAnsi"/>
          <w:bCs/>
          <w:noProof/>
          <w:lang w:val="id-ID"/>
        </w:rPr>
        <w:lastRenderedPageBreak/>
        <w:t>Syaikh Muhammad Al Utsaimin, Shahih Fiqih Wanita, Akbar Media, Jakarta, halaman 340 – 347.</w:t>
      </w:r>
    </w:p>
    <w:p w14:paraId="534F14AA" w14:textId="77777777" w:rsidR="005238BF" w:rsidRPr="00AF4E0F" w:rsidRDefault="005238BF" w:rsidP="001065E4">
      <w:pPr>
        <w:spacing w:after="120" w:line="276" w:lineRule="auto"/>
        <w:contextualSpacing/>
        <w:rPr>
          <w:rFonts w:asciiTheme="majorHAnsi" w:hAnsiTheme="majorHAnsi"/>
          <w:b/>
          <w:noProof/>
          <w:lang w:val="id-ID"/>
        </w:rPr>
      </w:pPr>
    </w:p>
    <w:p w14:paraId="1BD890A2" w14:textId="77777777" w:rsidR="00245053" w:rsidRPr="00AF4E0F" w:rsidRDefault="00245053"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Tugas &amp; Latihan Soal:</w:t>
      </w:r>
    </w:p>
    <w:p w14:paraId="5E314648" w14:textId="77777777" w:rsidR="00245053" w:rsidRPr="00AF4E0F" w:rsidRDefault="00245053" w:rsidP="001065E4">
      <w:pPr>
        <w:spacing w:after="120" w:line="276" w:lineRule="auto"/>
        <w:contextualSpacing/>
        <w:rPr>
          <w:rFonts w:asciiTheme="majorHAnsi" w:hAnsiTheme="majorHAnsi"/>
          <w:noProof/>
          <w:lang w:val="id-ID"/>
        </w:rPr>
      </w:pPr>
    </w:p>
    <w:p w14:paraId="2362112C" w14:textId="77777777" w:rsidR="00245053" w:rsidRPr="00AF4E0F" w:rsidRDefault="00245053" w:rsidP="001065E4">
      <w:pPr>
        <w:spacing w:after="120" w:line="276" w:lineRule="auto"/>
        <w:contextualSpacing/>
        <w:rPr>
          <w:rFonts w:asciiTheme="majorHAnsi" w:hAnsiTheme="majorHAnsi"/>
          <w:noProof/>
          <w:lang w:val="id-ID"/>
        </w:rPr>
      </w:pPr>
    </w:p>
    <w:p w14:paraId="043996BC" w14:textId="77777777" w:rsidR="00245053" w:rsidRPr="00AF4E0F" w:rsidRDefault="00245053" w:rsidP="001065E4">
      <w:pPr>
        <w:spacing w:after="120" w:line="276" w:lineRule="auto"/>
        <w:contextualSpacing/>
        <w:rPr>
          <w:rFonts w:asciiTheme="majorHAnsi" w:hAnsiTheme="majorHAnsi"/>
          <w:noProof/>
          <w:lang w:val="id-ID"/>
        </w:rPr>
      </w:pPr>
    </w:p>
    <w:p w14:paraId="3058644B" w14:textId="77777777" w:rsidR="005238BF" w:rsidRPr="00AF4E0F" w:rsidRDefault="005238BF" w:rsidP="001065E4">
      <w:pPr>
        <w:spacing w:after="120" w:line="276" w:lineRule="auto"/>
        <w:contextualSpacing/>
        <w:rPr>
          <w:rFonts w:asciiTheme="majorHAnsi" w:hAnsiTheme="majorHAnsi"/>
          <w:noProof/>
          <w:lang w:val="id-ID"/>
        </w:rPr>
      </w:pPr>
    </w:p>
    <w:p w14:paraId="4A0C5B5A" w14:textId="77777777" w:rsidR="005238BF" w:rsidRPr="00AF4E0F" w:rsidRDefault="005238BF" w:rsidP="001065E4">
      <w:pPr>
        <w:spacing w:after="120" w:line="276" w:lineRule="auto"/>
        <w:contextualSpacing/>
        <w:rPr>
          <w:rFonts w:asciiTheme="majorHAnsi" w:hAnsiTheme="majorHAnsi"/>
          <w:noProof/>
          <w:lang w:val="id-ID"/>
        </w:rPr>
      </w:pPr>
    </w:p>
    <w:p w14:paraId="571957D2" w14:textId="77777777" w:rsidR="005238BF" w:rsidRPr="00AF4E0F" w:rsidRDefault="005238BF" w:rsidP="001065E4">
      <w:pPr>
        <w:spacing w:after="120" w:line="276" w:lineRule="auto"/>
        <w:contextualSpacing/>
        <w:rPr>
          <w:rFonts w:asciiTheme="majorHAnsi" w:hAnsiTheme="majorHAnsi"/>
          <w:noProof/>
          <w:lang w:val="id-ID"/>
        </w:rPr>
      </w:pPr>
    </w:p>
    <w:p w14:paraId="024B021D" w14:textId="77777777" w:rsidR="005238BF" w:rsidRPr="00AF4E0F" w:rsidRDefault="005238BF" w:rsidP="001065E4">
      <w:pPr>
        <w:spacing w:after="120" w:line="276" w:lineRule="auto"/>
        <w:contextualSpacing/>
        <w:rPr>
          <w:rFonts w:asciiTheme="majorHAnsi" w:hAnsiTheme="majorHAnsi"/>
          <w:noProof/>
          <w:lang w:val="id-ID"/>
        </w:rPr>
      </w:pPr>
    </w:p>
    <w:p w14:paraId="129CB874" w14:textId="77777777" w:rsidR="005238BF" w:rsidRPr="00AF4E0F" w:rsidRDefault="005238BF" w:rsidP="001065E4">
      <w:pPr>
        <w:spacing w:after="120" w:line="276" w:lineRule="auto"/>
        <w:contextualSpacing/>
        <w:rPr>
          <w:rFonts w:asciiTheme="majorHAnsi" w:hAnsiTheme="majorHAnsi"/>
          <w:noProof/>
          <w:lang w:val="id-ID"/>
        </w:rPr>
      </w:pPr>
    </w:p>
    <w:p w14:paraId="215CEA2D" w14:textId="77777777" w:rsidR="005238BF" w:rsidRPr="00AF4E0F" w:rsidRDefault="005238BF" w:rsidP="001065E4">
      <w:pPr>
        <w:spacing w:after="120" w:line="276" w:lineRule="auto"/>
        <w:contextualSpacing/>
        <w:rPr>
          <w:rFonts w:asciiTheme="majorHAnsi" w:hAnsiTheme="majorHAnsi"/>
          <w:noProof/>
          <w:lang w:val="id-ID"/>
        </w:rPr>
      </w:pPr>
    </w:p>
    <w:p w14:paraId="04907507" w14:textId="77777777" w:rsidR="005238BF" w:rsidRPr="00AF4E0F" w:rsidRDefault="005238BF" w:rsidP="001065E4">
      <w:pPr>
        <w:spacing w:after="120" w:line="276" w:lineRule="auto"/>
        <w:contextualSpacing/>
        <w:rPr>
          <w:rFonts w:asciiTheme="majorHAnsi" w:hAnsiTheme="majorHAnsi"/>
          <w:noProof/>
          <w:lang w:val="id-ID"/>
        </w:rPr>
      </w:pPr>
    </w:p>
    <w:p w14:paraId="34E63542" w14:textId="77777777" w:rsidR="005238BF" w:rsidRPr="00AF4E0F" w:rsidRDefault="005238BF" w:rsidP="001065E4">
      <w:pPr>
        <w:spacing w:after="120" w:line="276" w:lineRule="auto"/>
        <w:contextualSpacing/>
        <w:rPr>
          <w:rFonts w:asciiTheme="majorHAnsi" w:hAnsiTheme="majorHAnsi"/>
          <w:noProof/>
          <w:lang w:val="id-ID"/>
        </w:rPr>
      </w:pPr>
    </w:p>
    <w:p w14:paraId="7E95E2CA" w14:textId="77777777" w:rsidR="005238BF" w:rsidRPr="00AF4E0F" w:rsidRDefault="005238BF" w:rsidP="001065E4">
      <w:pPr>
        <w:spacing w:after="120" w:line="276" w:lineRule="auto"/>
        <w:contextualSpacing/>
        <w:rPr>
          <w:rFonts w:asciiTheme="majorHAnsi" w:hAnsiTheme="majorHAnsi"/>
          <w:noProof/>
          <w:lang w:val="id-ID"/>
        </w:rPr>
      </w:pPr>
    </w:p>
    <w:p w14:paraId="572A59F7" w14:textId="77777777" w:rsidR="005238BF" w:rsidRPr="00AF4E0F" w:rsidRDefault="005238BF" w:rsidP="001065E4">
      <w:pPr>
        <w:spacing w:after="120" w:line="276" w:lineRule="auto"/>
        <w:contextualSpacing/>
        <w:rPr>
          <w:rFonts w:asciiTheme="majorHAnsi" w:hAnsiTheme="majorHAnsi"/>
          <w:noProof/>
          <w:lang w:val="id-ID"/>
        </w:rPr>
      </w:pPr>
    </w:p>
    <w:p w14:paraId="0ECA38DE" w14:textId="77777777" w:rsidR="005238BF" w:rsidRPr="00AF4E0F" w:rsidRDefault="005238BF" w:rsidP="001065E4">
      <w:pPr>
        <w:spacing w:after="120" w:line="276" w:lineRule="auto"/>
        <w:contextualSpacing/>
        <w:rPr>
          <w:rFonts w:asciiTheme="majorHAnsi" w:hAnsiTheme="majorHAnsi"/>
          <w:noProof/>
          <w:lang w:val="id-ID"/>
        </w:rPr>
      </w:pPr>
    </w:p>
    <w:p w14:paraId="7EF451D8" w14:textId="77777777" w:rsidR="005238BF" w:rsidRPr="00AF4E0F" w:rsidRDefault="005238BF" w:rsidP="001065E4">
      <w:pPr>
        <w:spacing w:after="120" w:line="276" w:lineRule="auto"/>
        <w:contextualSpacing/>
        <w:rPr>
          <w:rFonts w:asciiTheme="majorHAnsi" w:hAnsiTheme="majorHAnsi"/>
          <w:noProof/>
          <w:lang w:val="id-ID"/>
        </w:rPr>
      </w:pPr>
    </w:p>
    <w:p w14:paraId="7DF4CA52" w14:textId="77777777" w:rsidR="005238BF" w:rsidRPr="00AF4E0F" w:rsidRDefault="005238BF" w:rsidP="001065E4">
      <w:pPr>
        <w:spacing w:after="120" w:line="276" w:lineRule="auto"/>
        <w:contextualSpacing/>
        <w:rPr>
          <w:rFonts w:asciiTheme="majorHAnsi" w:hAnsiTheme="majorHAnsi"/>
          <w:noProof/>
          <w:lang w:val="id-ID"/>
        </w:rPr>
      </w:pPr>
    </w:p>
    <w:p w14:paraId="3302998F" w14:textId="77777777" w:rsidR="005238BF" w:rsidRPr="00AF4E0F" w:rsidRDefault="005238BF" w:rsidP="001065E4">
      <w:pPr>
        <w:spacing w:after="120" w:line="276" w:lineRule="auto"/>
        <w:contextualSpacing/>
        <w:rPr>
          <w:rFonts w:asciiTheme="majorHAnsi" w:hAnsiTheme="majorHAnsi"/>
          <w:noProof/>
          <w:lang w:val="id-ID"/>
        </w:rPr>
      </w:pPr>
    </w:p>
    <w:p w14:paraId="05C9E0D7" w14:textId="77777777" w:rsidR="003A3D26" w:rsidRPr="00AF4E0F" w:rsidRDefault="003A3D26" w:rsidP="001065E4">
      <w:pPr>
        <w:spacing w:after="120" w:line="276" w:lineRule="auto"/>
        <w:contextualSpacing/>
        <w:rPr>
          <w:rFonts w:asciiTheme="majorHAnsi" w:hAnsiTheme="majorHAnsi"/>
          <w:noProof/>
          <w:lang w:val="id-ID"/>
        </w:rPr>
      </w:pPr>
    </w:p>
    <w:p w14:paraId="2CC33C13" w14:textId="77777777" w:rsidR="003A3D26" w:rsidRPr="00AF4E0F" w:rsidRDefault="003A3D26" w:rsidP="001065E4">
      <w:pPr>
        <w:spacing w:after="120" w:line="276" w:lineRule="auto"/>
        <w:contextualSpacing/>
        <w:rPr>
          <w:rFonts w:asciiTheme="majorHAnsi" w:hAnsiTheme="majorHAnsi"/>
          <w:noProof/>
          <w:lang w:val="id-ID"/>
        </w:rPr>
      </w:pPr>
    </w:p>
    <w:p w14:paraId="58E45F92" w14:textId="77777777" w:rsidR="003A3D26" w:rsidRPr="00AF4E0F" w:rsidRDefault="003A3D26" w:rsidP="001065E4">
      <w:pPr>
        <w:spacing w:after="120" w:line="276" w:lineRule="auto"/>
        <w:contextualSpacing/>
        <w:rPr>
          <w:rFonts w:asciiTheme="majorHAnsi" w:hAnsiTheme="majorHAnsi"/>
          <w:noProof/>
          <w:lang w:val="id-ID"/>
        </w:rPr>
      </w:pPr>
    </w:p>
    <w:p w14:paraId="4C33467F" w14:textId="77777777" w:rsidR="003A3D26" w:rsidRPr="00AF4E0F" w:rsidRDefault="003A3D26" w:rsidP="001065E4">
      <w:pPr>
        <w:spacing w:after="120" w:line="276" w:lineRule="auto"/>
        <w:contextualSpacing/>
        <w:rPr>
          <w:rFonts w:asciiTheme="majorHAnsi" w:hAnsiTheme="majorHAnsi"/>
          <w:noProof/>
          <w:lang w:val="id-ID"/>
        </w:rPr>
      </w:pPr>
    </w:p>
    <w:p w14:paraId="66244389" w14:textId="77777777" w:rsidR="003A3D26" w:rsidRPr="00AF4E0F" w:rsidRDefault="003A3D26" w:rsidP="001065E4">
      <w:pPr>
        <w:spacing w:after="120" w:line="276" w:lineRule="auto"/>
        <w:contextualSpacing/>
        <w:rPr>
          <w:rFonts w:asciiTheme="majorHAnsi" w:hAnsiTheme="majorHAnsi"/>
          <w:noProof/>
          <w:lang w:val="id-ID"/>
        </w:rPr>
      </w:pPr>
    </w:p>
    <w:p w14:paraId="183FD0F7" w14:textId="77777777" w:rsidR="003A3D26" w:rsidRPr="00AF4E0F" w:rsidRDefault="003A3D26" w:rsidP="001065E4">
      <w:pPr>
        <w:spacing w:after="120" w:line="276" w:lineRule="auto"/>
        <w:contextualSpacing/>
        <w:rPr>
          <w:rFonts w:asciiTheme="majorHAnsi" w:hAnsiTheme="majorHAnsi"/>
          <w:noProof/>
          <w:lang w:val="id-ID"/>
        </w:rPr>
      </w:pPr>
    </w:p>
    <w:p w14:paraId="63404050" w14:textId="77777777" w:rsidR="003A3D26" w:rsidRPr="00AF4E0F" w:rsidRDefault="003A3D26" w:rsidP="001065E4">
      <w:pPr>
        <w:spacing w:after="120" w:line="276" w:lineRule="auto"/>
        <w:contextualSpacing/>
        <w:rPr>
          <w:rFonts w:asciiTheme="majorHAnsi" w:hAnsiTheme="majorHAnsi"/>
          <w:noProof/>
          <w:lang w:val="id-ID"/>
        </w:rPr>
      </w:pPr>
    </w:p>
    <w:p w14:paraId="32F019D3" w14:textId="77777777" w:rsidR="003A3D26" w:rsidRPr="00AF4E0F" w:rsidRDefault="003A3D26" w:rsidP="001065E4">
      <w:pPr>
        <w:spacing w:after="120" w:line="276" w:lineRule="auto"/>
        <w:contextualSpacing/>
        <w:rPr>
          <w:rFonts w:asciiTheme="majorHAnsi" w:hAnsiTheme="majorHAnsi"/>
          <w:noProof/>
          <w:lang w:val="id-ID"/>
        </w:rPr>
      </w:pPr>
    </w:p>
    <w:p w14:paraId="401B888C" w14:textId="77777777" w:rsidR="003A3D26" w:rsidRPr="00AF4E0F" w:rsidRDefault="003A3D26" w:rsidP="001065E4">
      <w:pPr>
        <w:spacing w:after="120" w:line="276" w:lineRule="auto"/>
        <w:contextualSpacing/>
        <w:rPr>
          <w:rFonts w:asciiTheme="majorHAnsi" w:hAnsiTheme="majorHAnsi"/>
          <w:noProof/>
          <w:lang w:val="id-ID"/>
        </w:rPr>
      </w:pPr>
    </w:p>
    <w:p w14:paraId="7B5234FA" w14:textId="77777777" w:rsidR="003A3D26" w:rsidRPr="00AF4E0F" w:rsidRDefault="003A3D26" w:rsidP="001065E4">
      <w:pPr>
        <w:spacing w:after="120" w:line="276" w:lineRule="auto"/>
        <w:contextualSpacing/>
        <w:rPr>
          <w:rFonts w:asciiTheme="majorHAnsi" w:hAnsiTheme="majorHAnsi"/>
          <w:noProof/>
          <w:lang w:val="id-ID"/>
        </w:rPr>
      </w:pPr>
    </w:p>
    <w:p w14:paraId="1BC75E06" w14:textId="77777777" w:rsidR="003A3D26" w:rsidRPr="00AF4E0F" w:rsidRDefault="003A3D26" w:rsidP="001065E4">
      <w:pPr>
        <w:spacing w:after="120" w:line="276" w:lineRule="auto"/>
        <w:contextualSpacing/>
        <w:rPr>
          <w:rFonts w:asciiTheme="majorHAnsi" w:hAnsiTheme="majorHAnsi"/>
          <w:noProof/>
          <w:lang w:val="id-ID"/>
        </w:rPr>
      </w:pPr>
    </w:p>
    <w:p w14:paraId="4A6EC1C1" w14:textId="77777777" w:rsidR="003A3D26" w:rsidRPr="00AF4E0F" w:rsidRDefault="003A3D26" w:rsidP="001065E4">
      <w:pPr>
        <w:spacing w:after="120" w:line="276" w:lineRule="auto"/>
        <w:contextualSpacing/>
        <w:rPr>
          <w:rFonts w:asciiTheme="majorHAnsi" w:hAnsiTheme="majorHAnsi"/>
          <w:noProof/>
          <w:lang w:val="id-ID"/>
        </w:rPr>
      </w:pPr>
    </w:p>
    <w:p w14:paraId="160BDE16" w14:textId="77777777" w:rsidR="003A3D26" w:rsidRPr="00AF4E0F" w:rsidRDefault="003A3D26" w:rsidP="001065E4">
      <w:pPr>
        <w:spacing w:after="120" w:line="276" w:lineRule="auto"/>
        <w:contextualSpacing/>
        <w:rPr>
          <w:rFonts w:asciiTheme="majorHAnsi" w:hAnsiTheme="majorHAnsi"/>
          <w:noProof/>
          <w:lang w:val="id-ID"/>
        </w:rPr>
      </w:pPr>
    </w:p>
    <w:p w14:paraId="6053A4B8" w14:textId="77777777" w:rsidR="003A3D26" w:rsidRPr="00AF4E0F" w:rsidRDefault="003A3D26" w:rsidP="001065E4">
      <w:pPr>
        <w:spacing w:after="120" w:line="276" w:lineRule="auto"/>
        <w:contextualSpacing/>
        <w:rPr>
          <w:rFonts w:asciiTheme="majorHAnsi" w:hAnsiTheme="majorHAnsi"/>
          <w:noProof/>
          <w:lang w:val="id-ID"/>
        </w:rPr>
      </w:pPr>
    </w:p>
    <w:p w14:paraId="03E2FF90" w14:textId="77777777" w:rsidR="003A3D26" w:rsidRPr="00AF4E0F" w:rsidRDefault="003A3D26" w:rsidP="001065E4">
      <w:pPr>
        <w:spacing w:after="120" w:line="276" w:lineRule="auto"/>
        <w:contextualSpacing/>
        <w:rPr>
          <w:rFonts w:asciiTheme="majorHAnsi" w:hAnsiTheme="majorHAnsi"/>
          <w:noProof/>
          <w:lang w:val="id-ID"/>
        </w:rPr>
      </w:pPr>
    </w:p>
    <w:p w14:paraId="3672ED30" w14:textId="77777777" w:rsidR="003A3D26" w:rsidRPr="00AF4E0F" w:rsidRDefault="003A3D26" w:rsidP="001065E4">
      <w:pPr>
        <w:spacing w:after="120" w:line="276" w:lineRule="auto"/>
        <w:contextualSpacing/>
        <w:rPr>
          <w:rFonts w:asciiTheme="majorHAnsi" w:hAnsiTheme="majorHAnsi"/>
          <w:noProof/>
          <w:lang w:val="id-ID"/>
        </w:rPr>
      </w:pPr>
    </w:p>
    <w:p w14:paraId="720214EA" w14:textId="77777777" w:rsidR="003A3D26" w:rsidRPr="00AF4E0F" w:rsidRDefault="003A3D26" w:rsidP="001065E4">
      <w:pPr>
        <w:spacing w:after="120" w:line="276" w:lineRule="auto"/>
        <w:contextualSpacing/>
        <w:rPr>
          <w:rFonts w:asciiTheme="majorHAnsi" w:hAnsiTheme="majorHAnsi"/>
          <w:noProof/>
          <w:lang w:val="id-ID"/>
        </w:rPr>
      </w:pPr>
    </w:p>
    <w:p w14:paraId="54E943FA" w14:textId="77777777" w:rsidR="005238BF" w:rsidRPr="00AF4E0F" w:rsidRDefault="005238BF" w:rsidP="001065E4">
      <w:pPr>
        <w:spacing w:after="120" w:line="276" w:lineRule="auto"/>
        <w:contextualSpacing/>
        <w:rPr>
          <w:rFonts w:asciiTheme="majorHAnsi" w:hAnsiTheme="majorHAnsi"/>
          <w:noProof/>
          <w:lang w:val="id-ID"/>
        </w:rPr>
      </w:pPr>
    </w:p>
    <w:p w14:paraId="13E1A81D" w14:textId="77777777" w:rsidR="005238BF" w:rsidRPr="00AF4E0F" w:rsidRDefault="005238BF" w:rsidP="001065E4">
      <w:pPr>
        <w:spacing w:after="120" w:line="276" w:lineRule="auto"/>
        <w:contextualSpacing/>
        <w:rPr>
          <w:rFonts w:asciiTheme="majorHAnsi" w:hAnsiTheme="majorHAnsi"/>
          <w:noProof/>
          <w:lang w:val="id-ID"/>
        </w:rPr>
      </w:pPr>
    </w:p>
    <w:p w14:paraId="52FB0F4A" w14:textId="77777777" w:rsidR="005238BF" w:rsidRPr="00AF4E0F" w:rsidRDefault="00454D1C" w:rsidP="001065E4">
      <w:pPr>
        <w:spacing w:after="120" w:line="276" w:lineRule="auto"/>
        <w:contextualSpacing/>
        <w:rPr>
          <w:rFonts w:asciiTheme="majorHAnsi" w:hAnsiTheme="majorHAnsi"/>
          <w:noProof/>
          <w:lang w:val="id-ID"/>
        </w:rPr>
      </w:pPr>
      <w:r w:rsidRPr="00AF4E0F">
        <w:rPr>
          <w:rFonts w:asciiTheme="majorHAnsi" w:hAnsiTheme="majorHAnsi"/>
          <w:noProof/>
        </w:rPr>
        <mc:AlternateContent>
          <mc:Choice Requires="wps">
            <w:drawing>
              <wp:anchor distT="0" distB="0" distL="114300" distR="114300" simplePos="0" relativeHeight="251669504" behindDoc="0" locked="0" layoutInCell="1" allowOverlap="1" wp14:anchorId="23D5C3CF" wp14:editId="5AC59EF6">
                <wp:simplePos x="0" y="0"/>
                <wp:positionH relativeFrom="column">
                  <wp:posOffset>4457700</wp:posOffset>
                </wp:positionH>
                <wp:positionV relativeFrom="paragraph">
                  <wp:posOffset>0</wp:posOffset>
                </wp:positionV>
                <wp:extent cx="838200" cy="571500"/>
                <wp:effectExtent l="0" t="0" r="25400" b="381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571500"/>
                        </a:xfrm>
                        <a:prstGeom prst="rect">
                          <a:avLst/>
                        </a:prstGeom>
                        <a:noFill/>
                        <a:ln>
                          <a:solidFill>
                            <a:schemeClr val="tx1">
                              <a:alpha val="92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F831EC" w14:textId="77777777" w:rsidR="00D8152A" w:rsidRDefault="00D8152A" w:rsidP="005238BF">
                            <w:pPr>
                              <w:jc w:val="center"/>
                            </w:pPr>
                          </w:p>
                          <w:p w14:paraId="75A0077E" w14:textId="77777777" w:rsidR="00D8152A" w:rsidRPr="008B537B" w:rsidRDefault="00D8152A" w:rsidP="005238BF">
                            <w:pPr>
                              <w:jc w:val="center"/>
                              <w:rPr>
                                <w:rFonts w:ascii="American Typewriter" w:hAnsi="American Typewriter"/>
                                <w:b/>
                              </w:rPr>
                            </w:pPr>
                            <w:r>
                              <w:rPr>
                                <w:rFonts w:ascii="American Typewriter" w:hAnsi="American Typewriter"/>
                                <w:b/>
                              </w:rPr>
                              <w:t>BAB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351pt;margin-top:0;width:66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" filled="f" strokecolor="black [3213]">
                <v:stroke opacity="60395f"/>
                <v:path arrowok="t"/>
                <v:textbox>
                  <w:txbxContent>
                    <w:p w14:paraId="3DF831EC" w14:textId="77777777" w:rsidR="00D8152A" w:rsidRDefault="00D8152A" w:rsidP="005238BF">
                      <w:pPr>
                        <w:jc w:val="center"/>
                      </w:pPr>
                    </w:p>
                    <w:p w14:paraId="75A0077E" w14:textId="77777777" w:rsidR="00D8152A" w:rsidRPr="008B537B" w:rsidRDefault="00D8152A" w:rsidP="005238BF">
                      <w:pPr>
                        <w:jc w:val="center"/>
                        <w:rPr>
                          <w:rFonts w:ascii="American Typewriter" w:hAnsi="American Typewriter"/>
                          <w:b/>
                        </w:rPr>
                      </w:pPr>
                      <w:r>
                        <w:rPr>
                          <w:rFonts w:ascii="American Typewriter" w:hAnsi="American Typewriter"/>
                          <w:b/>
                        </w:rPr>
                        <w:t>BAB V</w:t>
                      </w:r>
                    </w:p>
                  </w:txbxContent>
                </v:textbox>
                <w10:wrap type="square"/>
              </v:shape>
            </w:pict>
          </mc:Fallback>
        </mc:AlternateContent>
      </w:r>
    </w:p>
    <w:p w14:paraId="048670EA" w14:textId="77777777" w:rsidR="005238BF" w:rsidRPr="00AF4E0F" w:rsidRDefault="005238BF" w:rsidP="001065E4">
      <w:pPr>
        <w:spacing w:after="120" w:line="276" w:lineRule="auto"/>
        <w:contextualSpacing/>
        <w:jc w:val="right"/>
        <w:rPr>
          <w:rFonts w:asciiTheme="majorHAnsi" w:hAnsiTheme="majorHAnsi"/>
          <w:b/>
          <w:noProof/>
          <w:lang w:val="id-ID"/>
        </w:rPr>
      </w:pPr>
    </w:p>
    <w:p w14:paraId="34A66B1E" w14:textId="77777777" w:rsidR="005238BF" w:rsidRPr="00AF4E0F" w:rsidRDefault="005238BF" w:rsidP="001065E4">
      <w:pPr>
        <w:spacing w:after="120" w:line="276" w:lineRule="auto"/>
        <w:contextualSpacing/>
        <w:jc w:val="right"/>
        <w:rPr>
          <w:rFonts w:asciiTheme="majorHAnsi" w:hAnsiTheme="majorHAnsi"/>
          <w:b/>
          <w:noProof/>
          <w:lang w:val="id-ID"/>
        </w:rPr>
      </w:pPr>
    </w:p>
    <w:p w14:paraId="6F683AE2" w14:textId="77777777" w:rsidR="005238BF" w:rsidRPr="00AF4E0F" w:rsidRDefault="005238BF" w:rsidP="001065E4">
      <w:pPr>
        <w:spacing w:after="120" w:line="276" w:lineRule="auto"/>
        <w:contextualSpacing/>
        <w:jc w:val="right"/>
        <w:rPr>
          <w:rFonts w:asciiTheme="majorHAnsi" w:hAnsiTheme="majorHAnsi"/>
          <w:b/>
          <w:noProof/>
          <w:lang w:val="id-ID"/>
        </w:rPr>
      </w:pPr>
    </w:p>
    <w:p w14:paraId="0CA7D9E7" w14:textId="77777777" w:rsidR="005238BF" w:rsidRPr="00AF4E0F" w:rsidRDefault="005238BF" w:rsidP="001065E4">
      <w:pPr>
        <w:spacing w:after="120" w:line="276" w:lineRule="auto"/>
        <w:contextualSpacing/>
        <w:jc w:val="right"/>
        <w:rPr>
          <w:rFonts w:asciiTheme="majorHAnsi" w:hAnsiTheme="majorHAnsi"/>
          <w:b/>
          <w:noProof/>
          <w:lang w:val="id-ID"/>
        </w:rPr>
      </w:pPr>
      <w:r w:rsidRPr="00AF4E0F">
        <w:rPr>
          <w:rFonts w:asciiTheme="majorHAnsi" w:hAnsiTheme="majorHAnsi"/>
          <w:b/>
          <w:noProof/>
          <w:lang w:val="id-ID"/>
        </w:rPr>
        <w:t>PERCERAIAN BERDASARKAN HUKUM PERKAWINAN NASIONAL</w:t>
      </w:r>
    </w:p>
    <w:p w14:paraId="1E5F38AE" w14:textId="77777777" w:rsidR="005238BF" w:rsidRPr="00AF4E0F" w:rsidRDefault="005238BF" w:rsidP="001065E4">
      <w:pPr>
        <w:pBdr>
          <w:bottom w:val="threeDEngrave" w:sz="24" w:space="1" w:color="auto"/>
        </w:pBdr>
        <w:spacing w:after="120" w:line="276" w:lineRule="auto"/>
        <w:contextualSpacing/>
        <w:rPr>
          <w:rFonts w:asciiTheme="majorHAnsi" w:hAnsiTheme="majorHAnsi"/>
          <w:noProof/>
          <w:lang w:val="id-ID"/>
        </w:rPr>
      </w:pPr>
    </w:p>
    <w:p w14:paraId="460E22CF" w14:textId="77777777" w:rsidR="005238BF" w:rsidRPr="00AF4E0F" w:rsidRDefault="005238BF" w:rsidP="001065E4">
      <w:pPr>
        <w:spacing w:after="120" w:line="276" w:lineRule="auto"/>
        <w:contextualSpacing/>
        <w:rPr>
          <w:rFonts w:asciiTheme="majorHAnsi" w:hAnsiTheme="majorHAnsi"/>
          <w:noProof/>
          <w:lang w:val="id-ID"/>
        </w:rPr>
      </w:pPr>
    </w:p>
    <w:p w14:paraId="275A3080" w14:textId="77777777" w:rsidR="005238BF" w:rsidRPr="00AF4E0F" w:rsidRDefault="005238BF" w:rsidP="001065E4">
      <w:pPr>
        <w:spacing w:after="120" w:line="276" w:lineRule="auto"/>
        <w:contextualSpacing/>
        <w:rPr>
          <w:rFonts w:asciiTheme="majorHAnsi" w:hAnsiTheme="majorHAnsi"/>
          <w:noProof/>
          <w:lang w:val="id-ID"/>
        </w:rPr>
      </w:pPr>
    </w:p>
    <w:p w14:paraId="4A03550C" w14:textId="77777777" w:rsidR="005238BF" w:rsidRPr="00AF4E0F" w:rsidRDefault="005238BF" w:rsidP="001065E4">
      <w:pPr>
        <w:spacing w:after="120" w:line="276" w:lineRule="auto"/>
        <w:contextualSpacing/>
        <w:rPr>
          <w:rFonts w:asciiTheme="majorHAnsi" w:hAnsiTheme="majorHAnsi"/>
          <w:noProof/>
          <w:lang w:val="id-ID"/>
        </w:rPr>
      </w:pPr>
    </w:p>
    <w:p w14:paraId="7CE29030" w14:textId="77777777" w:rsidR="005238BF" w:rsidRPr="00AF4E0F" w:rsidRDefault="005238BF"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Tujuan Instruksional Umum:</w:t>
      </w:r>
    </w:p>
    <w:p w14:paraId="1AC271AF" w14:textId="77777777" w:rsidR="005238BF" w:rsidRPr="00AF4E0F" w:rsidRDefault="005238BF" w:rsidP="001065E4">
      <w:pPr>
        <w:spacing w:after="120" w:line="276" w:lineRule="auto"/>
        <w:contextualSpacing/>
        <w:jc w:val="both"/>
        <w:rPr>
          <w:rFonts w:asciiTheme="majorHAnsi" w:hAnsiTheme="majorHAnsi"/>
          <w:b/>
          <w:bCs/>
          <w:noProof/>
          <w:lang w:val="id-ID"/>
        </w:rPr>
      </w:pPr>
      <w:r w:rsidRPr="00AF4E0F">
        <w:rPr>
          <w:rFonts w:asciiTheme="majorHAnsi" w:hAnsiTheme="majorHAnsi"/>
          <w:bCs/>
          <w:noProof/>
          <w:lang w:val="id-ID"/>
        </w:rPr>
        <w:t>Setelah  menyelesaikan  matakuliah ini, mahasiswa Program Studi Ilmu Hukum Universitas Malikussaleh diharapkan mampu menjelaskan dan mendiskusikan berbagai hal pokok terkait dengan aspek hukum perkawinan, aspek hukum perceraian, aspek hukum keluarga terkait dengan perkawinan serta berbagai persoalan hukum yang dihadapi oleh masyarakat dikaitkan dengan keberadaan UU Perkawinan dan Putusan Mahkamah Konstitusi</w:t>
      </w:r>
      <w:r w:rsidRPr="00AF4E0F">
        <w:rPr>
          <w:rFonts w:asciiTheme="majorHAnsi" w:hAnsiTheme="majorHAnsi"/>
          <w:b/>
          <w:bCs/>
          <w:noProof/>
          <w:lang w:val="id-ID"/>
        </w:rPr>
        <w:t>.</w:t>
      </w:r>
    </w:p>
    <w:p w14:paraId="308FFDF3" w14:textId="77777777" w:rsidR="005238BF" w:rsidRPr="00AF4E0F" w:rsidRDefault="005238BF" w:rsidP="001065E4">
      <w:pPr>
        <w:spacing w:after="120" w:line="276" w:lineRule="auto"/>
        <w:contextualSpacing/>
        <w:rPr>
          <w:rFonts w:asciiTheme="majorHAnsi" w:hAnsiTheme="majorHAnsi"/>
          <w:b/>
          <w:bCs/>
          <w:noProof/>
          <w:lang w:val="id-ID"/>
        </w:rPr>
      </w:pPr>
    </w:p>
    <w:p w14:paraId="1F0E0FAC" w14:textId="77777777" w:rsidR="005238BF" w:rsidRPr="00AF4E0F" w:rsidRDefault="005238BF"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Tujuan Instruksional Khusus:</w:t>
      </w:r>
    </w:p>
    <w:p w14:paraId="797BFC64" w14:textId="77777777" w:rsidR="00492ED3" w:rsidRPr="00AF4E0F" w:rsidRDefault="00492ED3" w:rsidP="001065E4">
      <w:pPr>
        <w:pStyle w:val="ListParagraph"/>
        <w:numPr>
          <w:ilvl w:val="0"/>
          <w:numId w:val="5"/>
        </w:numPr>
        <w:tabs>
          <w:tab w:val="left" w:pos="475"/>
        </w:tabs>
        <w:spacing w:after="120" w:line="276" w:lineRule="auto"/>
        <w:ind w:left="333" w:hanging="283"/>
        <w:rPr>
          <w:rFonts w:asciiTheme="majorHAnsi" w:hAnsiTheme="majorHAnsi"/>
          <w:bCs/>
          <w:noProof/>
          <w:lang w:val="id-ID"/>
        </w:rPr>
      </w:pPr>
      <w:r w:rsidRPr="00AF4E0F">
        <w:rPr>
          <w:rFonts w:asciiTheme="majorHAnsi" w:hAnsiTheme="majorHAnsi"/>
          <w:bCs/>
          <w:noProof/>
          <w:lang w:val="id-ID"/>
        </w:rPr>
        <w:t>Mahasiswa mampu menjelaskan dasar-dasar hukum dan tata cara pelaksanaan perceraian menurut ketentuan hukum nasional;</w:t>
      </w:r>
    </w:p>
    <w:p w14:paraId="248E9066" w14:textId="77777777" w:rsidR="00492ED3" w:rsidRPr="00AF4E0F" w:rsidRDefault="00492ED3" w:rsidP="001065E4">
      <w:pPr>
        <w:pStyle w:val="ListParagraph"/>
        <w:numPr>
          <w:ilvl w:val="0"/>
          <w:numId w:val="5"/>
        </w:numPr>
        <w:tabs>
          <w:tab w:val="left" w:pos="475"/>
        </w:tabs>
        <w:spacing w:after="120" w:line="276" w:lineRule="auto"/>
        <w:ind w:left="333" w:hanging="283"/>
        <w:rPr>
          <w:rFonts w:asciiTheme="majorHAnsi" w:hAnsiTheme="majorHAnsi"/>
          <w:bCs/>
          <w:noProof/>
          <w:lang w:val="id-ID"/>
        </w:rPr>
      </w:pPr>
      <w:r w:rsidRPr="00AF4E0F">
        <w:rPr>
          <w:rFonts w:asciiTheme="majorHAnsi" w:hAnsiTheme="majorHAnsi"/>
          <w:bCs/>
          <w:noProof/>
          <w:lang w:val="id-ID"/>
        </w:rPr>
        <w:t>Mahasiswa mampu menjelaskan pelaksanaan perceraian di luar ketentuan hukum nasional;</w:t>
      </w:r>
    </w:p>
    <w:p w14:paraId="0C466D81" w14:textId="77777777" w:rsidR="00492ED3" w:rsidRPr="00AF4E0F" w:rsidRDefault="00492ED3" w:rsidP="001065E4">
      <w:pPr>
        <w:pStyle w:val="ListParagraph"/>
        <w:numPr>
          <w:ilvl w:val="0"/>
          <w:numId w:val="5"/>
        </w:numPr>
        <w:tabs>
          <w:tab w:val="left" w:pos="475"/>
        </w:tabs>
        <w:spacing w:after="120" w:line="276" w:lineRule="auto"/>
        <w:ind w:left="333" w:hanging="283"/>
        <w:rPr>
          <w:rFonts w:asciiTheme="majorHAnsi" w:hAnsiTheme="majorHAnsi"/>
          <w:bCs/>
          <w:noProof/>
          <w:lang w:val="id-ID"/>
        </w:rPr>
      </w:pPr>
      <w:r w:rsidRPr="00AF4E0F">
        <w:rPr>
          <w:rFonts w:asciiTheme="majorHAnsi" w:hAnsiTheme="majorHAnsi"/>
          <w:bCs/>
          <w:noProof/>
          <w:lang w:val="id-ID"/>
        </w:rPr>
        <w:t>Mahasiswa mampu membandingkan kedua praktik perceraian yang terjadi di dalam masyarakat.</w:t>
      </w:r>
    </w:p>
    <w:p w14:paraId="04E3962E" w14:textId="77777777" w:rsidR="005238BF" w:rsidRPr="00AF4E0F" w:rsidRDefault="005238BF" w:rsidP="001065E4">
      <w:pPr>
        <w:spacing w:after="120" w:line="276" w:lineRule="auto"/>
        <w:contextualSpacing/>
        <w:rPr>
          <w:rFonts w:asciiTheme="majorHAnsi" w:hAnsiTheme="majorHAnsi"/>
          <w:b/>
          <w:noProof/>
          <w:lang w:val="id-ID"/>
        </w:rPr>
      </w:pPr>
    </w:p>
    <w:p w14:paraId="2A050B8C" w14:textId="77777777" w:rsidR="005238BF" w:rsidRPr="00AF4E0F" w:rsidRDefault="005238BF"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Sub Pokok Bahasan:</w:t>
      </w:r>
    </w:p>
    <w:p w14:paraId="1E98D37A" w14:textId="77777777" w:rsidR="00492ED3" w:rsidRPr="00AF4E0F" w:rsidRDefault="00492ED3" w:rsidP="001065E4">
      <w:pPr>
        <w:pStyle w:val="ListParagraph"/>
        <w:numPr>
          <w:ilvl w:val="0"/>
          <w:numId w:val="21"/>
        </w:numPr>
        <w:spacing w:after="120" w:line="276" w:lineRule="auto"/>
        <w:ind w:left="284" w:hanging="284"/>
        <w:rPr>
          <w:rFonts w:asciiTheme="majorHAnsi" w:hAnsiTheme="majorHAnsi"/>
          <w:bCs/>
          <w:noProof/>
          <w:lang w:val="id-ID"/>
        </w:rPr>
      </w:pPr>
      <w:r w:rsidRPr="00AF4E0F">
        <w:rPr>
          <w:rFonts w:asciiTheme="majorHAnsi" w:hAnsiTheme="majorHAnsi"/>
          <w:bCs/>
          <w:noProof/>
          <w:lang w:val="id-ID"/>
        </w:rPr>
        <w:t>Pelaksanaan perceraian menurut UU Perkawinan dan KHI;</w:t>
      </w:r>
    </w:p>
    <w:p w14:paraId="67F5AC16" w14:textId="77777777" w:rsidR="00492ED3" w:rsidRPr="00AF4E0F" w:rsidRDefault="00492ED3" w:rsidP="001065E4">
      <w:pPr>
        <w:pStyle w:val="ListParagraph"/>
        <w:numPr>
          <w:ilvl w:val="0"/>
          <w:numId w:val="21"/>
        </w:numPr>
        <w:spacing w:after="120" w:line="276" w:lineRule="auto"/>
        <w:ind w:left="284" w:hanging="284"/>
        <w:rPr>
          <w:rFonts w:asciiTheme="majorHAnsi" w:hAnsiTheme="majorHAnsi"/>
          <w:bCs/>
          <w:noProof/>
          <w:lang w:val="id-ID"/>
        </w:rPr>
      </w:pPr>
      <w:r w:rsidRPr="00AF4E0F">
        <w:rPr>
          <w:rFonts w:asciiTheme="majorHAnsi" w:hAnsiTheme="majorHAnsi"/>
          <w:bCs/>
          <w:noProof/>
          <w:lang w:val="id-ID"/>
        </w:rPr>
        <w:t>Pelaksanaan perceraian yang terjadi di luar prosedur hukum perkawinan nasional</w:t>
      </w:r>
    </w:p>
    <w:p w14:paraId="56D7ADBE" w14:textId="77777777" w:rsidR="005238BF" w:rsidRPr="00AF4E0F" w:rsidRDefault="005238BF" w:rsidP="001065E4">
      <w:pPr>
        <w:spacing w:after="120" w:line="276" w:lineRule="auto"/>
        <w:contextualSpacing/>
        <w:rPr>
          <w:rFonts w:asciiTheme="majorHAnsi" w:hAnsiTheme="majorHAnsi"/>
          <w:b/>
          <w:noProof/>
          <w:lang w:val="id-ID"/>
        </w:rPr>
      </w:pPr>
    </w:p>
    <w:p w14:paraId="2B31457D" w14:textId="77777777" w:rsidR="005238BF" w:rsidRPr="00AF4E0F" w:rsidRDefault="005238BF"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Uraian:</w:t>
      </w:r>
    </w:p>
    <w:p w14:paraId="1C43A2BB" w14:textId="77777777" w:rsidR="005238BF" w:rsidRPr="00AF4E0F" w:rsidRDefault="005238BF" w:rsidP="001065E4">
      <w:pPr>
        <w:spacing w:after="120" w:line="276" w:lineRule="auto"/>
        <w:contextualSpacing/>
        <w:rPr>
          <w:rFonts w:asciiTheme="majorHAnsi" w:hAnsiTheme="majorHAnsi"/>
          <w:b/>
          <w:noProof/>
          <w:lang w:val="id-ID"/>
        </w:rPr>
      </w:pPr>
    </w:p>
    <w:p w14:paraId="69C69CFF" w14:textId="77777777" w:rsidR="00492ED3" w:rsidRPr="00AF4E0F" w:rsidRDefault="00492ED3" w:rsidP="001065E4">
      <w:pPr>
        <w:spacing w:after="120" w:line="276" w:lineRule="auto"/>
        <w:contextualSpacing/>
        <w:rPr>
          <w:rFonts w:asciiTheme="majorHAnsi" w:hAnsiTheme="majorHAnsi"/>
          <w:b/>
          <w:noProof/>
          <w:lang w:val="id-ID"/>
        </w:rPr>
      </w:pPr>
    </w:p>
    <w:p w14:paraId="0381E444" w14:textId="77777777" w:rsidR="00492ED3" w:rsidRPr="00AF4E0F" w:rsidRDefault="00492ED3" w:rsidP="001065E4">
      <w:pPr>
        <w:spacing w:after="120" w:line="276" w:lineRule="auto"/>
        <w:contextualSpacing/>
        <w:rPr>
          <w:rFonts w:asciiTheme="majorHAnsi" w:hAnsiTheme="majorHAnsi"/>
          <w:b/>
          <w:noProof/>
          <w:lang w:val="id-ID"/>
        </w:rPr>
      </w:pPr>
    </w:p>
    <w:p w14:paraId="291EC152" w14:textId="77777777" w:rsidR="00492ED3" w:rsidRPr="00AF4E0F" w:rsidRDefault="00492ED3" w:rsidP="001065E4">
      <w:pPr>
        <w:spacing w:after="120" w:line="276" w:lineRule="auto"/>
        <w:contextualSpacing/>
        <w:rPr>
          <w:rFonts w:asciiTheme="majorHAnsi" w:hAnsiTheme="majorHAnsi"/>
          <w:b/>
          <w:noProof/>
          <w:lang w:val="id-ID"/>
        </w:rPr>
      </w:pPr>
    </w:p>
    <w:p w14:paraId="1BEB3E9C" w14:textId="77777777" w:rsidR="00492ED3" w:rsidRPr="00AF4E0F" w:rsidRDefault="00492ED3" w:rsidP="001065E4">
      <w:pPr>
        <w:spacing w:after="120" w:line="276" w:lineRule="auto"/>
        <w:contextualSpacing/>
        <w:rPr>
          <w:rFonts w:asciiTheme="majorHAnsi" w:hAnsiTheme="majorHAnsi"/>
          <w:b/>
          <w:noProof/>
          <w:lang w:val="id-ID"/>
        </w:rPr>
      </w:pPr>
    </w:p>
    <w:p w14:paraId="2ACD95A7" w14:textId="77777777" w:rsidR="00492ED3" w:rsidRPr="00AF4E0F" w:rsidRDefault="00492ED3" w:rsidP="001065E4">
      <w:pPr>
        <w:spacing w:after="120" w:line="276" w:lineRule="auto"/>
        <w:contextualSpacing/>
        <w:rPr>
          <w:rFonts w:asciiTheme="majorHAnsi" w:hAnsiTheme="majorHAnsi"/>
          <w:b/>
          <w:noProof/>
          <w:lang w:val="id-ID"/>
        </w:rPr>
      </w:pPr>
    </w:p>
    <w:p w14:paraId="2BF2FD3D" w14:textId="77777777" w:rsidR="00492ED3" w:rsidRPr="00AF4E0F" w:rsidRDefault="00492ED3" w:rsidP="001065E4">
      <w:pPr>
        <w:spacing w:after="120" w:line="276" w:lineRule="auto"/>
        <w:contextualSpacing/>
        <w:rPr>
          <w:rFonts w:asciiTheme="majorHAnsi" w:hAnsiTheme="majorHAnsi"/>
          <w:b/>
          <w:noProof/>
          <w:lang w:val="id-ID"/>
        </w:rPr>
      </w:pPr>
    </w:p>
    <w:p w14:paraId="23E9D146" w14:textId="77777777" w:rsidR="00492ED3" w:rsidRPr="00AF4E0F" w:rsidRDefault="00492ED3" w:rsidP="001065E4">
      <w:pPr>
        <w:spacing w:after="120" w:line="276" w:lineRule="auto"/>
        <w:contextualSpacing/>
        <w:rPr>
          <w:rFonts w:asciiTheme="majorHAnsi" w:hAnsiTheme="majorHAnsi"/>
          <w:b/>
          <w:noProof/>
          <w:lang w:val="id-ID"/>
        </w:rPr>
      </w:pPr>
    </w:p>
    <w:p w14:paraId="5C0E222D" w14:textId="77777777" w:rsidR="00492ED3" w:rsidRPr="00AF4E0F" w:rsidRDefault="00492ED3" w:rsidP="001065E4">
      <w:pPr>
        <w:spacing w:after="120" w:line="276" w:lineRule="auto"/>
        <w:contextualSpacing/>
        <w:rPr>
          <w:rFonts w:asciiTheme="majorHAnsi" w:hAnsiTheme="majorHAnsi"/>
          <w:b/>
          <w:noProof/>
          <w:lang w:val="id-ID"/>
        </w:rPr>
      </w:pPr>
    </w:p>
    <w:p w14:paraId="2541F795" w14:textId="77777777" w:rsidR="00492ED3" w:rsidRPr="00AF4E0F" w:rsidRDefault="00492ED3" w:rsidP="001065E4">
      <w:pPr>
        <w:spacing w:after="120" w:line="276" w:lineRule="auto"/>
        <w:contextualSpacing/>
        <w:rPr>
          <w:rFonts w:asciiTheme="majorHAnsi" w:hAnsiTheme="majorHAnsi"/>
          <w:b/>
          <w:noProof/>
          <w:lang w:val="id-ID"/>
        </w:rPr>
      </w:pPr>
    </w:p>
    <w:p w14:paraId="6EC3E3CC" w14:textId="77777777" w:rsidR="00492ED3" w:rsidRPr="00AF4E0F" w:rsidRDefault="00492ED3" w:rsidP="001065E4">
      <w:pPr>
        <w:spacing w:after="120" w:line="276" w:lineRule="auto"/>
        <w:contextualSpacing/>
        <w:rPr>
          <w:rFonts w:asciiTheme="majorHAnsi" w:hAnsiTheme="majorHAnsi"/>
          <w:b/>
          <w:noProof/>
          <w:lang w:val="id-ID"/>
        </w:rPr>
      </w:pPr>
    </w:p>
    <w:p w14:paraId="6C06ECB0" w14:textId="77777777" w:rsidR="00492ED3" w:rsidRPr="00AF4E0F" w:rsidRDefault="00492ED3" w:rsidP="001065E4">
      <w:pPr>
        <w:spacing w:after="120" w:line="276" w:lineRule="auto"/>
        <w:contextualSpacing/>
        <w:rPr>
          <w:rFonts w:asciiTheme="majorHAnsi" w:hAnsiTheme="majorHAnsi"/>
          <w:b/>
          <w:noProof/>
          <w:lang w:val="id-ID"/>
        </w:rPr>
      </w:pPr>
    </w:p>
    <w:p w14:paraId="60B30536" w14:textId="77777777" w:rsidR="005238BF" w:rsidRPr="00AF4E0F" w:rsidRDefault="005238BF"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Kepustakaan:</w:t>
      </w:r>
    </w:p>
    <w:p w14:paraId="4EDBCA66" w14:textId="77777777" w:rsidR="00492ED3" w:rsidRPr="00AF4E0F" w:rsidRDefault="00492ED3" w:rsidP="001065E4">
      <w:pPr>
        <w:pStyle w:val="ListParagraph"/>
        <w:numPr>
          <w:ilvl w:val="0"/>
          <w:numId w:val="22"/>
        </w:numPr>
        <w:spacing w:after="120" w:line="276" w:lineRule="auto"/>
        <w:ind w:left="341" w:hanging="284"/>
        <w:rPr>
          <w:rFonts w:asciiTheme="majorHAnsi" w:hAnsiTheme="majorHAnsi"/>
          <w:bCs/>
          <w:noProof/>
          <w:lang w:val="id-ID"/>
        </w:rPr>
      </w:pPr>
      <w:r w:rsidRPr="00AF4E0F">
        <w:rPr>
          <w:rFonts w:asciiTheme="majorHAnsi" w:hAnsiTheme="majorHAnsi"/>
          <w:bCs/>
          <w:noProof/>
          <w:lang w:val="id-ID"/>
        </w:rPr>
        <w:t>UU Perkawinan &amp; KHI</w:t>
      </w:r>
    </w:p>
    <w:p w14:paraId="60F08677" w14:textId="77777777" w:rsidR="00492ED3" w:rsidRPr="00AF4E0F" w:rsidRDefault="00492ED3" w:rsidP="001065E4">
      <w:pPr>
        <w:pStyle w:val="ListParagraph"/>
        <w:numPr>
          <w:ilvl w:val="0"/>
          <w:numId w:val="22"/>
        </w:numPr>
        <w:spacing w:after="120" w:line="276" w:lineRule="auto"/>
        <w:ind w:left="341" w:hanging="284"/>
        <w:rPr>
          <w:rFonts w:asciiTheme="majorHAnsi" w:hAnsiTheme="majorHAnsi"/>
          <w:bCs/>
          <w:noProof/>
          <w:lang w:val="id-ID"/>
        </w:rPr>
      </w:pPr>
      <w:r w:rsidRPr="00AF4E0F">
        <w:rPr>
          <w:rFonts w:asciiTheme="majorHAnsi" w:hAnsiTheme="majorHAnsi"/>
          <w:bCs/>
          <w:noProof/>
          <w:lang w:val="id-ID"/>
        </w:rPr>
        <w:t>A. Hamid Sarong, Hukum Perkawinan Islam di Indonesia, PeNA, Banda Aceh, 2010, halaman 117 - 165</w:t>
      </w:r>
    </w:p>
    <w:p w14:paraId="06637427" w14:textId="77777777" w:rsidR="00492ED3" w:rsidRPr="00AF4E0F" w:rsidRDefault="00492ED3" w:rsidP="001065E4">
      <w:pPr>
        <w:pStyle w:val="ListParagraph"/>
        <w:numPr>
          <w:ilvl w:val="0"/>
          <w:numId w:val="22"/>
        </w:numPr>
        <w:spacing w:after="120" w:line="276" w:lineRule="auto"/>
        <w:ind w:left="341" w:hanging="284"/>
        <w:rPr>
          <w:rFonts w:asciiTheme="majorHAnsi" w:hAnsiTheme="majorHAnsi"/>
          <w:bCs/>
          <w:noProof/>
          <w:lang w:val="id-ID"/>
        </w:rPr>
      </w:pPr>
      <w:r w:rsidRPr="00AF4E0F">
        <w:rPr>
          <w:rFonts w:asciiTheme="majorHAnsi" w:hAnsiTheme="majorHAnsi"/>
          <w:bCs/>
          <w:noProof/>
          <w:lang w:val="id-ID"/>
        </w:rPr>
        <w:t>M. Anshary MK., Hukum Perkawinan di Indonesia, Pustaka Pelajar, Yogyakarta, 2010, halaman 64 – 85</w:t>
      </w:r>
    </w:p>
    <w:p w14:paraId="306BA561" w14:textId="77777777" w:rsidR="00492ED3" w:rsidRPr="00AF4E0F" w:rsidRDefault="00492ED3" w:rsidP="001065E4">
      <w:pPr>
        <w:pStyle w:val="ListParagraph"/>
        <w:numPr>
          <w:ilvl w:val="0"/>
          <w:numId w:val="22"/>
        </w:numPr>
        <w:spacing w:after="120" w:line="276" w:lineRule="auto"/>
        <w:ind w:left="341" w:hanging="284"/>
        <w:rPr>
          <w:rFonts w:asciiTheme="majorHAnsi" w:hAnsiTheme="majorHAnsi"/>
          <w:bCs/>
          <w:noProof/>
          <w:lang w:val="id-ID"/>
        </w:rPr>
      </w:pPr>
      <w:r w:rsidRPr="00AF4E0F">
        <w:rPr>
          <w:rFonts w:asciiTheme="majorHAnsi" w:hAnsiTheme="majorHAnsi"/>
          <w:bCs/>
          <w:noProof/>
          <w:lang w:val="id-ID"/>
        </w:rPr>
        <w:t>Dedi Supriyadi &amp; Mustofa, Perbandingan Hukum Perkawinan di Dunia Islam, Pustaka Al Fikriis, Bandung, halaman 125 – 204</w:t>
      </w:r>
    </w:p>
    <w:p w14:paraId="2CB45055" w14:textId="77777777" w:rsidR="00492ED3" w:rsidRPr="00AF4E0F" w:rsidRDefault="00492ED3" w:rsidP="001065E4">
      <w:pPr>
        <w:pStyle w:val="ListParagraph"/>
        <w:numPr>
          <w:ilvl w:val="0"/>
          <w:numId w:val="22"/>
        </w:numPr>
        <w:spacing w:after="120" w:line="276" w:lineRule="auto"/>
        <w:ind w:left="341" w:hanging="284"/>
        <w:rPr>
          <w:rFonts w:asciiTheme="majorHAnsi" w:hAnsiTheme="majorHAnsi"/>
          <w:bCs/>
          <w:noProof/>
          <w:lang w:val="id-ID"/>
        </w:rPr>
      </w:pPr>
      <w:r w:rsidRPr="00AF4E0F">
        <w:rPr>
          <w:rFonts w:asciiTheme="majorHAnsi" w:hAnsiTheme="majorHAnsi"/>
          <w:bCs/>
          <w:noProof/>
          <w:lang w:val="id-ID"/>
        </w:rPr>
        <w:t>Jamaluddin, Hukum Perceraian (dalam pendekatan empiris), Pustaka Bangsa Press, Medan, 2010.</w:t>
      </w:r>
    </w:p>
    <w:p w14:paraId="1C7A9B68" w14:textId="77777777" w:rsidR="005238BF" w:rsidRPr="00AF4E0F" w:rsidRDefault="005238BF" w:rsidP="001065E4">
      <w:pPr>
        <w:spacing w:after="120" w:line="276" w:lineRule="auto"/>
        <w:contextualSpacing/>
        <w:rPr>
          <w:rFonts w:asciiTheme="majorHAnsi" w:hAnsiTheme="majorHAnsi"/>
          <w:b/>
          <w:noProof/>
          <w:lang w:val="id-ID"/>
        </w:rPr>
      </w:pPr>
    </w:p>
    <w:p w14:paraId="26A8A60C" w14:textId="77777777" w:rsidR="005238BF" w:rsidRPr="00AF4E0F" w:rsidRDefault="005238BF"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Tugas &amp; Latihan Soal:</w:t>
      </w:r>
    </w:p>
    <w:p w14:paraId="2EF6D5DB" w14:textId="77777777" w:rsidR="005238BF" w:rsidRPr="00AF4E0F" w:rsidRDefault="005238BF" w:rsidP="001065E4">
      <w:pPr>
        <w:spacing w:after="120" w:line="276" w:lineRule="auto"/>
        <w:contextualSpacing/>
        <w:rPr>
          <w:rFonts w:asciiTheme="majorHAnsi" w:hAnsiTheme="majorHAnsi"/>
          <w:noProof/>
          <w:lang w:val="id-ID"/>
        </w:rPr>
      </w:pPr>
    </w:p>
    <w:p w14:paraId="4E76EE93" w14:textId="77777777" w:rsidR="005238BF" w:rsidRPr="00AF4E0F" w:rsidRDefault="005238BF" w:rsidP="001065E4">
      <w:pPr>
        <w:spacing w:after="120" w:line="276" w:lineRule="auto"/>
        <w:contextualSpacing/>
        <w:rPr>
          <w:rFonts w:asciiTheme="majorHAnsi" w:hAnsiTheme="majorHAnsi"/>
          <w:noProof/>
          <w:lang w:val="id-ID"/>
        </w:rPr>
      </w:pPr>
    </w:p>
    <w:p w14:paraId="43AB6A33" w14:textId="77777777" w:rsidR="005238BF" w:rsidRPr="00AF4E0F" w:rsidRDefault="005238BF" w:rsidP="001065E4">
      <w:pPr>
        <w:spacing w:after="120" w:line="276" w:lineRule="auto"/>
        <w:contextualSpacing/>
        <w:rPr>
          <w:rFonts w:asciiTheme="majorHAnsi" w:hAnsiTheme="majorHAnsi"/>
          <w:noProof/>
          <w:lang w:val="id-ID"/>
        </w:rPr>
      </w:pPr>
    </w:p>
    <w:p w14:paraId="2215F67A" w14:textId="77777777" w:rsidR="005238BF" w:rsidRPr="00AF4E0F" w:rsidRDefault="005238BF" w:rsidP="001065E4">
      <w:pPr>
        <w:spacing w:after="120" w:line="276" w:lineRule="auto"/>
        <w:contextualSpacing/>
        <w:rPr>
          <w:rFonts w:asciiTheme="majorHAnsi" w:hAnsiTheme="majorHAnsi"/>
          <w:noProof/>
          <w:lang w:val="id-ID"/>
        </w:rPr>
      </w:pPr>
    </w:p>
    <w:p w14:paraId="3F9D78E4" w14:textId="77777777" w:rsidR="005238BF" w:rsidRPr="00AF4E0F" w:rsidRDefault="005238BF" w:rsidP="001065E4">
      <w:pPr>
        <w:spacing w:after="120" w:line="276" w:lineRule="auto"/>
        <w:contextualSpacing/>
        <w:rPr>
          <w:rFonts w:asciiTheme="majorHAnsi" w:hAnsiTheme="majorHAnsi"/>
          <w:noProof/>
          <w:lang w:val="id-ID"/>
        </w:rPr>
      </w:pPr>
    </w:p>
    <w:p w14:paraId="1733A31D" w14:textId="77777777" w:rsidR="005238BF" w:rsidRPr="00AF4E0F" w:rsidRDefault="005238BF" w:rsidP="001065E4">
      <w:pPr>
        <w:spacing w:after="120" w:line="276" w:lineRule="auto"/>
        <w:contextualSpacing/>
        <w:rPr>
          <w:rFonts w:asciiTheme="majorHAnsi" w:hAnsiTheme="majorHAnsi"/>
          <w:noProof/>
          <w:lang w:val="id-ID"/>
        </w:rPr>
      </w:pPr>
    </w:p>
    <w:p w14:paraId="330552AC" w14:textId="77777777" w:rsidR="005238BF" w:rsidRPr="00AF4E0F" w:rsidRDefault="005238BF" w:rsidP="001065E4">
      <w:pPr>
        <w:spacing w:after="120" w:line="276" w:lineRule="auto"/>
        <w:contextualSpacing/>
        <w:rPr>
          <w:rFonts w:asciiTheme="majorHAnsi" w:hAnsiTheme="majorHAnsi"/>
          <w:noProof/>
          <w:lang w:val="id-ID"/>
        </w:rPr>
      </w:pPr>
    </w:p>
    <w:p w14:paraId="6E4160BB" w14:textId="77777777" w:rsidR="005238BF" w:rsidRPr="00AF4E0F" w:rsidRDefault="005238BF" w:rsidP="001065E4">
      <w:pPr>
        <w:spacing w:after="120" w:line="276" w:lineRule="auto"/>
        <w:contextualSpacing/>
        <w:rPr>
          <w:rFonts w:asciiTheme="majorHAnsi" w:hAnsiTheme="majorHAnsi"/>
          <w:noProof/>
          <w:lang w:val="id-ID"/>
        </w:rPr>
      </w:pPr>
    </w:p>
    <w:p w14:paraId="5D28D460" w14:textId="77777777" w:rsidR="005238BF" w:rsidRPr="00AF4E0F" w:rsidRDefault="005238BF" w:rsidP="001065E4">
      <w:pPr>
        <w:spacing w:after="120" w:line="276" w:lineRule="auto"/>
        <w:contextualSpacing/>
        <w:rPr>
          <w:rFonts w:asciiTheme="majorHAnsi" w:hAnsiTheme="majorHAnsi"/>
          <w:noProof/>
          <w:lang w:val="id-ID"/>
        </w:rPr>
      </w:pPr>
    </w:p>
    <w:p w14:paraId="02685D31" w14:textId="77777777" w:rsidR="005238BF" w:rsidRPr="00AF4E0F" w:rsidRDefault="005238BF" w:rsidP="001065E4">
      <w:pPr>
        <w:spacing w:after="120" w:line="276" w:lineRule="auto"/>
        <w:contextualSpacing/>
        <w:rPr>
          <w:rFonts w:asciiTheme="majorHAnsi" w:hAnsiTheme="majorHAnsi"/>
          <w:noProof/>
          <w:lang w:val="id-ID"/>
        </w:rPr>
      </w:pPr>
    </w:p>
    <w:p w14:paraId="78CBCD01" w14:textId="77777777" w:rsidR="005238BF" w:rsidRPr="00AF4E0F" w:rsidRDefault="005238BF" w:rsidP="001065E4">
      <w:pPr>
        <w:spacing w:after="120" w:line="276" w:lineRule="auto"/>
        <w:contextualSpacing/>
        <w:rPr>
          <w:rFonts w:asciiTheme="majorHAnsi" w:hAnsiTheme="majorHAnsi"/>
          <w:noProof/>
          <w:lang w:val="id-ID"/>
        </w:rPr>
      </w:pPr>
    </w:p>
    <w:p w14:paraId="3D84A603" w14:textId="77777777" w:rsidR="005238BF" w:rsidRPr="00AF4E0F" w:rsidRDefault="005238BF" w:rsidP="001065E4">
      <w:pPr>
        <w:spacing w:after="120" w:line="276" w:lineRule="auto"/>
        <w:contextualSpacing/>
        <w:rPr>
          <w:rFonts w:asciiTheme="majorHAnsi" w:hAnsiTheme="majorHAnsi"/>
          <w:noProof/>
          <w:lang w:val="id-ID"/>
        </w:rPr>
      </w:pPr>
    </w:p>
    <w:p w14:paraId="24E19B3B" w14:textId="77777777" w:rsidR="005238BF" w:rsidRPr="00AF4E0F" w:rsidRDefault="005238BF" w:rsidP="001065E4">
      <w:pPr>
        <w:spacing w:after="120" w:line="276" w:lineRule="auto"/>
        <w:contextualSpacing/>
        <w:rPr>
          <w:rFonts w:asciiTheme="majorHAnsi" w:hAnsiTheme="majorHAnsi"/>
          <w:noProof/>
          <w:lang w:val="id-ID"/>
        </w:rPr>
      </w:pPr>
    </w:p>
    <w:p w14:paraId="7E0CED9D" w14:textId="77777777" w:rsidR="005238BF" w:rsidRPr="00AF4E0F" w:rsidRDefault="005238BF" w:rsidP="001065E4">
      <w:pPr>
        <w:spacing w:after="120" w:line="276" w:lineRule="auto"/>
        <w:contextualSpacing/>
        <w:rPr>
          <w:rFonts w:asciiTheme="majorHAnsi" w:hAnsiTheme="majorHAnsi"/>
          <w:noProof/>
          <w:lang w:val="id-ID"/>
        </w:rPr>
      </w:pPr>
    </w:p>
    <w:p w14:paraId="51048F4E" w14:textId="77777777" w:rsidR="005238BF" w:rsidRPr="00AF4E0F" w:rsidRDefault="005238BF" w:rsidP="001065E4">
      <w:pPr>
        <w:spacing w:after="120" w:line="276" w:lineRule="auto"/>
        <w:contextualSpacing/>
        <w:rPr>
          <w:rFonts w:asciiTheme="majorHAnsi" w:hAnsiTheme="majorHAnsi"/>
          <w:noProof/>
          <w:lang w:val="id-ID"/>
        </w:rPr>
      </w:pPr>
    </w:p>
    <w:p w14:paraId="36FA7323" w14:textId="77777777" w:rsidR="00492ED3" w:rsidRPr="00AF4E0F" w:rsidRDefault="00492ED3" w:rsidP="001065E4">
      <w:pPr>
        <w:spacing w:after="120" w:line="276" w:lineRule="auto"/>
        <w:contextualSpacing/>
        <w:rPr>
          <w:rFonts w:asciiTheme="majorHAnsi" w:hAnsiTheme="majorHAnsi"/>
          <w:noProof/>
          <w:lang w:val="id-ID"/>
        </w:rPr>
      </w:pPr>
    </w:p>
    <w:p w14:paraId="411FCA59" w14:textId="77777777" w:rsidR="00492ED3" w:rsidRPr="00AF4E0F" w:rsidRDefault="00492ED3" w:rsidP="001065E4">
      <w:pPr>
        <w:spacing w:after="120" w:line="276" w:lineRule="auto"/>
        <w:contextualSpacing/>
        <w:rPr>
          <w:rFonts w:asciiTheme="majorHAnsi" w:hAnsiTheme="majorHAnsi"/>
          <w:noProof/>
          <w:lang w:val="id-ID"/>
        </w:rPr>
      </w:pPr>
    </w:p>
    <w:p w14:paraId="7BA2A0DB" w14:textId="77777777" w:rsidR="00492ED3" w:rsidRPr="00AF4E0F" w:rsidRDefault="00492ED3" w:rsidP="001065E4">
      <w:pPr>
        <w:spacing w:after="120" w:line="276" w:lineRule="auto"/>
        <w:contextualSpacing/>
        <w:rPr>
          <w:rFonts w:asciiTheme="majorHAnsi" w:hAnsiTheme="majorHAnsi"/>
          <w:noProof/>
          <w:lang w:val="id-ID"/>
        </w:rPr>
      </w:pPr>
    </w:p>
    <w:p w14:paraId="2901DA4F" w14:textId="77777777" w:rsidR="00492ED3" w:rsidRPr="00AF4E0F" w:rsidRDefault="00492ED3" w:rsidP="001065E4">
      <w:pPr>
        <w:spacing w:after="120" w:line="276" w:lineRule="auto"/>
        <w:contextualSpacing/>
        <w:rPr>
          <w:rFonts w:asciiTheme="majorHAnsi" w:hAnsiTheme="majorHAnsi"/>
          <w:noProof/>
          <w:lang w:val="id-ID"/>
        </w:rPr>
      </w:pPr>
    </w:p>
    <w:p w14:paraId="4720E024" w14:textId="77777777" w:rsidR="00492ED3" w:rsidRPr="00AF4E0F" w:rsidRDefault="00492ED3" w:rsidP="001065E4">
      <w:pPr>
        <w:spacing w:after="120" w:line="276" w:lineRule="auto"/>
        <w:contextualSpacing/>
        <w:rPr>
          <w:rFonts w:asciiTheme="majorHAnsi" w:hAnsiTheme="majorHAnsi"/>
          <w:noProof/>
          <w:lang w:val="id-ID"/>
        </w:rPr>
      </w:pPr>
    </w:p>
    <w:p w14:paraId="53439DF1" w14:textId="77777777" w:rsidR="00492ED3" w:rsidRPr="00AF4E0F" w:rsidRDefault="00492ED3" w:rsidP="001065E4">
      <w:pPr>
        <w:spacing w:after="120" w:line="276" w:lineRule="auto"/>
        <w:contextualSpacing/>
        <w:rPr>
          <w:rFonts w:asciiTheme="majorHAnsi" w:hAnsiTheme="majorHAnsi"/>
          <w:noProof/>
          <w:lang w:val="id-ID"/>
        </w:rPr>
      </w:pPr>
    </w:p>
    <w:p w14:paraId="640F10B9" w14:textId="77777777" w:rsidR="00492ED3" w:rsidRPr="00AF4E0F" w:rsidRDefault="00492ED3" w:rsidP="001065E4">
      <w:pPr>
        <w:spacing w:after="120" w:line="276" w:lineRule="auto"/>
        <w:contextualSpacing/>
        <w:rPr>
          <w:rFonts w:asciiTheme="majorHAnsi" w:hAnsiTheme="majorHAnsi"/>
          <w:noProof/>
          <w:lang w:val="id-ID"/>
        </w:rPr>
      </w:pPr>
    </w:p>
    <w:p w14:paraId="310171CF" w14:textId="77777777" w:rsidR="00492ED3" w:rsidRPr="00AF4E0F" w:rsidRDefault="00492ED3" w:rsidP="001065E4">
      <w:pPr>
        <w:spacing w:after="120" w:line="276" w:lineRule="auto"/>
        <w:contextualSpacing/>
        <w:rPr>
          <w:rFonts w:asciiTheme="majorHAnsi" w:hAnsiTheme="majorHAnsi"/>
          <w:noProof/>
          <w:lang w:val="id-ID"/>
        </w:rPr>
      </w:pPr>
    </w:p>
    <w:p w14:paraId="1F77DB8E" w14:textId="77777777" w:rsidR="00492ED3" w:rsidRPr="00AF4E0F" w:rsidRDefault="00492ED3" w:rsidP="001065E4">
      <w:pPr>
        <w:spacing w:after="120" w:line="276" w:lineRule="auto"/>
        <w:contextualSpacing/>
        <w:rPr>
          <w:rFonts w:asciiTheme="majorHAnsi" w:hAnsiTheme="majorHAnsi"/>
          <w:noProof/>
          <w:lang w:val="id-ID"/>
        </w:rPr>
      </w:pPr>
    </w:p>
    <w:p w14:paraId="542EA9C1" w14:textId="77777777" w:rsidR="00492ED3" w:rsidRPr="00AF4E0F" w:rsidRDefault="00492ED3" w:rsidP="001065E4">
      <w:pPr>
        <w:spacing w:after="120" w:line="276" w:lineRule="auto"/>
        <w:contextualSpacing/>
        <w:rPr>
          <w:rFonts w:asciiTheme="majorHAnsi" w:hAnsiTheme="majorHAnsi"/>
          <w:noProof/>
          <w:lang w:val="id-ID"/>
        </w:rPr>
      </w:pPr>
    </w:p>
    <w:p w14:paraId="1D3342C8" w14:textId="77777777" w:rsidR="00492ED3" w:rsidRPr="00AF4E0F" w:rsidRDefault="00492ED3" w:rsidP="001065E4">
      <w:pPr>
        <w:spacing w:after="120" w:line="276" w:lineRule="auto"/>
        <w:contextualSpacing/>
        <w:rPr>
          <w:rFonts w:asciiTheme="majorHAnsi" w:hAnsiTheme="majorHAnsi"/>
          <w:noProof/>
          <w:lang w:val="id-ID"/>
        </w:rPr>
      </w:pPr>
    </w:p>
    <w:p w14:paraId="5295BB30" w14:textId="77777777" w:rsidR="00492ED3" w:rsidRPr="00AF4E0F" w:rsidRDefault="00492ED3" w:rsidP="001065E4">
      <w:pPr>
        <w:spacing w:after="120" w:line="276" w:lineRule="auto"/>
        <w:contextualSpacing/>
        <w:rPr>
          <w:rFonts w:asciiTheme="majorHAnsi" w:hAnsiTheme="majorHAnsi"/>
          <w:noProof/>
          <w:lang w:val="id-ID"/>
        </w:rPr>
      </w:pPr>
    </w:p>
    <w:p w14:paraId="553AF3AF" w14:textId="77777777" w:rsidR="00492ED3" w:rsidRPr="00AF4E0F" w:rsidRDefault="00492ED3" w:rsidP="001065E4">
      <w:pPr>
        <w:spacing w:after="120" w:line="276" w:lineRule="auto"/>
        <w:contextualSpacing/>
        <w:rPr>
          <w:rFonts w:asciiTheme="majorHAnsi" w:hAnsiTheme="majorHAnsi"/>
          <w:noProof/>
          <w:lang w:val="id-ID"/>
        </w:rPr>
      </w:pPr>
    </w:p>
    <w:p w14:paraId="51A352D8" w14:textId="77777777" w:rsidR="00492ED3" w:rsidRPr="00AF4E0F" w:rsidRDefault="00492ED3" w:rsidP="001065E4">
      <w:pPr>
        <w:spacing w:after="120" w:line="276" w:lineRule="auto"/>
        <w:contextualSpacing/>
        <w:rPr>
          <w:rFonts w:asciiTheme="majorHAnsi" w:hAnsiTheme="majorHAnsi"/>
          <w:noProof/>
          <w:lang w:val="id-ID"/>
        </w:rPr>
      </w:pPr>
    </w:p>
    <w:p w14:paraId="01AE133F" w14:textId="77777777" w:rsidR="00492ED3" w:rsidRPr="00AF4E0F" w:rsidRDefault="00492ED3" w:rsidP="001065E4">
      <w:pPr>
        <w:spacing w:after="120" w:line="276" w:lineRule="auto"/>
        <w:contextualSpacing/>
        <w:rPr>
          <w:rFonts w:asciiTheme="majorHAnsi" w:hAnsiTheme="majorHAnsi"/>
          <w:noProof/>
          <w:lang w:val="id-ID"/>
        </w:rPr>
      </w:pPr>
    </w:p>
    <w:p w14:paraId="0E250526" w14:textId="77777777" w:rsidR="00492ED3" w:rsidRPr="00AF4E0F" w:rsidRDefault="00492ED3" w:rsidP="001065E4">
      <w:pPr>
        <w:spacing w:after="120" w:line="276" w:lineRule="auto"/>
        <w:contextualSpacing/>
        <w:rPr>
          <w:rFonts w:asciiTheme="majorHAnsi" w:hAnsiTheme="majorHAnsi"/>
          <w:noProof/>
          <w:lang w:val="id-ID"/>
        </w:rPr>
      </w:pPr>
    </w:p>
    <w:p w14:paraId="3D432B32" w14:textId="77777777" w:rsidR="00492ED3" w:rsidRPr="00AF4E0F" w:rsidRDefault="00492ED3" w:rsidP="001065E4">
      <w:pPr>
        <w:spacing w:after="120" w:line="276" w:lineRule="auto"/>
        <w:contextualSpacing/>
        <w:rPr>
          <w:rFonts w:asciiTheme="majorHAnsi" w:hAnsiTheme="majorHAnsi"/>
          <w:noProof/>
          <w:lang w:val="id-ID"/>
        </w:rPr>
      </w:pPr>
    </w:p>
    <w:p w14:paraId="54DCE3F8" w14:textId="77777777" w:rsidR="00492ED3" w:rsidRPr="00AF4E0F" w:rsidRDefault="00492ED3" w:rsidP="001065E4">
      <w:pPr>
        <w:spacing w:after="120" w:line="276" w:lineRule="auto"/>
        <w:contextualSpacing/>
        <w:rPr>
          <w:rFonts w:asciiTheme="majorHAnsi" w:hAnsiTheme="majorHAnsi"/>
          <w:noProof/>
          <w:lang w:val="id-ID"/>
        </w:rPr>
      </w:pPr>
    </w:p>
    <w:p w14:paraId="392293E2" w14:textId="77777777" w:rsidR="00492ED3" w:rsidRPr="00AF4E0F" w:rsidRDefault="00492ED3" w:rsidP="001065E4">
      <w:pPr>
        <w:spacing w:after="120" w:line="276" w:lineRule="auto"/>
        <w:contextualSpacing/>
        <w:rPr>
          <w:rFonts w:asciiTheme="majorHAnsi" w:hAnsiTheme="majorHAnsi"/>
          <w:noProof/>
          <w:lang w:val="id-ID"/>
        </w:rPr>
      </w:pPr>
    </w:p>
    <w:p w14:paraId="7E90296D" w14:textId="77777777" w:rsidR="00492ED3" w:rsidRPr="00AF4E0F" w:rsidRDefault="00492ED3" w:rsidP="001065E4">
      <w:pPr>
        <w:spacing w:after="120" w:line="276" w:lineRule="auto"/>
        <w:contextualSpacing/>
        <w:rPr>
          <w:rFonts w:asciiTheme="majorHAnsi" w:hAnsiTheme="majorHAnsi"/>
          <w:noProof/>
          <w:lang w:val="id-ID"/>
        </w:rPr>
      </w:pPr>
    </w:p>
    <w:p w14:paraId="7B92431D" w14:textId="77777777" w:rsidR="00492ED3" w:rsidRPr="00AF4E0F" w:rsidRDefault="00492ED3" w:rsidP="001065E4">
      <w:pPr>
        <w:spacing w:after="120" w:line="276" w:lineRule="auto"/>
        <w:contextualSpacing/>
        <w:rPr>
          <w:rFonts w:asciiTheme="majorHAnsi" w:hAnsiTheme="majorHAnsi"/>
          <w:noProof/>
          <w:lang w:val="id-ID"/>
        </w:rPr>
      </w:pPr>
    </w:p>
    <w:p w14:paraId="3525ADF1" w14:textId="77777777" w:rsidR="00492ED3" w:rsidRPr="00AF4E0F" w:rsidRDefault="00492ED3" w:rsidP="001065E4">
      <w:pPr>
        <w:spacing w:after="120" w:line="276" w:lineRule="auto"/>
        <w:contextualSpacing/>
        <w:rPr>
          <w:rFonts w:asciiTheme="majorHAnsi" w:hAnsiTheme="majorHAnsi"/>
          <w:noProof/>
          <w:lang w:val="id-ID"/>
        </w:rPr>
      </w:pPr>
    </w:p>
    <w:p w14:paraId="018EBA84" w14:textId="77777777" w:rsidR="005238BF" w:rsidRPr="00AF4E0F" w:rsidRDefault="00454D1C" w:rsidP="001065E4">
      <w:pPr>
        <w:spacing w:after="120" w:line="276" w:lineRule="auto"/>
        <w:contextualSpacing/>
        <w:rPr>
          <w:rFonts w:asciiTheme="majorHAnsi" w:hAnsiTheme="majorHAnsi"/>
          <w:noProof/>
          <w:lang w:val="id-ID"/>
        </w:rPr>
      </w:pPr>
      <w:r w:rsidRPr="00AF4E0F">
        <w:rPr>
          <w:rFonts w:asciiTheme="majorHAnsi" w:hAnsiTheme="majorHAnsi"/>
          <w:noProof/>
        </w:rPr>
        <mc:AlternateContent>
          <mc:Choice Requires="wps">
            <w:drawing>
              <wp:anchor distT="0" distB="0" distL="114300" distR="114300" simplePos="0" relativeHeight="251671552" behindDoc="0" locked="0" layoutInCell="1" allowOverlap="1" wp14:anchorId="6A701722" wp14:editId="69347666">
                <wp:simplePos x="0" y="0"/>
                <wp:positionH relativeFrom="column">
                  <wp:posOffset>4457700</wp:posOffset>
                </wp:positionH>
                <wp:positionV relativeFrom="paragraph">
                  <wp:posOffset>0</wp:posOffset>
                </wp:positionV>
                <wp:extent cx="838200" cy="571500"/>
                <wp:effectExtent l="0" t="0" r="25400" b="381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571500"/>
                        </a:xfrm>
                        <a:prstGeom prst="rect">
                          <a:avLst/>
                        </a:prstGeom>
                        <a:noFill/>
                        <a:ln>
                          <a:solidFill>
                            <a:schemeClr val="tx1">
                              <a:alpha val="92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3FCD1A" w14:textId="77777777" w:rsidR="00D8152A" w:rsidRDefault="00D8152A" w:rsidP="005238BF">
                            <w:pPr>
                              <w:jc w:val="center"/>
                            </w:pPr>
                          </w:p>
                          <w:p w14:paraId="4FAC4240" w14:textId="77777777" w:rsidR="00D8152A" w:rsidRPr="008B537B" w:rsidRDefault="00D8152A" w:rsidP="005238BF">
                            <w:pPr>
                              <w:jc w:val="center"/>
                              <w:rPr>
                                <w:rFonts w:ascii="American Typewriter" w:hAnsi="American Typewriter"/>
                                <w:b/>
                              </w:rPr>
                            </w:pPr>
                            <w:r>
                              <w:rPr>
                                <w:rFonts w:ascii="American Typewriter" w:hAnsi="American Typewriter"/>
                                <w:b/>
                              </w:rPr>
                              <w:t>BAB 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51pt;margin-top:0;width:66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" filled="f" strokecolor="black [3213]">
                <v:stroke opacity="60395f"/>
                <v:path arrowok="t"/>
                <v:textbox>
                  <w:txbxContent>
                    <w:p w14:paraId="693FCD1A" w14:textId="77777777" w:rsidR="00D8152A" w:rsidRDefault="00D8152A" w:rsidP="005238BF">
                      <w:pPr>
                        <w:jc w:val="center"/>
                      </w:pPr>
                    </w:p>
                    <w:p w14:paraId="4FAC4240" w14:textId="77777777" w:rsidR="00D8152A" w:rsidRPr="008B537B" w:rsidRDefault="00D8152A" w:rsidP="005238BF">
                      <w:pPr>
                        <w:jc w:val="center"/>
                        <w:rPr>
                          <w:rFonts w:ascii="American Typewriter" w:hAnsi="American Typewriter"/>
                          <w:b/>
                        </w:rPr>
                      </w:pPr>
                      <w:r>
                        <w:rPr>
                          <w:rFonts w:ascii="American Typewriter" w:hAnsi="American Typewriter"/>
                          <w:b/>
                        </w:rPr>
                        <w:t>BAB VI</w:t>
                      </w:r>
                    </w:p>
                  </w:txbxContent>
                </v:textbox>
                <w10:wrap type="square"/>
              </v:shape>
            </w:pict>
          </mc:Fallback>
        </mc:AlternateContent>
      </w:r>
    </w:p>
    <w:p w14:paraId="5B9603C3" w14:textId="77777777" w:rsidR="005238BF" w:rsidRPr="00AF4E0F" w:rsidRDefault="005238BF" w:rsidP="001065E4">
      <w:pPr>
        <w:spacing w:after="120" w:line="276" w:lineRule="auto"/>
        <w:contextualSpacing/>
        <w:jc w:val="right"/>
        <w:rPr>
          <w:rFonts w:asciiTheme="majorHAnsi" w:hAnsiTheme="majorHAnsi"/>
          <w:b/>
          <w:noProof/>
          <w:lang w:val="id-ID"/>
        </w:rPr>
      </w:pPr>
    </w:p>
    <w:p w14:paraId="251B3752" w14:textId="77777777" w:rsidR="005238BF" w:rsidRPr="00AF4E0F" w:rsidRDefault="005238BF" w:rsidP="001065E4">
      <w:pPr>
        <w:spacing w:after="120" w:line="276" w:lineRule="auto"/>
        <w:contextualSpacing/>
        <w:jc w:val="right"/>
        <w:rPr>
          <w:rFonts w:asciiTheme="majorHAnsi" w:hAnsiTheme="majorHAnsi"/>
          <w:b/>
          <w:noProof/>
          <w:lang w:val="id-ID"/>
        </w:rPr>
      </w:pPr>
    </w:p>
    <w:p w14:paraId="2025FDD0" w14:textId="77777777" w:rsidR="005238BF" w:rsidRPr="00AF4E0F" w:rsidRDefault="005238BF" w:rsidP="001065E4">
      <w:pPr>
        <w:spacing w:after="120" w:line="276" w:lineRule="auto"/>
        <w:contextualSpacing/>
        <w:jc w:val="right"/>
        <w:rPr>
          <w:rFonts w:asciiTheme="majorHAnsi" w:hAnsiTheme="majorHAnsi"/>
          <w:b/>
          <w:noProof/>
          <w:lang w:val="id-ID"/>
        </w:rPr>
      </w:pPr>
    </w:p>
    <w:p w14:paraId="6C86D0CD" w14:textId="77777777" w:rsidR="005238BF" w:rsidRPr="00AF4E0F" w:rsidRDefault="005238BF" w:rsidP="001065E4">
      <w:pPr>
        <w:spacing w:after="120" w:line="276" w:lineRule="auto"/>
        <w:contextualSpacing/>
        <w:jc w:val="right"/>
        <w:rPr>
          <w:rFonts w:asciiTheme="majorHAnsi" w:hAnsiTheme="majorHAnsi"/>
          <w:b/>
          <w:noProof/>
          <w:lang w:val="id-ID"/>
        </w:rPr>
      </w:pPr>
      <w:r w:rsidRPr="00AF4E0F">
        <w:rPr>
          <w:rFonts w:asciiTheme="majorHAnsi" w:hAnsiTheme="majorHAnsi"/>
          <w:b/>
          <w:noProof/>
          <w:lang w:val="id-ID"/>
        </w:rPr>
        <w:t>BERBAGAI ASPEK HUKUM KELUARGA</w:t>
      </w:r>
    </w:p>
    <w:p w14:paraId="0B054A2D" w14:textId="77777777" w:rsidR="005238BF" w:rsidRPr="00AF4E0F" w:rsidRDefault="005238BF" w:rsidP="001065E4">
      <w:pPr>
        <w:pBdr>
          <w:bottom w:val="threeDEngrave" w:sz="24" w:space="1" w:color="auto"/>
        </w:pBdr>
        <w:spacing w:after="120" w:line="276" w:lineRule="auto"/>
        <w:contextualSpacing/>
        <w:rPr>
          <w:rFonts w:asciiTheme="majorHAnsi" w:hAnsiTheme="majorHAnsi"/>
          <w:noProof/>
          <w:lang w:val="id-ID"/>
        </w:rPr>
      </w:pPr>
    </w:p>
    <w:p w14:paraId="64FB6402" w14:textId="77777777" w:rsidR="005238BF" w:rsidRPr="00AF4E0F" w:rsidRDefault="005238BF" w:rsidP="001065E4">
      <w:pPr>
        <w:spacing w:after="120" w:line="276" w:lineRule="auto"/>
        <w:contextualSpacing/>
        <w:rPr>
          <w:rFonts w:asciiTheme="majorHAnsi" w:hAnsiTheme="majorHAnsi"/>
          <w:noProof/>
          <w:lang w:val="id-ID"/>
        </w:rPr>
      </w:pPr>
    </w:p>
    <w:p w14:paraId="1B387B64" w14:textId="77777777" w:rsidR="005238BF" w:rsidRPr="00AF4E0F" w:rsidRDefault="005238BF" w:rsidP="001065E4">
      <w:pPr>
        <w:spacing w:after="120" w:line="276" w:lineRule="auto"/>
        <w:contextualSpacing/>
        <w:rPr>
          <w:rFonts w:asciiTheme="majorHAnsi" w:hAnsiTheme="majorHAnsi"/>
          <w:noProof/>
          <w:lang w:val="id-ID"/>
        </w:rPr>
      </w:pPr>
    </w:p>
    <w:p w14:paraId="60E27CEC" w14:textId="77777777" w:rsidR="005238BF" w:rsidRPr="00AF4E0F" w:rsidRDefault="005238BF"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Tujuan Instruksional Umum:</w:t>
      </w:r>
    </w:p>
    <w:p w14:paraId="6BDF6284" w14:textId="77777777" w:rsidR="005238BF" w:rsidRPr="00AF4E0F" w:rsidRDefault="005238BF" w:rsidP="001065E4">
      <w:pPr>
        <w:spacing w:after="120" w:line="276" w:lineRule="auto"/>
        <w:contextualSpacing/>
        <w:jc w:val="both"/>
        <w:rPr>
          <w:rFonts w:asciiTheme="majorHAnsi" w:hAnsiTheme="majorHAnsi"/>
          <w:b/>
          <w:bCs/>
          <w:noProof/>
          <w:lang w:val="id-ID"/>
        </w:rPr>
      </w:pPr>
      <w:r w:rsidRPr="00AF4E0F">
        <w:rPr>
          <w:rFonts w:asciiTheme="majorHAnsi" w:hAnsiTheme="majorHAnsi"/>
          <w:bCs/>
          <w:noProof/>
          <w:lang w:val="id-ID"/>
        </w:rPr>
        <w:t>Setelah  menyelesaikan  matakuliah ini, mahasiswa Program Studi Ilmu Hukum Universitas Malikussaleh diharapkan mampu menjelaskan dan mendiskusikan berbagai hal pokok terkait dengan aspek hukum perkawinan, aspek hukum perceraian, aspek hukum keluarga terkait dengan perkawinan serta berbagai persoalan hukum yang dihadapi oleh masyarakat dikaitkan dengan keberadaan UU Perkawinan dan Putusan Mahkamah Konstitusi</w:t>
      </w:r>
      <w:r w:rsidRPr="00AF4E0F">
        <w:rPr>
          <w:rFonts w:asciiTheme="majorHAnsi" w:hAnsiTheme="majorHAnsi"/>
          <w:b/>
          <w:bCs/>
          <w:noProof/>
          <w:lang w:val="id-ID"/>
        </w:rPr>
        <w:t>.</w:t>
      </w:r>
    </w:p>
    <w:p w14:paraId="73D35AA9" w14:textId="77777777" w:rsidR="005238BF" w:rsidRPr="00AF4E0F" w:rsidRDefault="005238BF" w:rsidP="001065E4">
      <w:pPr>
        <w:spacing w:after="120" w:line="276" w:lineRule="auto"/>
        <w:contextualSpacing/>
        <w:rPr>
          <w:rFonts w:asciiTheme="majorHAnsi" w:hAnsiTheme="majorHAnsi"/>
          <w:b/>
          <w:bCs/>
          <w:noProof/>
          <w:lang w:val="id-ID"/>
        </w:rPr>
      </w:pPr>
    </w:p>
    <w:p w14:paraId="0E49F737" w14:textId="77777777" w:rsidR="005238BF" w:rsidRPr="00AF4E0F" w:rsidRDefault="005238BF"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Tujuan Instruksional Khusus:</w:t>
      </w:r>
    </w:p>
    <w:p w14:paraId="469DA929" w14:textId="77777777" w:rsidR="005238BF" w:rsidRPr="00AF4E0F" w:rsidRDefault="00492ED3" w:rsidP="001065E4">
      <w:pPr>
        <w:pStyle w:val="ListParagraph"/>
        <w:numPr>
          <w:ilvl w:val="0"/>
          <w:numId w:val="28"/>
        </w:numPr>
        <w:spacing w:after="120" w:line="276" w:lineRule="auto"/>
        <w:ind w:left="426" w:hanging="426"/>
        <w:rPr>
          <w:rFonts w:asciiTheme="majorHAnsi" w:hAnsiTheme="majorHAnsi"/>
          <w:bCs/>
          <w:noProof/>
          <w:lang w:val="id-ID"/>
        </w:rPr>
      </w:pPr>
      <w:r w:rsidRPr="00AF4E0F">
        <w:rPr>
          <w:rFonts w:asciiTheme="majorHAnsi" w:hAnsiTheme="majorHAnsi"/>
          <w:bCs/>
          <w:noProof/>
          <w:lang w:val="id-ID"/>
        </w:rPr>
        <w:t xml:space="preserve">Mahasiswa mampu menjelaskan tentang perkawinan campuran, izin kawin, dispensasi kawin dan keberadaan wali </w:t>
      </w:r>
      <w:r w:rsidRPr="00AF4E0F">
        <w:rPr>
          <w:rFonts w:asciiTheme="majorHAnsi" w:hAnsiTheme="majorHAnsi"/>
          <w:bCs/>
          <w:i/>
          <w:noProof/>
          <w:lang w:val="id-ID"/>
        </w:rPr>
        <w:t>adhal</w:t>
      </w:r>
    </w:p>
    <w:p w14:paraId="296F5BDE" w14:textId="77777777" w:rsidR="00492ED3" w:rsidRPr="00AF4E0F" w:rsidRDefault="00492ED3" w:rsidP="001065E4">
      <w:pPr>
        <w:pStyle w:val="ListParagraph"/>
        <w:numPr>
          <w:ilvl w:val="0"/>
          <w:numId w:val="28"/>
        </w:numPr>
        <w:tabs>
          <w:tab w:val="left" w:pos="475"/>
        </w:tabs>
        <w:spacing w:after="120" w:line="276" w:lineRule="auto"/>
        <w:ind w:left="426" w:hanging="426"/>
        <w:rPr>
          <w:rFonts w:asciiTheme="majorHAnsi" w:hAnsiTheme="majorHAnsi"/>
          <w:bCs/>
          <w:noProof/>
          <w:lang w:val="id-ID"/>
        </w:rPr>
      </w:pPr>
      <w:r w:rsidRPr="00AF4E0F">
        <w:rPr>
          <w:rFonts w:asciiTheme="majorHAnsi" w:hAnsiTheme="majorHAnsi"/>
          <w:bCs/>
          <w:noProof/>
          <w:lang w:val="id-ID"/>
        </w:rPr>
        <w:t>Mahasiswa mampu menjelaskan tentang nikah sirri, akibat nikah sirri terhadap status hukum kedua belah pihak suami – isteri, akibat nikah sirri terhadap harta, tentang pembatalan perkawinan dan pengesahan perkawinan (itsbat nikah)</w:t>
      </w:r>
    </w:p>
    <w:p w14:paraId="3024228D" w14:textId="77777777" w:rsidR="00492ED3" w:rsidRPr="00AF4E0F" w:rsidRDefault="00492ED3" w:rsidP="001065E4">
      <w:pPr>
        <w:pStyle w:val="ListParagraph"/>
        <w:numPr>
          <w:ilvl w:val="0"/>
          <w:numId w:val="28"/>
        </w:numPr>
        <w:tabs>
          <w:tab w:val="left" w:pos="475"/>
        </w:tabs>
        <w:spacing w:after="120" w:line="276" w:lineRule="auto"/>
        <w:ind w:left="426" w:hanging="426"/>
        <w:rPr>
          <w:rFonts w:asciiTheme="majorHAnsi" w:hAnsiTheme="majorHAnsi"/>
          <w:bCs/>
          <w:noProof/>
          <w:lang w:val="id-ID"/>
        </w:rPr>
      </w:pPr>
      <w:r w:rsidRPr="00AF4E0F">
        <w:rPr>
          <w:rFonts w:asciiTheme="majorHAnsi" w:hAnsiTheme="majorHAnsi"/>
          <w:bCs/>
          <w:noProof/>
          <w:lang w:val="id-ID"/>
        </w:rPr>
        <w:t>Mahasiswa mampu menjelaskan tentang harta bersama dalam perkawinan dan akibat hukum terhadap harta bersama paska perceraian</w:t>
      </w:r>
    </w:p>
    <w:p w14:paraId="754E38F6" w14:textId="77777777" w:rsidR="00492ED3" w:rsidRPr="00AF4E0F" w:rsidRDefault="00492ED3" w:rsidP="001065E4">
      <w:pPr>
        <w:pStyle w:val="ListParagraph"/>
        <w:numPr>
          <w:ilvl w:val="0"/>
          <w:numId w:val="28"/>
        </w:numPr>
        <w:tabs>
          <w:tab w:val="left" w:pos="475"/>
        </w:tabs>
        <w:spacing w:after="120" w:line="276" w:lineRule="auto"/>
        <w:ind w:left="426" w:hanging="426"/>
        <w:rPr>
          <w:rFonts w:asciiTheme="majorHAnsi" w:hAnsiTheme="majorHAnsi"/>
          <w:bCs/>
          <w:noProof/>
          <w:lang w:val="id-ID"/>
        </w:rPr>
      </w:pPr>
      <w:r w:rsidRPr="00AF4E0F">
        <w:rPr>
          <w:rFonts w:asciiTheme="majorHAnsi" w:hAnsiTheme="majorHAnsi"/>
          <w:bCs/>
          <w:noProof/>
          <w:lang w:val="id-ID"/>
        </w:rPr>
        <w:t>Mahasiswa mampu menjelaskan tentang:</w:t>
      </w:r>
    </w:p>
    <w:p w14:paraId="54EC28FB" w14:textId="77777777" w:rsidR="00492ED3" w:rsidRPr="00AF4E0F" w:rsidRDefault="00492ED3" w:rsidP="001065E4">
      <w:pPr>
        <w:pStyle w:val="ListParagraph"/>
        <w:numPr>
          <w:ilvl w:val="0"/>
          <w:numId w:val="6"/>
        </w:numPr>
        <w:tabs>
          <w:tab w:val="left" w:pos="475"/>
        </w:tabs>
        <w:spacing w:after="120" w:line="276" w:lineRule="auto"/>
        <w:ind w:left="475" w:hanging="49"/>
        <w:rPr>
          <w:rFonts w:asciiTheme="majorHAnsi" w:hAnsiTheme="majorHAnsi"/>
          <w:bCs/>
          <w:noProof/>
          <w:lang w:val="id-ID"/>
        </w:rPr>
      </w:pPr>
      <w:r w:rsidRPr="00AF4E0F">
        <w:rPr>
          <w:rFonts w:asciiTheme="majorHAnsi" w:hAnsiTheme="majorHAnsi"/>
          <w:bCs/>
          <w:noProof/>
          <w:lang w:val="id-ID"/>
        </w:rPr>
        <w:t>Pemeliharaan dan nafkah anak;</w:t>
      </w:r>
    </w:p>
    <w:p w14:paraId="02ED0984" w14:textId="77777777" w:rsidR="00492ED3" w:rsidRPr="00AF4E0F" w:rsidRDefault="00BB30D1" w:rsidP="001065E4">
      <w:pPr>
        <w:pStyle w:val="ListParagraph"/>
        <w:numPr>
          <w:ilvl w:val="0"/>
          <w:numId w:val="6"/>
        </w:numPr>
        <w:tabs>
          <w:tab w:val="left" w:pos="475"/>
        </w:tabs>
        <w:spacing w:after="120" w:line="276" w:lineRule="auto"/>
        <w:ind w:left="475" w:hanging="49"/>
        <w:rPr>
          <w:rFonts w:asciiTheme="majorHAnsi" w:hAnsiTheme="majorHAnsi"/>
          <w:bCs/>
          <w:noProof/>
          <w:lang w:val="id-ID"/>
        </w:rPr>
      </w:pPr>
      <w:r w:rsidRPr="00AF4E0F">
        <w:rPr>
          <w:rFonts w:asciiTheme="majorHAnsi" w:hAnsiTheme="majorHAnsi"/>
          <w:bCs/>
          <w:noProof/>
          <w:lang w:val="id-ID"/>
        </w:rPr>
        <w:t>Aspek hukum perwalian;</w:t>
      </w:r>
    </w:p>
    <w:p w14:paraId="5A92C8BF" w14:textId="77777777" w:rsidR="00492ED3" w:rsidRPr="00AF4E0F" w:rsidRDefault="00492ED3" w:rsidP="001065E4">
      <w:pPr>
        <w:pStyle w:val="ListParagraph"/>
        <w:numPr>
          <w:ilvl w:val="0"/>
          <w:numId w:val="6"/>
        </w:numPr>
        <w:tabs>
          <w:tab w:val="left" w:pos="475"/>
        </w:tabs>
        <w:spacing w:after="120" w:line="276" w:lineRule="auto"/>
        <w:ind w:left="475" w:hanging="49"/>
        <w:rPr>
          <w:rFonts w:asciiTheme="majorHAnsi" w:hAnsiTheme="majorHAnsi"/>
          <w:bCs/>
          <w:noProof/>
          <w:lang w:val="id-ID"/>
        </w:rPr>
      </w:pPr>
      <w:r w:rsidRPr="00AF4E0F">
        <w:rPr>
          <w:rFonts w:asciiTheme="majorHAnsi" w:hAnsiTheme="majorHAnsi"/>
          <w:bCs/>
          <w:noProof/>
          <w:lang w:val="id-ID"/>
        </w:rPr>
        <w:t>Aspek hukum pengangkatan anak</w:t>
      </w:r>
      <w:r w:rsidR="00BB30D1" w:rsidRPr="00AF4E0F">
        <w:rPr>
          <w:rFonts w:asciiTheme="majorHAnsi" w:hAnsiTheme="majorHAnsi"/>
          <w:bCs/>
          <w:noProof/>
          <w:lang w:val="id-ID"/>
        </w:rPr>
        <w:t>.</w:t>
      </w:r>
    </w:p>
    <w:p w14:paraId="4C2C1F48" w14:textId="77777777" w:rsidR="00492ED3" w:rsidRPr="00AF4E0F" w:rsidRDefault="00492ED3" w:rsidP="001065E4">
      <w:pPr>
        <w:spacing w:after="120" w:line="276" w:lineRule="auto"/>
        <w:contextualSpacing/>
        <w:rPr>
          <w:rFonts w:asciiTheme="majorHAnsi" w:hAnsiTheme="majorHAnsi"/>
          <w:b/>
          <w:noProof/>
          <w:lang w:val="id-ID"/>
        </w:rPr>
      </w:pPr>
    </w:p>
    <w:p w14:paraId="53B8DA1B" w14:textId="77777777" w:rsidR="005238BF" w:rsidRPr="00AF4E0F" w:rsidRDefault="005238BF"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lastRenderedPageBreak/>
        <w:t>Sub Pokok Bahasan:</w:t>
      </w:r>
    </w:p>
    <w:p w14:paraId="75942C8D" w14:textId="77777777" w:rsidR="00492ED3" w:rsidRPr="00AF4E0F" w:rsidRDefault="00492ED3" w:rsidP="001065E4">
      <w:pPr>
        <w:pStyle w:val="ListParagraph"/>
        <w:numPr>
          <w:ilvl w:val="0"/>
          <w:numId w:val="23"/>
        </w:numPr>
        <w:spacing w:after="120" w:line="276" w:lineRule="auto"/>
        <w:rPr>
          <w:rFonts w:asciiTheme="majorHAnsi" w:hAnsiTheme="majorHAnsi"/>
          <w:bCs/>
          <w:noProof/>
          <w:lang w:val="id-ID"/>
        </w:rPr>
      </w:pPr>
      <w:r w:rsidRPr="00AF4E0F">
        <w:rPr>
          <w:rFonts w:asciiTheme="majorHAnsi" w:hAnsiTheme="majorHAnsi"/>
          <w:bCs/>
          <w:noProof/>
          <w:lang w:val="id-ID"/>
        </w:rPr>
        <w:t>Perkawinan Campuran</w:t>
      </w:r>
    </w:p>
    <w:p w14:paraId="507E08E5" w14:textId="77777777" w:rsidR="005238BF" w:rsidRPr="00AF4E0F" w:rsidRDefault="00492ED3" w:rsidP="001065E4">
      <w:pPr>
        <w:pStyle w:val="ListParagraph"/>
        <w:numPr>
          <w:ilvl w:val="0"/>
          <w:numId w:val="23"/>
        </w:numPr>
        <w:spacing w:after="120" w:line="276" w:lineRule="auto"/>
        <w:rPr>
          <w:rFonts w:asciiTheme="majorHAnsi" w:hAnsiTheme="majorHAnsi"/>
          <w:bCs/>
          <w:noProof/>
          <w:lang w:val="id-ID"/>
        </w:rPr>
      </w:pPr>
      <w:r w:rsidRPr="00AF4E0F">
        <w:rPr>
          <w:rFonts w:asciiTheme="majorHAnsi" w:hAnsiTheme="majorHAnsi"/>
          <w:bCs/>
          <w:noProof/>
          <w:lang w:val="id-ID"/>
        </w:rPr>
        <w:t>Izin Kawin, Dispensasi Kawin dan Wali Adhal</w:t>
      </w:r>
    </w:p>
    <w:p w14:paraId="0E2813C8" w14:textId="77777777" w:rsidR="00492ED3" w:rsidRPr="00AF4E0F" w:rsidRDefault="00492ED3" w:rsidP="001065E4">
      <w:pPr>
        <w:pStyle w:val="ListParagraph"/>
        <w:numPr>
          <w:ilvl w:val="0"/>
          <w:numId w:val="23"/>
        </w:numPr>
        <w:spacing w:after="120" w:line="276" w:lineRule="auto"/>
        <w:rPr>
          <w:rFonts w:asciiTheme="majorHAnsi" w:hAnsiTheme="majorHAnsi"/>
          <w:bCs/>
          <w:noProof/>
          <w:lang w:val="id-ID"/>
        </w:rPr>
      </w:pPr>
      <w:r w:rsidRPr="00AF4E0F">
        <w:rPr>
          <w:rFonts w:asciiTheme="majorHAnsi" w:hAnsiTheme="majorHAnsi"/>
          <w:bCs/>
          <w:noProof/>
          <w:lang w:val="id-ID"/>
        </w:rPr>
        <w:t>Nikah Sirri</w:t>
      </w:r>
    </w:p>
    <w:p w14:paraId="328BAA49" w14:textId="77777777" w:rsidR="00492ED3" w:rsidRPr="00AF4E0F" w:rsidRDefault="00492ED3" w:rsidP="001065E4">
      <w:pPr>
        <w:pStyle w:val="ListParagraph"/>
        <w:numPr>
          <w:ilvl w:val="0"/>
          <w:numId w:val="23"/>
        </w:numPr>
        <w:spacing w:after="120" w:line="276" w:lineRule="auto"/>
        <w:rPr>
          <w:rFonts w:asciiTheme="majorHAnsi" w:hAnsiTheme="majorHAnsi"/>
          <w:bCs/>
          <w:noProof/>
          <w:lang w:val="id-ID"/>
        </w:rPr>
      </w:pPr>
      <w:r w:rsidRPr="00AF4E0F">
        <w:rPr>
          <w:rFonts w:asciiTheme="majorHAnsi" w:hAnsiTheme="majorHAnsi"/>
          <w:bCs/>
          <w:noProof/>
          <w:lang w:val="id-ID"/>
        </w:rPr>
        <w:t>Pembatalan Perkawinan dan Pengesahan Perkawinan (itsbat nikah)</w:t>
      </w:r>
    </w:p>
    <w:p w14:paraId="33108910" w14:textId="77777777" w:rsidR="00492ED3" w:rsidRPr="00AF4E0F" w:rsidRDefault="00492ED3" w:rsidP="001065E4">
      <w:pPr>
        <w:pStyle w:val="ListParagraph"/>
        <w:numPr>
          <w:ilvl w:val="0"/>
          <w:numId w:val="23"/>
        </w:numPr>
        <w:spacing w:after="120" w:line="276" w:lineRule="auto"/>
        <w:rPr>
          <w:rFonts w:asciiTheme="majorHAnsi" w:hAnsiTheme="majorHAnsi"/>
          <w:bCs/>
          <w:noProof/>
          <w:lang w:val="id-ID"/>
        </w:rPr>
      </w:pPr>
      <w:r w:rsidRPr="00AF4E0F">
        <w:rPr>
          <w:rFonts w:asciiTheme="majorHAnsi" w:hAnsiTheme="majorHAnsi"/>
          <w:bCs/>
          <w:noProof/>
          <w:lang w:val="id-ID"/>
        </w:rPr>
        <w:t>Harta Bersama</w:t>
      </w:r>
    </w:p>
    <w:p w14:paraId="1C66FCC9" w14:textId="77777777" w:rsidR="00492ED3" w:rsidRPr="00AF4E0F" w:rsidRDefault="00492ED3" w:rsidP="001065E4">
      <w:pPr>
        <w:pStyle w:val="ListParagraph"/>
        <w:numPr>
          <w:ilvl w:val="0"/>
          <w:numId w:val="23"/>
        </w:numPr>
        <w:spacing w:after="120" w:line="276" w:lineRule="auto"/>
        <w:rPr>
          <w:rFonts w:asciiTheme="majorHAnsi" w:hAnsiTheme="majorHAnsi"/>
          <w:bCs/>
          <w:noProof/>
          <w:lang w:val="id-ID"/>
        </w:rPr>
      </w:pPr>
      <w:r w:rsidRPr="00AF4E0F">
        <w:rPr>
          <w:rFonts w:asciiTheme="majorHAnsi" w:hAnsiTheme="majorHAnsi"/>
          <w:bCs/>
          <w:noProof/>
          <w:lang w:val="id-ID"/>
        </w:rPr>
        <w:t>Dasar Pemikiran tentang Adanya Harta Bersama</w:t>
      </w:r>
    </w:p>
    <w:p w14:paraId="35FC79EC" w14:textId="77777777" w:rsidR="00492ED3" w:rsidRPr="00AF4E0F" w:rsidRDefault="00492ED3" w:rsidP="001065E4">
      <w:pPr>
        <w:pStyle w:val="ListParagraph"/>
        <w:numPr>
          <w:ilvl w:val="0"/>
          <w:numId w:val="23"/>
        </w:numPr>
        <w:spacing w:after="120" w:line="276" w:lineRule="auto"/>
        <w:rPr>
          <w:rFonts w:asciiTheme="majorHAnsi" w:hAnsiTheme="majorHAnsi"/>
          <w:bCs/>
          <w:noProof/>
          <w:lang w:val="id-ID"/>
        </w:rPr>
      </w:pPr>
      <w:r w:rsidRPr="00AF4E0F">
        <w:rPr>
          <w:rFonts w:asciiTheme="majorHAnsi" w:hAnsiTheme="majorHAnsi"/>
          <w:bCs/>
          <w:noProof/>
          <w:lang w:val="id-ID"/>
        </w:rPr>
        <w:t>Ruang Lingkup Harta Bersama</w:t>
      </w:r>
    </w:p>
    <w:p w14:paraId="31DE107A" w14:textId="77777777" w:rsidR="00492ED3" w:rsidRPr="00AF4E0F" w:rsidRDefault="00492ED3" w:rsidP="001065E4">
      <w:pPr>
        <w:pStyle w:val="ListParagraph"/>
        <w:numPr>
          <w:ilvl w:val="0"/>
          <w:numId w:val="23"/>
        </w:numPr>
        <w:spacing w:after="120" w:line="276" w:lineRule="auto"/>
        <w:rPr>
          <w:rFonts w:asciiTheme="majorHAnsi" w:hAnsiTheme="majorHAnsi"/>
          <w:bCs/>
          <w:noProof/>
          <w:lang w:val="id-ID"/>
        </w:rPr>
      </w:pPr>
      <w:r w:rsidRPr="00AF4E0F">
        <w:rPr>
          <w:rFonts w:asciiTheme="majorHAnsi" w:hAnsiTheme="majorHAnsi"/>
          <w:bCs/>
          <w:noProof/>
          <w:lang w:val="id-ID"/>
        </w:rPr>
        <w:t>Harta Bersama dalam Perkawinan Poligami</w:t>
      </w:r>
    </w:p>
    <w:p w14:paraId="2F2AE593" w14:textId="77777777" w:rsidR="00492ED3" w:rsidRPr="00AF4E0F" w:rsidRDefault="00492ED3" w:rsidP="001065E4">
      <w:pPr>
        <w:pStyle w:val="ListParagraph"/>
        <w:numPr>
          <w:ilvl w:val="0"/>
          <w:numId w:val="23"/>
        </w:numPr>
        <w:spacing w:after="120" w:line="276" w:lineRule="auto"/>
        <w:rPr>
          <w:rFonts w:asciiTheme="majorHAnsi" w:hAnsiTheme="majorHAnsi"/>
          <w:bCs/>
          <w:noProof/>
          <w:lang w:val="id-ID"/>
        </w:rPr>
      </w:pPr>
      <w:r w:rsidRPr="00AF4E0F">
        <w:rPr>
          <w:rFonts w:asciiTheme="majorHAnsi" w:hAnsiTheme="majorHAnsi"/>
          <w:bCs/>
          <w:noProof/>
          <w:lang w:val="id-ID"/>
        </w:rPr>
        <w:t>Hart</w:t>
      </w:r>
      <w:r w:rsidR="006E6804" w:rsidRPr="00AF4E0F">
        <w:rPr>
          <w:rFonts w:asciiTheme="majorHAnsi" w:hAnsiTheme="majorHAnsi"/>
          <w:bCs/>
          <w:noProof/>
          <w:lang w:val="id-ID"/>
        </w:rPr>
        <w:t>a Bersama disandingkan dengan ka</w:t>
      </w:r>
      <w:r w:rsidRPr="00AF4E0F">
        <w:rPr>
          <w:rFonts w:asciiTheme="majorHAnsi" w:hAnsiTheme="majorHAnsi"/>
          <w:bCs/>
          <w:noProof/>
          <w:lang w:val="id-ID"/>
        </w:rPr>
        <w:t>sus-kasus hukum lainnya</w:t>
      </w:r>
    </w:p>
    <w:p w14:paraId="1BB5F64C" w14:textId="77777777" w:rsidR="00492ED3" w:rsidRPr="00AF4E0F" w:rsidRDefault="00492ED3" w:rsidP="001065E4">
      <w:pPr>
        <w:pStyle w:val="ListParagraph"/>
        <w:numPr>
          <w:ilvl w:val="0"/>
          <w:numId w:val="23"/>
        </w:numPr>
        <w:spacing w:after="120" w:line="276" w:lineRule="auto"/>
        <w:rPr>
          <w:rFonts w:asciiTheme="majorHAnsi" w:hAnsiTheme="majorHAnsi"/>
          <w:bCs/>
          <w:noProof/>
          <w:lang w:val="id-ID"/>
        </w:rPr>
      </w:pPr>
      <w:r w:rsidRPr="00AF4E0F">
        <w:rPr>
          <w:rFonts w:asciiTheme="majorHAnsi" w:hAnsiTheme="majorHAnsi"/>
          <w:bCs/>
          <w:noProof/>
          <w:lang w:val="id-ID"/>
        </w:rPr>
        <w:t>Pemeliharaan dan nafkah Anak</w:t>
      </w:r>
    </w:p>
    <w:p w14:paraId="2EB6766F" w14:textId="77777777" w:rsidR="00492ED3" w:rsidRPr="00AF4E0F" w:rsidRDefault="00492ED3" w:rsidP="001065E4">
      <w:pPr>
        <w:pStyle w:val="ListParagraph"/>
        <w:numPr>
          <w:ilvl w:val="0"/>
          <w:numId w:val="23"/>
        </w:numPr>
        <w:spacing w:after="120" w:line="276" w:lineRule="auto"/>
        <w:rPr>
          <w:rFonts w:asciiTheme="majorHAnsi" w:hAnsiTheme="majorHAnsi"/>
          <w:bCs/>
          <w:noProof/>
          <w:lang w:val="id-ID"/>
        </w:rPr>
      </w:pPr>
      <w:r w:rsidRPr="00AF4E0F">
        <w:rPr>
          <w:rFonts w:asciiTheme="majorHAnsi" w:hAnsiTheme="majorHAnsi"/>
          <w:bCs/>
          <w:noProof/>
          <w:lang w:val="id-ID"/>
        </w:rPr>
        <w:t>Perwalian</w:t>
      </w:r>
    </w:p>
    <w:p w14:paraId="28EA5C57" w14:textId="77777777" w:rsidR="00492ED3" w:rsidRPr="00AF4E0F" w:rsidRDefault="00492ED3" w:rsidP="001065E4">
      <w:pPr>
        <w:pStyle w:val="ListParagraph"/>
        <w:numPr>
          <w:ilvl w:val="0"/>
          <w:numId w:val="23"/>
        </w:numPr>
        <w:spacing w:after="120" w:line="276" w:lineRule="auto"/>
        <w:rPr>
          <w:rFonts w:asciiTheme="majorHAnsi" w:hAnsiTheme="majorHAnsi"/>
          <w:bCs/>
          <w:noProof/>
          <w:lang w:val="id-ID"/>
        </w:rPr>
      </w:pPr>
      <w:r w:rsidRPr="00AF4E0F">
        <w:rPr>
          <w:rFonts w:asciiTheme="majorHAnsi" w:hAnsiTheme="majorHAnsi"/>
          <w:bCs/>
          <w:noProof/>
          <w:lang w:val="id-ID"/>
        </w:rPr>
        <w:t>Pengangkatan Anak</w:t>
      </w:r>
    </w:p>
    <w:p w14:paraId="41E52B2E" w14:textId="77777777" w:rsidR="00492ED3" w:rsidRPr="00AF4E0F" w:rsidRDefault="00492ED3" w:rsidP="001065E4">
      <w:pPr>
        <w:pStyle w:val="ListParagraph"/>
        <w:spacing w:after="120" w:line="276" w:lineRule="auto"/>
        <w:rPr>
          <w:rFonts w:asciiTheme="majorHAnsi" w:hAnsiTheme="majorHAnsi"/>
          <w:bCs/>
          <w:noProof/>
          <w:lang w:val="id-ID"/>
        </w:rPr>
      </w:pPr>
    </w:p>
    <w:p w14:paraId="0FB658AF" w14:textId="77777777" w:rsidR="005238BF" w:rsidRPr="00AF4E0F" w:rsidRDefault="005238BF"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Uraian:</w:t>
      </w:r>
    </w:p>
    <w:p w14:paraId="6174E44D" w14:textId="77777777" w:rsidR="005238BF" w:rsidRPr="00AF4E0F" w:rsidRDefault="005238BF" w:rsidP="001065E4">
      <w:pPr>
        <w:spacing w:after="120" w:line="276" w:lineRule="auto"/>
        <w:contextualSpacing/>
        <w:rPr>
          <w:rFonts w:asciiTheme="majorHAnsi" w:hAnsiTheme="majorHAnsi"/>
          <w:b/>
          <w:noProof/>
          <w:lang w:val="id-ID"/>
        </w:rPr>
      </w:pPr>
    </w:p>
    <w:p w14:paraId="5C6736B0" w14:textId="77777777" w:rsidR="00492ED3" w:rsidRPr="00AF4E0F" w:rsidRDefault="00492ED3" w:rsidP="001065E4">
      <w:pPr>
        <w:spacing w:after="120" w:line="276" w:lineRule="auto"/>
        <w:contextualSpacing/>
        <w:rPr>
          <w:rFonts w:asciiTheme="majorHAnsi" w:hAnsiTheme="majorHAnsi"/>
          <w:b/>
          <w:noProof/>
          <w:lang w:val="id-ID"/>
        </w:rPr>
      </w:pPr>
    </w:p>
    <w:p w14:paraId="7EA9DA2C" w14:textId="77777777" w:rsidR="00492ED3" w:rsidRPr="00AF4E0F" w:rsidRDefault="00492ED3" w:rsidP="001065E4">
      <w:pPr>
        <w:spacing w:after="120" w:line="276" w:lineRule="auto"/>
        <w:contextualSpacing/>
        <w:rPr>
          <w:rFonts w:asciiTheme="majorHAnsi" w:hAnsiTheme="majorHAnsi"/>
          <w:b/>
          <w:noProof/>
          <w:lang w:val="id-ID"/>
        </w:rPr>
      </w:pPr>
    </w:p>
    <w:p w14:paraId="5523BAD3" w14:textId="77777777" w:rsidR="00492ED3" w:rsidRPr="00AF4E0F" w:rsidRDefault="00492ED3" w:rsidP="001065E4">
      <w:pPr>
        <w:spacing w:after="120" w:line="276" w:lineRule="auto"/>
        <w:contextualSpacing/>
        <w:rPr>
          <w:rFonts w:asciiTheme="majorHAnsi" w:hAnsiTheme="majorHAnsi"/>
          <w:b/>
          <w:noProof/>
          <w:lang w:val="id-ID"/>
        </w:rPr>
      </w:pPr>
    </w:p>
    <w:p w14:paraId="56C31FC5" w14:textId="77777777" w:rsidR="00492ED3" w:rsidRPr="00AF4E0F" w:rsidRDefault="00492ED3" w:rsidP="001065E4">
      <w:pPr>
        <w:spacing w:after="120" w:line="276" w:lineRule="auto"/>
        <w:contextualSpacing/>
        <w:rPr>
          <w:rFonts w:asciiTheme="majorHAnsi" w:hAnsiTheme="majorHAnsi"/>
          <w:b/>
          <w:noProof/>
          <w:lang w:val="id-ID"/>
        </w:rPr>
      </w:pPr>
    </w:p>
    <w:p w14:paraId="16A6B0B8" w14:textId="77777777" w:rsidR="005238BF" w:rsidRPr="00AF4E0F" w:rsidRDefault="005238BF"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Kepustakaan:</w:t>
      </w:r>
    </w:p>
    <w:p w14:paraId="13D648C1" w14:textId="77777777" w:rsidR="00492ED3" w:rsidRPr="00AF4E0F" w:rsidRDefault="00492ED3" w:rsidP="001065E4">
      <w:pPr>
        <w:pStyle w:val="ListParagraph"/>
        <w:numPr>
          <w:ilvl w:val="0"/>
          <w:numId w:val="24"/>
        </w:numPr>
        <w:spacing w:after="120" w:line="276" w:lineRule="auto"/>
        <w:ind w:left="426" w:hanging="426"/>
        <w:rPr>
          <w:rFonts w:asciiTheme="majorHAnsi" w:hAnsiTheme="majorHAnsi"/>
          <w:bCs/>
          <w:noProof/>
          <w:lang w:val="id-ID"/>
        </w:rPr>
      </w:pPr>
      <w:r w:rsidRPr="00AF4E0F">
        <w:rPr>
          <w:rFonts w:asciiTheme="majorHAnsi" w:hAnsiTheme="majorHAnsi"/>
          <w:bCs/>
          <w:noProof/>
          <w:lang w:val="id-ID"/>
        </w:rPr>
        <w:t>UU Perkawinan &amp; KHI</w:t>
      </w:r>
    </w:p>
    <w:p w14:paraId="1EB1D9A6" w14:textId="77777777" w:rsidR="00492ED3" w:rsidRPr="00AF4E0F" w:rsidRDefault="00492ED3" w:rsidP="001065E4">
      <w:pPr>
        <w:pStyle w:val="ListParagraph"/>
        <w:numPr>
          <w:ilvl w:val="0"/>
          <w:numId w:val="24"/>
        </w:numPr>
        <w:spacing w:after="120" w:line="276" w:lineRule="auto"/>
        <w:ind w:left="426" w:hanging="426"/>
        <w:rPr>
          <w:rFonts w:asciiTheme="majorHAnsi" w:hAnsiTheme="majorHAnsi"/>
          <w:bCs/>
          <w:noProof/>
          <w:lang w:val="id-ID"/>
        </w:rPr>
      </w:pPr>
      <w:r w:rsidRPr="00AF4E0F">
        <w:rPr>
          <w:rFonts w:asciiTheme="majorHAnsi" w:hAnsiTheme="majorHAnsi"/>
          <w:bCs/>
          <w:noProof/>
          <w:lang w:val="id-ID"/>
        </w:rPr>
        <w:t>A. Hamid Sarong, Hukum Perkawinan Islam di Indonesia, PeNA, Banda Aceh, 2010, halaman 166 - 172</w:t>
      </w:r>
    </w:p>
    <w:p w14:paraId="27F77E5D" w14:textId="77777777" w:rsidR="00492ED3" w:rsidRPr="00AF4E0F" w:rsidRDefault="00492ED3" w:rsidP="001065E4">
      <w:pPr>
        <w:pStyle w:val="ListParagraph"/>
        <w:numPr>
          <w:ilvl w:val="0"/>
          <w:numId w:val="24"/>
        </w:numPr>
        <w:spacing w:after="120" w:line="276" w:lineRule="auto"/>
        <w:ind w:left="426" w:hanging="426"/>
        <w:rPr>
          <w:rFonts w:asciiTheme="majorHAnsi" w:hAnsiTheme="majorHAnsi"/>
          <w:bCs/>
          <w:noProof/>
          <w:lang w:val="id-ID"/>
        </w:rPr>
      </w:pPr>
      <w:r w:rsidRPr="00AF4E0F">
        <w:rPr>
          <w:rFonts w:asciiTheme="majorHAnsi" w:hAnsiTheme="majorHAnsi"/>
          <w:bCs/>
          <w:noProof/>
          <w:lang w:val="id-ID"/>
        </w:rPr>
        <w:t>M. Anshary MK., Hukum Perkawinan di Indonesia, Pustaka Pelajar, Yogyakarta, 2010, halaman 112 – 128, halaman  129  - 170</w:t>
      </w:r>
    </w:p>
    <w:p w14:paraId="5CB76D15" w14:textId="77777777" w:rsidR="00492ED3" w:rsidRPr="00AF4E0F" w:rsidRDefault="00492ED3" w:rsidP="001065E4">
      <w:pPr>
        <w:pStyle w:val="ListParagraph"/>
        <w:numPr>
          <w:ilvl w:val="0"/>
          <w:numId w:val="24"/>
        </w:numPr>
        <w:spacing w:after="120" w:line="276" w:lineRule="auto"/>
        <w:ind w:left="426" w:hanging="426"/>
        <w:rPr>
          <w:rFonts w:asciiTheme="majorHAnsi" w:hAnsiTheme="majorHAnsi"/>
          <w:bCs/>
          <w:noProof/>
          <w:lang w:val="id-ID"/>
        </w:rPr>
      </w:pPr>
      <w:r w:rsidRPr="00AF4E0F">
        <w:rPr>
          <w:rFonts w:asciiTheme="majorHAnsi" w:hAnsiTheme="majorHAnsi"/>
          <w:bCs/>
          <w:noProof/>
          <w:lang w:val="id-ID"/>
        </w:rPr>
        <w:t>Dedi Supriyadi &amp; Mustofa, Perbandingan Hukum Perkawinan di Dunia Islam, Pustaka Al Fikriis, Bandung, halaman 107 - 125</w:t>
      </w:r>
    </w:p>
    <w:p w14:paraId="03E09A6C" w14:textId="77777777" w:rsidR="00492ED3" w:rsidRPr="00AF4E0F" w:rsidRDefault="00492ED3" w:rsidP="001065E4">
      <w:pPr>
        <w:pStyle w:val="ListParagraph"/>
        <w:numPr>
          <w:ilvl w:val="0"/>
          <w:numId w:val="24"/>
        </w:numPr>
        <w:spacing w:after="120" w:line="276" w:lineRule="auto"/>
        <w:ind w:left="426" w:hanging="426"/>
        <w:rPr>
          <w:rFonts w:asciiTheme="majorHAnsi" w:hAnsiTheme="majorHAnsi"/>
          <w:bCs/>
          <w:noProof/>
          <w:lang w:val="id-ID"/>
        </w:rPr>
      </w:pPr>
      <w:r w:rsidRPr="00AF4E0F">
        <w:rPr>
          <w:rFonts w:asciiTheme="majorHAnsi" w:hAnsiTheme="majorHAnsi"/>
          <w:bCs/>
          <w:noProof/>
          <w:lang w:val="id-ID"/>
        </w:rPr>
        <w:t>Jamaluddin, Hukum Perceraian (dalam pendekatan empiris), Pustaka Bangsa Press, Medan, 2010.</w:t>
      </w:r>
    </w:p>
    <w:p w14:paraId="5A90C1E7" w14:textId="77777777" w:rsidR="005238BF" w:rsidRPr="00AF4E0F" w:rsidRDefault="005238BF" w:rsidP="001065E4">
      <w:pPr>
        <w:spacing w:after="120" w:line="276" w:lineRule="auto"/>
        <w:contextualSpacing/>
        <w:rPr>
          <w:rFonts w:asciiTheme="majorHAnsi" w:hAnsiTheme="majorHAnsi"/>
          <w:b/>
          <w:noProof/>
          <w:lang w:val="id-ID"/>
        </w:rPr>
      </w:pPr>
    </w:p>
    <w:p w14:paraId="7E6B9C3F" w14:textId="77777777" w:rsidR="005238BF" w:rsidRPr="00AF4E0F" w:rsidRDefault="005238BF"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Tugas &amp; Latihan Soal:</w:t>
      </w:r>
    </w:p>
    <w:p w14:paraId="01561B38" w14:textId="77777777" w:rsidR="005238BF" w:rsidRPr="00AF4E0F" w:rsidRDefault="005238BF" w:rsidP="001065E4">
      <w:pPr>
        <w:spacing w:after="120" w:line="276" w:lineRule="auto"/>
        <w:contextualSpacing/>
        <w:rPr>
          <w:rFonts w:asciiTheme="majorHAnsi" w:hAnsiTheme="majorHAnsi"/>
          <w:noProof/>
          <w:lang w:val="id-ID"/>
        </w:rPr>
      </w:pPr>
    </w:p>
    <w:p w14:paraId="5F5EF069" w14:textId="77777777" w:rsidR="005238BF" w:rsidRPr="00AF4E0F" w:rsidRDefault="005238BF" w:rsidP="001065E4">
      <w:pPr>
        <w:spacing w:after="120" w:line="276" w:lineRule="auto"/>
        <w:contextualSpacing/>
        <w:rPr>
          <w:rFonts w:asciiTheme="majorHAnsi" w:hAnsiTheme="majorHAnsi"/>
          <w:noProof/>
          <w:lang w:val="id-ID"/>
        </w:rPr>
      </w:pPr>
    </w:p>
    <w:p w14:paraId="5839C768" w14:textId="77777777" w:rsidR="005238BF" w:rsidRPr="00AF4E0F" w:rsidRDefault="005238BF" w:rsidP="001065E4">
      <w:pPr>
        <w:spacing w:after="120" w:line="276" w:lineRule="auto"/>
        <w:contextualSpacing/>
        <w:rPr>
          <w:rFonts w:asciiTheme="majorHAnsi" w:hAnsiTheme="majorHAnsi"/>
          <w:noProof/>
          <w:lang w:val="id-ID"/>
        </w:rPr>
      </w:pPr>
    </w:p>
    <w:p w14:paraId="3BA3CF3A" w14:textId="77777777" w:rsidR="005238BF" w:rsidRPr="00AF4E0F" w:rsidRDefault="005238BF" w:rsidP="001065E4">
      <w:pPr>
        <w:spacing w:after="120" w:line="276" w:lineRule="auto"/>
        <w:contextualSpacing/>
        <w:rPr>
          <w:rFonts w:asciiTheme="majorHAnsi" w:hAnsiTheme="majorHAnsi"/>
          <w:noProof/>
          <w:lang w:val="id-ID"/>
        </w:rPr>
      </w:pPr>
    </w:p>
    <w:p w14:paraId="1651B3DF" w14:textId="77777777" w:rsidR="005238BF" w:rsidRPr="00AF4E0F" w:rsidRDefault="005238BF" w:rsidP="001065E4">
      <w:pPr>
        <w:spacing w:after="120" w:line="276" w:lineRule="auto"/>
        <w:contextualSpacing/>
        <w:rPr>
          <w:rFonts w:asciiTheme="majorHAnsi" w:hAnsiTheme="majorHAnsi"/>
          <w:noProof/>
          <w:lang w:val="id-ID"/>
        </w:rPr>
      </w:pPr>
    </w:p>
    <w:p w14:paraId="576E36A5" w14:textId="77777777" w:rsidR="005238BF" w:rsidRPr="00AF4E0F" w:rsidRDefault="005238BF" w:rsidP="001065E4">
      <w:pPr>
        <w:spacing w:after="120" w:line="276" w:lineRule="auto"/>
        <w:contextualSpacing/>
        <w:rPr>
          <w:rFonts w:asciiTheme="majorHAnsi" w:hAnsiTheme="majorHAnsi"/>
          <w:noProof/>
          <w:lang w:val="id-ID"/>
        </w:rPr>
      </w:pPr>
    </w:p>
    <w:p w14:paraId="3A334078" w14:textId="77777777" w:rsidR="005238BF" w:rsidRPr="00AF4E0F" w:rsidRDefault="005238BF" w:rsidP="001065E4">
      <w:pPr>
        <w:spacing w:after="120" w:line="276" w:lineRule="auto"/>
        <w:contextualSpacing/>
        <w:rPr>
          <w:rFonts w:asciiTheme="majorHAnsi" w:hAnsiTheme="majorHAnsi"/>
          <w:noProof/>
          <w:lang w:val="id-ID"/>
        </w:rPr>
      </w:pPr>
    </w:p>
    <w:p w14:paraId="5B3CFDFB" w14:textId="77777777" w:rsidR="005238BF" w:rsidRPr="00AF4E0F" w:rsidRDefault="005238BF" w:rsidP="001065E4">
      <w:pPr>
        <w:spacing w:after="120" w:line="276" w:lineRule="auto"/>
        <w:contextualSpacing/>
        <w:rPr>
          <w:rFonts w:asciiTheme="majorHAnsi" w:hAnsiTheme="majorHAnsi"/>
          <w:noProof/>
          <w:lang w:val="id-ID"/>
        </w:rPr>
      </w:pPr>
    </w:p>
    <w:p w14:paraId="4DE85D79" w14:textId="77777777" w:rsidR="005238BF" w:rsidRPr="00AF4E0F" w:rsidRDefault="005238BF" w:rsidP="001065E4">
      <w:pPr>
        <w:spacing w:after="120" w:line="276" w:lineRule="auto"/>
        <w:contextualSpacing/>
        <w:rPr>
          <w:rFonts w:asciiTheme="majorHAnsi" w:hAnsiTheme="majorHAnsi"/>
          <w:noProof/>
          <w:lang w:val="id-ID"/>
        </w:rPr>
      </w:pPr>
    </w:p>
    <w:p w14:paraId="6656DC3F" w14:textId="77777777" w:rsidR="005238BF" w:rsidRPr="00AF4E0F" w:rsidRDefault="005238BF" w:rsidP="001065E4">
      <w:pPr>
        <w:spacing w:after="120" w:line="276" w:lineRule="auto"/>
        <w:contextualSpacing/>
        <w:rPr>
          <w:rFonts w:asciiTheme="majorHAnsi" w:hAnsiTheme="majorHAnsi"/>
          <w:noProof/>
          <w:lang w:val="id-ID"/>
        </w:rPr>
      </w:pPr>
    </w:p>
    <w:p w14:paraId="2D4C4F4E" w14:textId="77777777" w:rsidR="005238BF" w:rsidRPr="00AF4E0F" w:rsidRDefault="005238BF" w:rsidP="001065E4">
      <w:pPr>
        <w:spacing w:after="120" w:line="276" w:lineRule="auto"/>
        <w:contextualSpacing/>
        <w:rPr>
          <w:rFonts w:asciiTheme="majorHAnsi" w:hAnsiTheme="majorHAnsi"/>
          <w:noProof/>
          <w:lang w:val="id-ID"/>
        </w:rPr>
      </w:pPr>
    </w:p>
    <w:p w14:paraId="638B24D2" w14:textId="77777777" w:rsidR="005238BF" w:rsidRPr="00AF4E0F" w:rsidRDefault="005238BF" w:rsidP="001065E4">
      <w:pPr>
        <w:spacing w:after="120" w:line="276" w:lineRule="auto"/>
        <w:contextualSpacing/>
        <w:rPr>
          <w:rFonts w:asciiTheme="majorHAnsi" w:hAnsiTheme="majorHAnsi"/>
          <w:noProof/>
          <w:lang w:val="id-ID"/>
        </w:rPr>
      </w:pPr>
    </w:p>
    <w:p w14:paraId="6C10830C" w14:textId="77777777" w:rsidR="005238BF" w:rsidRPr="00AF4E0F" w:rsidRDefault="005238BF" w:rsidP="001065E4">
      <w:pPr>
        <w:spacing w:after="120" w:line="276" w:lineRule="auto"/>
        <w:contextualSpacing/>
        <w:rPr>
          <w:rFonts w:asciiTheme="majorHAnsi" w:hAnsiTheme="majorHAnsi"/>
          <w:noProof/>
          <w:lang w:val="id-ID"/>
        </w:rPr>
      </w:pPr>
    </w:p>
    <w:p w14:paraId="50805FBD" w14:textId="77777777" w:rsidR="005238BF" w:rsidRPr="00AF4E0F" w:rsidRDefault="005238BF" w:rsidP="001065E4">
      <w:pPr>
        <w:spacing w:after="120" w:line="276" w:lineRule="auto"/>
        <w:contextualSpacing/>
        <w:rPr>
          <w:rFonts w:asciiTheme="majorHAnsi" w:hAnsiTheme="majorHAnsi"/>
          <w:noProof/>
          <w:lang w:val="id-ID"/>
        </w:rPr>
      </w:pPr>
    </w:p>
    <w:p w14:paraId="67E5C394" w14:textId="77777777" w:rsidR="005238BF" w:rsidRPr="00AF4E0F" w:rsidRDefault="005238BF" w:rsidP="001065E4">
      <w:pPr>
        <w:spacing w:after="120" w:line="276" w:lineRule="auto"/>
        <w:contextualSpacing/>
        <w:rPr>
          <w:rFonts w:asciiTheme="majorHAnsi" w:hAnsiTheme="majorHAnsi"/>
          <w:noProof/>
          <w:lang w:val="id-ID"/>
        </w:rPr>
      </w:pPr>
    </w:p>
    <w:p w14:paraId="748CF082" w14:textId="77777777" w:rsidR="005238BF" w:rsidRPr="00AF4E0F" w:rsidRDefault="005238BF" w:rsidP="001065E4">
      <w:pPr>
        <w:spacing w:after="120" w:line="276" w:lineRule="auto"/>
        <w:contextualSpacing/>
        <w:rPr>
          <w:rFonts w:asciiTheme="majorHAnsi" w:hAnsiTheme="majorHAnsi"/>
          <w:noProof/>
          <w:lang w:val="id-ID"/>
        </w:rPr>
      </w:pPr>
    </w:p>
    <w:p w14:paraId="5DF3B312" w14:textId="77777777" w:rsidR="005238BF" w:rsidRPr="00AF4E0F" w:rsidRDefault="005238BF" w:rsidP="001065E4">
      <w:pPr>
        <w:spacing w:after="120" w:line="276" w:lineRule="auto"/>
        <w:contextualSpacing/>
        <w:rPr>
          <w:rFonts w:asciiTheme="majorHAnsi" w:hAnsiTheme="majorHAnsi"/>
          <w:noProof/>
          <w:lang w:val="id-ID"/>
        </w:rPr>
      </w:pPr>
    </w:p>
    <w:p w14:paraId="69299F84" w14:textId="77777777" w:rsidR="00492ED3" w:rsidRPr="00AF4E0F" w:rsidRDefault="00492ED3" w:rsidP="001065E4">
      <w:pPr>
        <w:spacing w:after="120" w:line="276" w:lineRule="auto"/>
        <w:contextualSpacing/>
        <w:rPr>
          <w:rFonts w:asciiTheme="majorHAnsi" w:hAnsiTheme="majorHAnsi"/>
          <w:noProof/>
          <w:lang w:val="id-ID"/>
        </w:rPr>
      </w:pPr>
    </w:p>
    <w:p w14:paraId="7CD96CF5" w14:textId="77777777" w:rsidR="00492ED3" w:rsidRPr="00AF4E0F" w:rsidRDefault="00492ED3" w:rsidP="001065E4">
      <w:pPr>
        <w:spacing w:after="120" w:line="276" w:lineRule="auto"/>
        <w:contextualSpacing/>
        <w:rPr>
          <w:rFonts w:asciiTheme="majorHAnsi" w:hAnsiTheme="majorHAnsi"/>
          <w:noProof/>
          <w:lang w:val="id-ID"/>
        </w:rPr>
      </w:pPr>
    </w:p>
    <w:p w14:paraId="3C35E352" w14:textId="77777777" w:rsidR="00492ED3" w:rsidRPr="00AF4E0F" w:rsidRDefault="00492ED3" w:rsidP="001065E4">
      <w:pPr>
        <w:spacing w:after="120" w:line="276" w:lineRule="auto"/>
        <w:contextualSpacing/>
        <w:rPr>
          <w:rFonts w:asciiTheme="majorHAnsi" w:hAnsiTheme="majorHAnsi"/>
          <w:noProof/>
          <w:lang w:val="id-ID"/>
        </w:rPr>
      </w:pPr>
    </w:p>
    <w:p w14:paraId="7A5EA56A" w14:textId="77777777" w:rsidR="00492ED3" w:rsidRPr="00AF4E0F" w:rsidRDefault="00492ED3" w:rsidP="001065E4">
      <w:pPr>
        <w:spacing w:after="120" w:line="276" w:lineRule="auto"/>
        <w:contextualSpacing/>
        <w:rPr>
          <w:rFonts w:asciiTheme="majorHAnsi" w:hAnsiTheme="majorHAnsi"/>
          <w:noProof/>
          <w:lang w:val="id-ID"/>
        </w:rPr>
      </w:pPr>
    </w:p>
    <w:p w14:paraId="1BFCD18A" w14:textId="77777777" w:rsidR="00492ED3" w:rsidRPr="00AF4E0F" w:rsidRDefault="00492ED3" w:rsidP="001065E4">
      <w:pPr>
        <w:spacing w:after="120" w:line="276" w:lineRule="auto"/>
        <w:contextualSpacing/>
        <w:rPr>
          <w:rFonts w:asciiTheme="majorHAnsi" w:hAnsiTheme="majorHAnsi"/>
          <w:noProof/>
          <w:lang w:val="id-ID"/>
        </w:rPr>
      </w:pPr>
    </w:p>
    <w:p w14:paraId="4CFF62B0" w14:textId="77777777" w:rsidR="00492ED3" w:rsidRPr="00AF4E0F" w:rsidRDefault="00492ED3" w:rsidP="001065E4">
      <w:pPr>
        <w:spacing w:after="120" w:line="276" w:lineRule="auto"/>
        <w:contextualSpacing/>
        <w:rPr>
          <w:rFonts w:asciiTheme="majorHAnsi" w:hAnsiTheme="majorHAnsi"/>
          <w:noProof/>
          <w:lang w:val="id-ID"/>
        </w:rPr>
      </w:pPr>
    </w:p>
    <w:p w14:paraId="7C79E5AE" w14:textId="77777777" w:rsidR="00492ED3" w:rsidRPr="00AF4E0F" w:rsidRDefault="00492ED3" w:rsidP="001065E4">
      <w:pPr>
        <w:spacing w:after="120" w:line="276" w:lineRule="auto"/>
        <w:contextualSpacing/>
        <w:rPr>
          <w:rFonts w:asciiTheme="majorHAnsi" w:hAnsiTheme="majorHAnsi"/>
          <w:noProof/>
          <w:lang w:val="id-ID"/>
        </w:rPr>
      </w:pPr>
    </w:p>
    <w:p w14:paraId="6B6D4C0E" w14:textId="77777777" w:rsidR="00492ED3" w:rsidRPr="00AF4E0F" w:rsidRDefault="00492ED3" w:rsidP="001065E4">
      <w:pPr>
        <w:spacing w:after="120" w:line="276" w:lineRule="auto"/>
        <w:contextualSpacing/>
        <w:rPr>
          <w:rFonts w:asciiTheme="majorHAnsi" w:hAnsiTheme="majorHAnsi"/>
          <w:noProof/>
          <w:lang w:val="id-ID"/>
        </w:rPr>
      </w:pPr>
    </w:p>
    <w:p w14:paraId="5B0B9B10" w14:textId="77777777" w:rsidR="00492ED3" w:rsidRPr="00AF4E0F" w:rsidRDefault="00492ED3" w:rsidP="001065E4">
      <w:pPr>
        <w:spacing w:after="120" w:line="276" w:lineRule="auto"/>
        <w:contextualSpacing/>
        <w:rPr>
          <w:rFonts w:asciiTheme="majorHAnsi" w:hAnsiTheme="majorHAnsi"/>
          <w:noProof/>
          <w:lang w:val="id-ID"/>
        </w:rPr>
      </w:pPr>
    </w:p>
    <w:p w14:paraId="674896E4" w14:textId="77777777" w:rsidR="00492ED3" w:rsidRPr="00AF4E0F" w:rsidRDefault="00492ED3" w:rsidP="001065E4">
      <w:pPr>
        <w:spacing w:after="120" w:line="276" w:lineRule="auto"/>
        <w:contextualSpacing/>
        <w:rPr>
          <w:rFonts w:asciiTheme="majorHAnsi" w:hAnsiTheme="majorHAnsi"/>
          <w:noProof/>
          <w:lang w:val="id-ID"/>
        </w:rPr>
      </w:pPr>
    </w:p>
    <w:p w14:paraId="66D1A01D" w14:textId="77777777" w:rsidR="005238BF" w:rsidRPr="00AF4E0F" w:rsidRDefault="005238BF" w:rsidP="001065E4">
      <w:pPr>
        <w:spacing w:after="120" w:line="276" w:lineRule="auto"/>
        <w:contextualSpacing/>
        <w:rPr>
          <w:rFonts w:asciiTheme="majorHAnsi" w:hAnsiTheme="majorHAnsi"/>
          <w:noProof/>
          <w:lang w:val="id-ID"/>
        </w:rPr>
      </w:pPr>
    </w:p>
    <w:p w14:paraId="12F858F9" w14:textId="77777777" w:rsidR="005238BF" w:rsidRPr="00AF4E0F" w:rsidRDefault="00454D1C" w:rsidP="001065E4">
      <w:pPr>
        <w:spacing w:after="120" w:line="276" w:lineRule="auto"/>
        <w:contextualSpacing/>
        <w:rPr>
          <w:rFonts w:asciiTheme="majorHAnsi" w:hAnsiTheme="majorHAnsi"/>
          <w:noProof/>
          <w:lang w:val="id-ID"/>
        </w:rPr>
      </w:pPr>
      <w:r w:rsidRPr="00AF4E0F">
        <w:rPr>
          <w:rFonts w:asciiTheme="majorHAnsi" w:hAnsiTheme="majorHAnsi"/>
          <w:noProof/>
        </w:rPr>
        <mc:AlternateContent>
          <mc:Choice Requires="wps">
            <w:drawing>
              <wp:anchor distT="0" distB="0" distL="114300" distR="114300" simplePos="0" relativeHeight="251673600" behindDoc="0" locked="0" layoutInCell="1" allowOverlap="1" wp14:anchorId="1CAF1B59" wp14:editId="04B8D537">
                <wp:simplePos x="0" y="0"/>
                <wp:positionH relativeFrom="column">
                  <wp:posOffset>4457700</wp:posOffset>
                </wp:positionH>
                <wp:positionV relativeFrom="paragraph">
                  <wp:posOffset>0</wp:posOffset>
                </wp:positionV>
                <wp:extent cx="838200" cy="571500"/>
                <wp:effectExtent l="0" t="0" r="25400" b="381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571500"/>
                        </a:xfrm>
                        <a:prstGeom prst="rect">
                          <a:avLst/>
                        </a:prstGeom>
                        <a:noFill/>
                        <a:ln>
                          <a:solidFill>
                            <a:schemeClr val="tx1">
                              <a:alpha val="92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A6A6A6" w14:textId="77777777" w:rsidR="00D8152A" w:rsidRDefault="00D8152A" w:rsidP="005238BF">
                            <w:pPr>
                              <w:jc w:val="center"/>
                            </w:pPr>
                          </w:p>
                          <w:p w14:paraId="775407FE" w14:textId="77777777" w:rsidR="00D8152A" w:rsidRPr="008B537B" w:rsidRDefault="00D8152A" w:rsidP="005238BF">
                            <w:pPr>
                              <w:jc w:val="center"/>
                              <w:rPr>
                                <w:rFonts w:ascii="American Typewriter" w:hAnsi="American Typewriter"/>
                                <w:b/>
                              </w:rPr>
                            </w:pPr>
                            <w:r>
                              <w:rPr>
                                <w:rFonts w:ascii="American Typewriter" w:hAnsi="American Typewriter"/>
                                <w:b/>
                              </w:rPr>
                              <w:t>BAB VII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351pt;margin-top:0;width:66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" filled="f" strokecolor="black [3213]">
                <v:stroke opacity="60395f"/>
                <v:path arrowok="t"/>
                <v:textbox>
                  <w:txbxContent>
                    <w:p w14:paraId="3FA6A6A6" w14:textId="77777777" w:rsidR="00D8152A" w:rsidRDefault="00D8152A" w:rsidP="005238BF">
                      <w:pPr>
                        <w:jc w:val="center"/>
                      </w:pPr>
                    </w:p>
                    <w:p w14:paraId="775407FE" w14:textId="77777777" w:rsidR="00D8152A" w:rsidRPr="008B537B" w:rsidRDefault="00D8152A" w:rsidP="005238BF">
                      <w:pPr>
                        <w:jc w:val="center"/>
                        <w:rPr>
                          <w:rFonts w:ascii="American Typewriter" w:hAnsi="American Typewriter"/>
                          <w:b/>
                        </w:rPr>
                      </w:pPr>
                      <w:r>
                        <w:rPr>
                          <w:rFonts w:ascii="American Typewriter" w:hAnsi="American Typewriter"/>
                          <w:b/>
                        </w:rPr>
                        <w:t>BAB VII</w:t>
                      </w:r>
                    </w:p>
                  </w:txbxContent>
                </v:textbox>
                <w10:wrap type="square"/>
              </v:shape>
            </w:pict>
          </mc:Fallback>
        </mc:AlternateContent>
      </w:r>
    </w:p>
    <w:p w14:paraId="5C79F32A" w14:textId="77777777" w:rsidR="005238BF" w:rsidRPr="00AF4E0F" w:rsidRDefault="005238BF" w:rsidP="001065E4">
      <w:pPr>
        <w:spacing w:after="120" w:line="276" w:lineRule="auto"/>
        <w:contextualSpacing/>
        <w:jc w:val="right"/>
        <w:rPr>
          <w:rFonts w:asciiTheme="majorHAnsi" w:hAnsiTheme="majorHAnsi"/>
          <w:b/>
          <w:noProof/>
          <w:lang w:val="id-ID"/>
        </w:rPr>
      </w:pPr>
    </w:p>
    <w:p w14:paraId="4D7280A0" w14:textId="77777777" w:rsidR="005238BF" w:rsidRPr="00AF4E0F" w:rsidRDefault="005238BF" w:rsidP="001065E4">
      <w:pPr>
        <w:spacing w:after="120" w:line="276" w:lineRule="auto"/>
        <w:contextualSpacing/>
        <w:jc w:val="right"/>
        <w:rPr>
          <w:rFonts w:asciiTheme="majorHAnsi" w:hAnsiTheme="majorHAnsi"/>
          <w:b/>
          <w:noProof/>
          <w:lang w:val="id-ID"/>
        </w:rPr>
      </w:pPr>
    </w:p>
    <w:p w14:paraId="3CBD6952" w14:textId="77777777" w:rsidR="005238BF" w:rsidRPr="00AF4E0F" w:rsidRDefault="005238BF" w:rsidP="001065E4">
      <w:pPr>
        <w:spacing w:after="120" w:line="276" w:lineRule="auto"/>
        <w:contextualSpacing/>
        <w:jc w:val="right"/>
        <w:rPr>
          <w:rFonts w:asciiTheme="majorHAnsi" w:hAnsiTheme="majorHAnsi"/>
          <w:b/>
          <w:noProof/>
          <w:lang w:val="id-ID"/>
        </w:rPr>
      </w:pPr>
    </w:p>
    <w:p w14:paraId="497E378B" w14:textId="77777777" w:rsidR="005238BF" w:rsidRPr="00AF4E0F" w:rsidRDefault="005238BF" w:rsidP="001065E4">
      <w:pPr>
        <w:spacing w:after="120" w:line="276" w:lineRule="auto"/>
        <w:contextualSpacing/>
        <w:jc w:val="right"/>
        <w:rPr>
          <w:rFonts w:asciiTheme="majorHAnsi" w:hAnsiTheme="majorHAnsi"/>
          <w:b/>
          <w:noProof/>
          <w:lang w:val="id-ID"/>
        </w:rPr>
      </w:pPr>
      <w:r w:rsidRPr="00AF4E0F">
        <w:rPr>
          <w:rFonts w:asciiTheme="majorHAnsi" w:hAnsiTheme="majorHAnsi"/>
          <w:b/>
          <w:noProof/>
          <w:lang w:val="id-ID"/>
        </w:rPr>
        <w:t xml:space="preserve">PERSOALAN KONTEMPORER </w:t>
      </w:r>
    </w:p>
    <w:p w14:paraId="0A25B7A6" w14:textId="77777777" w:rsidR="005238BF" w:rsidRPr="00AF4E0F" w:rsidRDefault="005238BF" w:rsidP="001065E4">
      <w:pPr>
        <w:spacing w:after="120" w:line="276" w:lineRule="auto"/>
        <w:contextualSpacing/>
        <w:jc w:val="right"/>
        <w:rPr>
          <w:rFonts w:asciiTheme="majorHAnsi" w:hAnsiTheme="majorHAnsi"/>
          <w:b/>
          <w:noProof/>
          <w:lang w:val="id-ID"/>
        </w:rPr>
      </w:pPr>
      <w:r w:rsidRPr="00AF4E0F">
        <w:rPr>
          <w:rFonts w:asciiTheme="majorHAnsi" w:hAnsiTheme="majorHAnsi"/>
          <w:b/>
          <w:noProof/>
          <w:lang w:val="id-ID"/>
        </w:rPr>
        <w:t>UNDANG-UNDANG PERKAWINAN</w:t>
      </w:r>
    </w:p>
    <w:p w14:paraId="64032136" w14:textId="77777777" w:rsidR="005238BF" w:rsidRPr="00AF4E0F" w:rsidRDefault="005238BF" w:rsidP="001065E4">
      <w:pPr>
        <w:pBdr>
          <w:bottom w:val="threeDEngrave" w:sz="24" w:space="1" w:color="auto"/>
        </w:pBdr>
        <w:spacing w:after="120" w:line="276" w:lineRule="auto"/>
        <w:contextualSpacing/>
        <w:rPr>
          <w:rFonts w:asciiTheme="majorHAnsi" w:hAnsiTheme="majorHAnsi"/>
          <w:noProof/>
          <w:lang w:val="id-ID"/>
        </w:rPr>
      </w:pPr>
    </w:p>
    <w:p w14:paraId="671E0083" w14:textId="77777777" w:rsidR="005238BF" w:rsidRPr="00AF4E0F" w:rsidRDefault="005238BF" w:rsidP="001065E4">
      <w:pPr>
        <w:spacing w:after="120" w:line="276" w:lineRule="auto"/>
        <w:contextualSpacing/>
        <w:rPr>
          <w:rFonts w:asciiTheme="majorHAnsi" w:hAnsiTheme="majorHAnsi"/>
          <w:noProof/>
          <w:lang w:val="id-ID"/>
        </w:rPr>
      </w:pPr>
    </w:p>
    <w:p w14:paraId="05069103" w14:textId="77777777" w:rsidR="005238BF" w:rsidRPr="00AF4E0F" w:rsidRDefault="005238BF" w:rsidP="001065E4">
      <w:pPr>
        <w:spacing w:after="120" w:line="276" w:lineRule="auto"/>
        <w:contextualSpacing/>
        <w:rPr>
          <w:rFonts w:asciiTheme="majorHAnsi" w:hAnsiTheme="majorHAnsi"/>
          <w:noProof/>
          <w:lang w:val="id-ID"/>
        </w:rPr>
      </w:pPr>
    </w:p>
    <w:p w14:paraId="67F5D763" w14:textId="77777777" w:rsidR="005238BF" w:rsidRPr="00AF4E0F" w:rsidRDefault="005238BF" w:rsidP="001065E4">
      <w:pPr>
        <w:spacing w:after="120" w:line="276" w:lineRule="auto"/>
        <w:contextualSpacing/>
        <w:rPr>
          <w:rFonts w:asciiTheme="majorHAnsi" w:hAnsiTheme="majorHAnsi"/>
          <w:noProof/>
          <w:lang w:val="id-ID"/>
        </w:rPr>
      </w:pPr>
    </w:p>
    <w:p w14:paraId="5D54CCC0" w14:textId="77777777" w:rsidR="005238BF" w:rsidRPr="00AF4E0F" w:rsidRDefault="005238BF"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Tujuan Instruksional Umum:</w:t>
      </w:r>
    </w:p>
    <w:p w14:paraId="193FCF26" w14:textId="77777777" w:rsidR="005238BF" w:rsidRPr="00AF4E0F" w:rsidRDefault="005238BF" w:rsidP="001065E4">
      <w:pPr>
        <w:spacing w:after="120" w:line="276" w:lineRule="auto"/>
        <w:contextualSpacing/>
        <w:jc w:val="both"/>
        <w:rPr>
          <w:rFonts w:asciiTheme="majorHAnsi" w:hAnsiTheme="majorHAnsi"/>
          <w:b/>
          <w:bCs/>
          <w:noProof/>
          <w:lang w:val="id-ID"/>
        </w:rPr>
      </w:pPr>
      <w:r w:rsidRPr="00AF4E0F">
        <w:rPr>
          <w:rFonts w:asciiTheme="majorHAnsi" w:hAnsiTheme="majorHAnsi"/>
          <w:bCs/>
          <w:noProof/>
          <w:lang w:val="id-ID"/>
        </w:rPr>
        <w:t>Setelah  menyelesaikan  matakuliah ini, mahasiswa Program Studi Ilmu Hukum Universitas Malikussaleh diharapkan mampu menjelaskan dan mendiskusikan berbagai hal pokok terkait dengan aspek hukum perkawinan, aspek hukum perceraian, aspek hukum keluarga terkait dengan perkawinan serta berbagai persoalan hukum yang dihadapi oleh masyarakat dikaitkan dengan keberadaan UU Perkawinan dan Putusan Mahkamah Konstitusi</w:t>
      </w:r>
      <w:r w:rsidRPr="00AF4E0F">
        <w:rPr>
          <w:rFonts w:asciiTheme="majorHAnsi" w:hAnsiTheme="majorHAnsi"/>
          <w:b/>
          <w:bCs/>
          <w:noProof/>
          <w:lang w:val="id-ID"/>
        </w:rPr>
        <w:t>.</w:t>
      </w:r>
    </w:p>
    <w:p w14:paraId="3FFA9FC6" w14:textId="77777777" w:rsidR="005238BF" w:rsidRPr="00AF4E0F" w:rsidRDefault="005238BF" w:rsidP="001065E4">
      <w:pPr>
        <w:spacing w:after="120" w:line="276" w:lineRule="auto"/>
        <w:contextualSpacing/>
        <w:rPr>
          <w:rFonts w:asciiTheme="majorHAnsi" w:hAnsiTheme="majorHAnsi"/>
          <w:b/>
          <w:bCs/>
          <w:noProof/>
          <w:lang w:val="id-ID"/>
        </w:rPr>
      </w:pPr>
    </w:p>
    <w:p w14:paraId="0CD046E6" w14:textId="77777777" w:rsidR="005238BF" w:rsidRPr="00AF4E0F" w:rsidRDefault="005238BF"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Tujuan Instruksional Khusus:</w:t>
      </w:r>
    </w:p>
    <w:p w14:paraId="2D3CA279" w14:textId="77777777" w:rsidR="00492ED3" w:rsidRPr="00AF4E0F" w:rsidRDefault="00492ED3" w:rsidP="001065E4">
      <w:pPr>
        <w:pStyle w:val="ListParagraph"/>
        <w:numPr>
          <w:ilvl w:val="0"/>
          <w:numId w:val="29"/>
        </w:numPr>
        <w:tabs>
          <w:tab w:val="left" w:pos="475"/>
        </w:tabs>
        <w:spacing w:after="120" w:line="276" w:lineRule="auto"/>
        <w:ind w:left="426" w:hanging="426"/>
        <w:rPr>
          <w:rFonts w:asciiTheme="majorHAnsi" w:hAnsiTheme="majorHAnsi"/>
          <w:bCs/>
          <w:noProof/>
          <w:lang w:val="id-ID"/>
        </w:rPr>
      </w:pPr>
      <w:r w:rsidRPr="00AF4E0F">
        <w:rPr>
          <w:rFonts w:asciiTheme="majorHAnsi" w:hAnsiTheme="majorHAnsi"/>
          <w:bCs/>
          <w:noProof/>
          <w:lang w:val="id-ID"/>
        </w:rPr>
        <w:lastRenderedPageBreak/>
        <w:t>Mahasiswa mampu mendiskusikan berbagai persoalan kontemporer terkait Undang-Undang Perkawinan yang terjadi di masyarakat, khususnya pada aspek:</w:t>
      </w:r>
    </w:p>
    <w:p w14:paraId="0A31C949" w14:textId="77777777" w:rsidR="00492ED3" w:rsidRPr="00AF4E0F" w:rsidRDefault="00492ED3" w:rsidP="001065E4">
      <w:pPr>
        <w:pStyle w:val="ListParagraph"/>
        <w:numPr>
          <w:ilvl w:val="0"/>
          <w:numId w:val="29"/>
        </w:numPr>
        <w:tabs>
          <w:tab w:val="left" w:pos="475"/>
        </w:tabs>
        <w:spacing w:after="120" w:line="276" w:lineRule="auto"/>
        <w:ind w:left="426" w:hanging="426"/>
        <w:rPr>
          <w:rFonts w:asciiTheme="majorHAnsi" w:hAnsiTheme="majorHAnsi"/>
          <w:bCs/>
          <w:noProof/>
          <w:lang w:val="id-ID"/>
        </w:rPr>
      </w:pPr>
      <w:r w:rsidRPr="00AF4E0F">
        <w:rPr>
          <w:rFonts w:asciiTheme="majorHAnsi" w:hAnsiTheme="majorHAnsi"/>
          <w:bCs/>
          <w:noProof/>
          <w:lang w:val="id-ID"/>
        </w:rPr>
        <w:t>Persoalan Poligami;</w:t>
      </w:r>
    </w:p>
    <w:p w14:paraId="3303BA61" w14:textId="77777777" w:rsidR="00492ED3" w:rsidRPr="00AF4E0F" w:rsidRDefault="00492ED3" w:rsidP="001065E4">
      <w:pPr>
        <w:pStyle w:val="ListParagraph"/>
        <w:numPr>
          <w:ilvl w:val="0"/>
          <w:numId w:val="29"/>
        </w:numPr>
        <w:tabs>
          <w:tab w:val="left" w:pos="475"/>
        </w:tabs>
        <w:spacing w:after="120" w:line="276" w:lineRule="auto"/>
        <w:ind w:left="426" w:hanging="426"/>
        <w:rPr>
          <w:rFonts w:asciiTheme="majorHAnsi" w:hAnsiTheme="majorHAnsi"/>
          <w:bCs/>
          <w:noProof/>
          <w:lang w:val="id-ID"/>
        </w:rPr>
      </w:pPr>
      <w:r w:rsidRPr="00AF4E0F">
        <w:rPr>
          <w:rFonts w:asciiTheme="majorHAnsi" w:hAnsiTheme="majorHAnsi"/>
          <w:bCs/>
          <w:noProof/>
          <w:lang w:val="id-ID"/>
        </w:rPr>
        <w:t>Hubungan Keperdataan Ayah dengan Anak Biologisnya;</w:t>
      </w:r>
    </w:p>
    <w:p w14:paraId="3111F24E" w14:textId="77777777" w:rsidR="005238BF" w:rsidRPr="00AF4E0F" w:rsidRDefault="00492ED3" w:rsidP="001065E4">
      <w:pPr>
        <w:pStyle w:val="ListParagraph"/>
        <w:numPr>
          <w:ilvl w:val="0"/>
          <w:numId w:val="29"/>
        </w:numPr>
        <w:spacing w:after="120" w:line="276" w:lineRule="auto"/>
        <w:ind w:left="426" w:hanging="426"/>
        <w:rPr>
          <w:rFonts w:asciiTheme="majorHAnsi" w:hAnsiTheme="majorHAnsi"/>
          <w:b/>
          <w:noProof/>
          <w:lang w:val="id-ID"/>
        </w:rPr>
      </w:pPr>
      <w:r w:rsidRPr="00AF4E0F">
        <w:rPr>
          <w:rFonts w:asciiTheme="majorHAnsi" w:hAnsiTheme="majorHAnsi"/>
          <w:bCs/>
          <w:noProof/>
          <w:lang w:val="id-ID"/>
        </w:rPr>
        <w:t>Persoalan Alasan Perceraian.</w:t>
      </w:r>
    </w:p>
    <w:p w14:paraId="188976BA" w14:textId="77777777" w:rsidR="00492ED3" w:rsidRPr="00AF4E0F" w:rsidRDefault="00492ED3" w:rsidP="001065E4">
      <w:pPr>
        <w:pStyle w:val="ListParagraph"/>
        <w:spacing w:after="120" w:line="276" w:lineRule="auto"/>
        <w:ind w:left="426"/>
        <w:rPr>
          <w:rFonts w:asciiTheme="majorHAnsi" w:hAnsiTheme="majorHAnsi"/>
          <w:b/>
          <w:noProof/>
          <w:lang w:val="id-ID"/>
        </w:rPr>
      </w:pPr>
    </w:p>
    <w:p w14:paraId="6C9C6F9F" w14:textId="77777777" w:rsidR="005238BF" w:rsidRPr="00AF4E0F" w:rsidRDefault="005238BF"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Sub Pokok Bahasan:</w:t>
      </w:r>
    </w:p>
    <w:p w14:paraId="48730D7D" w14:textId="77777777" w:rsidR="00492ED3" w:rsidRPr="00AF4E0F" w:rsidRDefault="00492ED3" w:rsidP="001065E4">
      <w:pPr>
        <w:pStyle w:val="ListParagraph"/>
        <w:numPr>
          <w:ilvl w:val="0"/>
          <w:numId w:val="23"/>
        </w:numPr>
        <w:spacing w:after="120" w:line="276" w:lineRule="auto"/>
        <w:rPr>
          <w:rFonts w:asciiTheme="majorHAnsi" w:hAnsiTheme="majorHAnsi"/>
          <w:bCs/>
          <w:noProof/>
          <w:lang w:val="id-ID"/>
        </w:rPr>
      </w:pPr>
      <w:r w:rsidRPr="00AF4E0F">
        <w:rPr>
          <w:rFonts w:asciiTheme="majorHAnsi" w:hAnsiTheme="majorHAnsi"/>
          <w:bCs/>
          <w:noProof/>
          <w:lang w:val="id-ID"/>
        </w:rPr>
        <w:t>Poligami (Studi Putusan Nomor 12/PUU-V/2007 Persoalan Izin Poligami)</w:t>
      </w:r>
    </w:p>
    <w:p w14:paraId="00D94F74" w14:textId="77777777" w:rsidR="00492ED3" w:rsidRPr="00AF4E0F" w:rsidRDefault="00492ED3" w:rsidP="001065E4">
      <w:pPr>
        <w:pStyle w:val="ListParagraph"/>
        <w:numPr>
          <w:ilvl w:val="0"/>
          <w:numId w:val="23"/>
        </w:numPr>
        <w:spacing w:after="120" w:line="276" w:lineRule="auto"/>
        <w:rPr>
          <w:rFonts w:asciiTheme="majorHAnsi" w:hAnsiTheme="majorHAnsi"/>
          <w:bCs/>
          <w:noProof/>
          <w:lang w:val="id-ID"/>
        </w:rPr>
      </w:pPr>
      <w:r w:rsidRPr="00AF4E0F">
        <w:rPr>
          <w:rFonts w:asciiTheme="majorHAnsi" w:hAnsiTheme="majorHAnsi"/>
          <w:bCs/>
          <w:noProof/>
          <w:lang w:val="id-ID"/>
        </w:rPr>
        <w:t>Hubungan Keperdataan Ayah dan Anak Biologisnya (Studi Putusan Nomor 46/PUU-VIII/2010)</w:t>
      </w:r>
    </w:p>
    <w:p w14:paraId="2BC9BCDB" w14:textId="77777777" w:rsidR="00492ED3" w:rsidRPr="00AF4E0F" w:rsidRDefault="00492ED3" w:rsidP="001065E4">
      <w:pPr>
        <w:pStyle w:val="ListParagraph"/>
        <w:numPr>
          <w:ilvl w:val="0"/>
          <w:numId w:val="23"/>
        </w:numPr>
        <w:spacing w:after="120" w:line="276" w:lineRule="auto"/>
        <w:rPr>
          <w:rFonts w:asciiTheme="majorHAnsi" w:hAnsiTheme="majorHAnsi"/>
          <w:bCs/>
          <w:noProof/>
          <w:lang w:val="id-ID"/>
        </w:rPr>
      </w:pPr>
      <w:r w:rsidRPr="00AF4E0F">
        <w:rPr>
          <w:rFonts w:asciiTheme="majorHAnsi" w:hAnsiTheme="majorHAnsi"/>
          <w:bCs/>
          <w:noProof/>
          <w:lang w:val="id-ID"/>
        </w:rPr>
        <w:t>Persoalan Alasan Perceraian (Analisis Putusan Nomor 38/PUU-IX/2011)</w:t>
      </w:r>
    </w:p>
    <w:p w14:paraId="755EDB5F" w14:textId="77777777" w:rsidR="005238BF" w:rsidRPr="00AF4E0F" w:rsidRDefault="005238BF" w:rsidP="001065E4">
      <w:pPr>
        <w:spacing w:after="120" w:line="276" w:lineRule="auto"/>
        <w:contextualSpacing/>
        <w:rPr>
          <w:rFonts w:asciiTheme="majorHAnsi" w:hAnsiTheme="majorHAnsi"/>
          <w:b/>
          <w:noProof/>
          <w:lang w:val="id-ID"/>
        </w:rPr>
      </w:pPr>
    </w:p>
    <w:p w14:paraId="5312D198" w14:textId="77777777" w:rsidR="009F4D43" w:rsidRPr="00AF4E0F" w:rsidRDefault="005238BF"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Uraian:</w:t>
      </w:r>
    </w:p>
    <w:p w14:paraId="13FFA30A" w14:textId="77777777" w:rsidR="00BB30D1" w:rsidRPr="00AF4E0F" w:rsidRDefault="00BB30D1" w:rsidP="001065E4">
      <w:pPr>
        <w:spacing w:after="120" w:line="276" w:lineRule="auto"/>
        <w:contextualSpacing/>
        <w:rPr>
          <w:rFonts w:asciiTheme="majorHAnsi" w:hAnsiTheme="majorHAnsi"/>
          <w:b/>
          <w:noProof/>
          <w:lang w:val="id-ID"/>
        </w:rPr>
      </w:pPr>
    </w:p>
    <w:p w14:paraId="511E82E9" w14:textId="77777777" w:rsidR="00BB30D1" w:rsidRPr="00AF4E0F" w:rsidRDefault="00BB30D1" w:rsidP="001065E4">
      <w:pPr>
        <w:spacing w:after="120" w:line="276" w:lineRule="auto"/>
        <w:contextualSpacing/>
        <w:rPr>
          <w:rFonts w:asciiTheme="majorHAnsi" w:hAnsiTheme="majorHAnsi"/>
          <w:b/>
          <w:noProof/>
          <w:lang w:val="id-ID"/>
        </w:rPr>
      </w:pPr>
    </w:p>
    <w:p w14:paraId="1A90FB0A" w14:textId="77777777" w:rsidR="00BB30D1" w:rsidRPr="00AF4E0F" w:rsidRDefault="00BB30D1" w:rsidP="001065E4">
      <w:pPr>
        <w:spacing w:after="120" w:line="276" w:lineRule="auto"/>
        <w:contextualSpacing/>
        <w:rPr>
          <w:rFonts w:asciiTheme="majorHAnsi" w:hAnsiTheme="majorHAnsi"/>
          <w:b/>
          <w:noProof/>
          <w:lang w:val="id-ID"/>
        </w:rPr>
      </w:pPr>
    </w:p>
    <w:p w14:paraId="46FB72AB" w14:textId="77777777" w:rsidR="00BB30D1" w:rsidRPr="00AF4E0F" w:rsidRDefault="00BB30D1" w:rsidP="001065E4">
      <w:pPr>
        <w:spacing w:after="120" w:line="276" w:lineRule="auto"/>
        <w:contextualSpacing/>
        <w:rPr>
          <w:rFonts w:asciiTheme="majorHAnsi" w:hAnsiTheme="majorHAnsi"/>
          <w:b/>
          <w:noProof/>
          <w:lang w:val="id-ID"/>
        </w:rPr>
      </w:pPr>
    </w:p>
    <w:p w14:paraId="376AE143" w14:textId="77777777" w:rsidR="00BB30D1" w:rsidRPr="00AF4E0F" w:rsidRDefault="00BB30D1" w:rsidP="001065E4">
      <w:pPr>
        <w:spacing w:after="120" w:line="276" w:lineRule="auto"/>
        <w:contextualSpacing/>
        <w:rPr>
          <w:rFonts w:asciiTheme="majorHAnsi" w:hAnsiTheme="majorHAnsi"/>
          <w:b/>
          <w:noProof/>
          <w:lang w:val="id-ID"/>
        </w:rPr>
      </w:pPr>
    </w:p>
    <w:p w14:paraId="1A50AAB3" w14:textId="77777777" w:rsidR="00BB30D1" w:rsidRPr="00AF4E0F" w:rsidRDefault="00BB30D1" w:rsidP="001065E4">
      <w:pPr>
        <w:spacing w:after="120" w:line="276" w:lineRule="auto"/>
        <w:contextualSpacing/>
        <w:rPr>
          <w:rFonts w:asciiTheme="majorHAnsi" w:hAnsiTheme="majorHAnsi"/>
          <w:b/>
          <w:noProof/>
          <w:lang w:val="id-ID"/>
        </w:rPr>
      </w:pPr>
    </w:p>
    <w:p w14:paraId="23B142F6" w14:textId="77777777" w:rsidR="00BB30D1" w:rsidRPr="00AF4E0F" w:rsidRDefault="00BB30D1" w:rsidP="001065E4">
      <w:pPr>
        <w:spacing w:after="120" w:line="276" w:lineRule="auto"/>
        <w:contextualSpacing/>
        <w:rPr>
          <w:rFonts w:asciiTheme="majorHAnsi" w:hAnsiTheme="majorHAnsi"/>
          <w:b/>
          <w:noProof/>
          <w:lang w:val="id-ID"/>
        </w:rPr>
      </w:pPr>
    </w:p>
    <w:p w14:paraId="6262981A" w14:textId="77777777" w:rsidR="00BB30D1" w:rsidRPr="00AF4E0F" w:rsidRDefault="00BB30D1" w:rsidP="001065E4">
      <w:pPr>
        <w:spacing w:after="120" w:line="276" w:lineRule="auto"/>
        <w:contextualSpacing/>
        <w:rPr>
          <w:rFonts w:asciiTheme="majorHAnsi" w:hAnsiTheme="majorHAnsi"/>
          <w:b/>
          <w:noProof/>
          <w:lang w:val="id-ID"/>
        </w:rPr>
      </w:pPr>
    </w:p>
    <w:p w14:paraId="7B721B3F" w14:textId="77777777" w:rsidR="005238BF" w:rsidRPr="00AF4E0F" w:rsidRDefault="005238BF"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Kepustakaan:</w:t>
      </w:r>
    </w:p>
    <w:p w14:paraId="638C3F1D" w14:textId="77777777" w:rsidR="00BB30D1" w:rsidRPr="00AF4E0F" w:rsidRDefault="00BB30D1" w:rsidP="001065E4">
      <w:pPr>
        <w:pStyle w:val="ListParagraph"/>
        <w:numPr>
          <w:ilvl w:val="0"/>
          <w:numId w:val="25"/>
        </w:numPr>
        <w:spacing w:after="120" w:line="276" w:lineRule="auto"/>
        <w:ind w:left="459" w:hanging="425"/>
        <w:rPr>
          <w:rFonts w:asciiTheme="majorHAnsi" w:hAnsiTheme="majorHAnsi"/>
          <w:bCs/>
          <w:noProof/>
          <w:lang w:val="id-ID"/>
        </w:rPr>
      </w:pPr>
      <w:r w:rsidRPr="00AF4E0F">
        <w:rPr>
          <w:rFonts w:asciiTheme="majorHAnsi" w:hAnsiTheme="majorHAnsi"/>
          <w:bCs/>
          <w:noProof/>
          <w:lang w:val="id-ID"/>
        </w:rPr>
        <w:t>UU Perkawinan &amp; KHI</w:t>
      </w:r>
    </w:p>
    <w:p w14:paraId="165E25DC" w14:textId="77777777" w:rsidR="00BB30D1" w:rsidRPr="00AF4E0F" w:rsidRDefault="00BB30D1" w:rsidP="001065E4">
      <w:pPr>
        <w:pStyle w:val="ListParagraph"/>
        <w:numPr>
          <w:ilvl w:val="0"/>
          <w:numId w:val="25"/>
        </w:numPr>
        <w:spacing w:after="120" w:line="276" w:lineRule="auto"/>
        <w:ind w:left="459" w:hanging="425"/>
        <w:rPr>
          <w:rFonts w:asciiTheme="majorHAnsi" w:hAnsiTheme="majorHAnsi"/>
          <w:bCs/>
          <w:noProof/>
          <w:lang w:val="id-ID"/>
        </w:rPr>
      </w:pPr>
      <w:r w:rsidRPr="00AF4E0F">
        <w:rPr>
          <w:rFonts w:asciiTheme="majorHAnsi" w:hAnsiTheme="majorHAnsi"/>
          <w:bCs/>
          <w:noProof/>
          <w:lang w:val="id-ID"/>
        </w:rPr>
        <w:t>A. Hamid Sarong, Hukum Perkawinan Islam di Indonesia, PeNA, Banda Aceh, 2010, halaman 173 - 192</w:t>
      </w:r>
    </w:p>
    <w:p w14:paraId="34DF3919" w14:textId="77777777" w:rsidR="00BB30D1" w:rsidRPr="00AF4E0F" w:rsidRDefault="00BB30D1" w:rsidP="001065E4">
      <w:pPr>
        <w:pStyle w:val="ListParagraph"/>
        <w:numPr>
          <w:ilvl w:val="0"/>
          <w:numId w:val="25"/>
        </w:numPr>
        <w:spacing w:after="120" w:line="276" w:lineRule="auto"/>
        <w:ind w:left="459" w:hanging="425"/>
        <w:rPr>
          <w:rFonts w:asciiTheme="majorHAnsi" w:hAnsiTheme="majorHAnsi"/>
          <w:bCs/>
          <w:noProof/>
          <w:lang w:val="id-ID"/>
        </w:rPr>
      </w:pPr>
      <w:r w:rsidRPr="00AF4E0F">
        <w:rPr>
          <w:rFonts w:asciiTheme="majorHAnsi" w:hAnsiTheme="majorHAnsi"/>
          <w:bCs/>
          <w:noProof/>
          <w:lang w:val="id-ID"/>
        </w:rPr>
        <w:t>Beni Ahmad Saebani, Fiqh Munakahat (2) ,  Pustaka Setia, Bandung, 2010, halaman151 – 172; halaman 173 – 208</w:t>
      </w:r>
    </w:p>
    <w:p w14:paraId="729E3531" w14:textId="77777777" w:rsidR="00BB30D1" w:rsidRPr="00AF4E0F" w:rsidRDefault="00BB30D1" w:rsidP="001065E4">
      <w:pPr>
        <w:pStyle w:val="ListParagraph"/>
        <w:numPr>
          <w:ilvl w:val="0"/>
          <w:numId w:val="25"/>
        </w:numPr>
        <w:spacing w:after="120" w:line="276" w:lineRule="auto"/>
        <w:ind w:left="459" w:hanging="425"/>
        <w:rPr>
          <w:rFonts w:asciiTheme="majorHAnsi" w:hAnsiTheme="majorHAnsi"/>
          <w:bCs/>
          <w:noProof/>
          <w:lang w:val="id-ID"/>
        </w:rPr>
      </w:pPr>
      <w:r w:rsidRPr="00AF4E0F">
        <w:rPr>
          <w:rFonts w:asciiTheme="majorHAnsi" w:hAnsiTheme="majorHAnsi"/>
          <w:bCs/>
          <w:noProof/>
          <w:lang w:val="id-ID"/>
        </w:rPr>
        <w:t>M. Anshary MK., Hukum Perkawinan di Indonesia, Pustaka Pelajar, Yogyakarta, 2010, halaman  85 – 108</w:t>
      </w:r>
    </w:p>
    <w:p w14:paraId="3A6B9316" w14:textId="77777777" w:rsidR="00BB30D1" w:rsidRPr="00AF4E0F" w:rsidRDefault="00BB30D1" w:rsidP="001065E4">
      <w:pPr>
        <w:pStyle w:val="ListParagraph"/>
        <w:numPr>
          <w:ilvl w:val="0"/>
          <w:numId w:val="25"/>
        </w:numPr>
        <w:spacing w:after="120" w:line="276" w:lineRule="auto"/>
        <w:ind w:left="459" w:hanging="425"/>
        <w:rPr>
          <w:rFonts w:asciiTheme="majorHAnsi" w:hAnsiTheme="majorHAnsi"/>
          <w:bCs/>
          <w:noProof/>
          <w:lang w:val="id-ID"/>
        </w:rPr>
      </w:pPr>
      <w:r w:rsidRPr="00AF4E0F">
        <w:rPr>
          <w:rFonts w:asciiTheme="majorHAnsi" w:hAnsiTheme="majorHAnsi"/>
          <w:bCs/>
          <w:noProof/>
          <w:lang w:val="id-ID"/>
        </w:rPr>
        <w:t xml:space="preserve">Dedy Supriadi &amp; Mustofa, Perbandingan Hukum Perkawinan di Dunia Islam, Pustaka Al Fikriis, Bandung, halaman 81 – 94; halaman 107 - 125 </w:t>
      </w:r>
    </w:p>
    <w:p w14:paraId="4BF67740" w14:textId="77777777" w:rsidR="00BB30D1" w:rsidRPr="00AF4E0F" w:rsidRDefault="00BB30D1" w:rsidP="001065E4">
      <w:pPr>
        <w:pStyle w:val="ListParagraph"/>
        <w:numPr>
          <w:ilvl w:val="0"/>
          <w:numId w:val="25"/>
        </w:numPr>
        <w:spacing w:after="120" w:line="276" w:lineRule="auto"/>
        <w:ind w:left="459" w:hanging="425"/>
        <w:rPr>
          <w:rFonts w:asciiTheme="majorHAnsi" w:hAnsiTheme="majorHAnsi"/>
          <w:bCs/>
          <w:noProof/>
          <w:lang w:val="id-ID"/>
        </w:rPr>
      </w:pPr>
      <w:r w:rsidRPr="00AF4E0F">
        <w:rPr>
          <w:rFonts w:asciiTheme="majorHAnsi" w:hAnsiTheme="majorHAnsi"/>
          <w:bCs/>
          <w:noProof/>
          <w:lang w:val="id-ID"/>
        </w:rPr>
        <w:t xml:space="preserve">Neng Djubaidah, Pencatatan Perkawinan &amp; Perkawinan Tidak Dicatat (Menurut Hukum Tertulis di Indonesia dan Hukum Islam), Sinar Grafika, Jakarta, 2010, halaman 11 – 90 </w:t>
      </w:r>
    </w:p>
    <w:p w14:paraId="4949BE4C" w14:textId="77777777" w:rsidR="00BB30D1" w:rsidRPr="00AF4E0F" w:rsidRDefault="00BB30D1" w:rsidP="001065E4">
      <w:pPr>
        <w:pStyle w:val="ListParagraph"/>
        <w:numPr>
          <w:ilvl w:val="0"/>
          <w:numId w:val="25"/>
        </w:numPr>
        <w:spacing w:after="120" w:line="276" w:lineRule="auto"/>
        <w:ind w:left="459" w:hanging="425"/>
        <w:rPr>
          <w:rFonts w:asciiTheme="majorHAnsi" w:hAnsiTheme="majorHAnsi"/>
          <w:bCs/>
          <w:noProof/>
          <w:lang w:val="id-ID"/>
        </w:rPr>
      </w:pPr>
      <w:r w:rsidRPr="00AF4E0F">
        <w:rPr>
          <w:rFonts w:asciiTheme="majorHAnsi" w:hAnsiTheme="majorHAnsi"/>
          <w:bCs/>
          <w:noProof/>
          <w:lang w:val="id-ID"/>
        </w:rPr>
        <w:t>Taufiqurohman Syahuri, Legislasi Hukum Perkawinan di Indonesia )Pro – Kontra Pembentukanya Hingga Putusan mahkamah Konstitusi), Kencana Prenadia Media Group, 2013, halaman 183 - 207</w:t>
      </w:r>
    </w:p>
    <w:p w14:paraId="2D16409A" w14:textId="77777777" w:rsidR="005238BF" w:rsidRPr="00AF4E0F" w:rsidRDefault="005238BF" w:rsidP="001065E4">
      <w:pPr>
        <w:spacing w:after="120" w:line="276" w:lineRule="auto"/>
        <w:contextualSpacing/>
        <w:rPr>
          <w:rFonts w:asciiTheme="majorHAnsi" w:hAnsiTheme="majorHAnsi"/>
          <w:b/>
          <w:noProof/>
          <w:lang w:val="id-ID"/>
        </w:rPr>
      </w:pPr>
    </w:p>
    <w:p w14:paraId="49B9295D" w14:textId="77777777" w:rsidR="005238BF" w:rsidRPr="00AF4E0F" w:rsidRDefault="005238BF" w:rsidP="001065E4">
      <w:pPr>
        <w:spacing w:after="120" w:line="276" w:lineRule="auto"/>
        <w:contextualSpacing/>
        <w:rPr>
          <w:rFonts w:asciiTheme="majorHAnsi" w:hAnsiTheme="majorHAnsi"/>
          <w:b/>
          <w:noProof/>
          <w:lang w:val="id-ID"/>
        </w:rPr>
      </w:pPr>
      <w:r w:rsidRPr="00AF4E0F">
        <w:rPr>
          <w:rFonts w:asciiTheme="majorHAnsi" w:hAnsiTheme="majorHAnsi"/>
          <w:b/>
          <w:noProof/>
          <w:lang w:val="id-ID"/>
        </w:rPr>
        <w:t>Tugas &amp; Latihan Soal:</w:t>
      </w:r>
    </w:p>
    <w:p w14:paraId="5F74B152" w14:textId="77777777" w:rsidR="005238BF" w:rsidRPr="00AF4E0F" w:rsidRDefault="005238BF" w:rsidP="001065E4">
      <w:pPr>
        <w:spacing w:after="120" w:line="276" w:lineRule="auto"/>
        <w:contextualSpacing/>
        <w:rPr>
          <w:rFonts w:asciiTheme="majorHAnsi" w:hAnsiTheme="majorHAnsi"/>
          <w:noProof/>
          <w:lang w:val="id-ID"/>
        </w:rPr>
      </w:pPr>
    </w:p>
    <w:p w14:paraId="1AC37D25" w14:textId="77777777" w:rsidR="005238BF" w:rsidRPr="00AF4E0F" w:rsidRDefault="005238BF" w:rsidP="001065E4">
      <w:pPr>
        <w:spacing w:after="120" w:line="276" w:lineRule="auto"/>
        <w:contextualSpacing/>
        <w:rPr>
          <w:rFonts w:asciiTheme="majorHAnsi" w:hAnsiTheme="majorHAnsi"/>
          <w:noProof/>
          <w:lang w:val="id-ID"/>
        </w:rPr>
      </w:pPr>
    </w:p>
    <w:p w14:paraId="58A4AC90" w14:textId="77777777" w:rsidR="005238BF" w:rsidRPr="00AF4E0F" w:rsidRDefault="005238BF" w:rsidP="001065E4">
      <w:pPr>
        <w:spacing w:after="120" w:line="276" w:lineRule="auto"/>
        <w:contextualSpacing/>
        <w:rPr>
          <w:rFonts w:asciiTheme="majorHAnsi" w:hAnsiTheme="majorHAnsi"/>
          <w:noProof/>
          <w:lang w:val="id-ID"/>
        </w:rPr>
      </w:pPr>
    </w:p>
    <w:sectPr w:rsidR="005238BF" w:rsidRPr="00AF4E0F" w:rsidSect="000112F6">
      <w:pgSz w:w="11906" w:h="16838"/>
      <w:pgMar w:top="1418"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9918D" w14:textId="77777777" w:rsidR="00D8152A" w:rsidRDefault="00D8152A" w:rsidP="005452A6">
      <w:r>
        <w:separator/>
      </w:r>
    </w:p>
  </w:endnote>
  <w:endnote w:type="continuationSeparator" w:id="0">
    <w:p w14:paraId="5422E868" w14:textId="77777777" w:rsidR="00D8152A" w:rsidRDefault="00D8152A" w:rsidP="0054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merican Typewriter">
    <w:altName w:val="Arial"/>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1861F" w14:textId="77777777" w:rsidR="00D8152A" w:rsidRDefault="00D8152A" w:rsidP="005452A6">
      <w:r>
        <w:separator/>
      </w:r>
    </w:p>
  </w:footnote>
  <w:footnote w:type="continuationSeparator" w:id="0">
    <w:p w14:paraId="1712377E" w14:textId="77777777" w:rsidR="00D8152A" w:rsidRDefault="00D8152A" w:rsidP="005452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50E"/>
    <w:multiLevelType w:val="hybridMultilevel"/>
    <w:tmpl w:val="4304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C6C32"/>
    <w:multiLevelType w:val="hybridMultilevel"/>
    <w:tmpl w:val="05EA41AC"/>
    <w:lvl w:ilvl="0" w:tplc="350A1F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3730E23"/>
    <w:multiLevelType w:val="hybridMultilevel"/>
    <w:tmpl w:val="57F4BD8E"/>
    <w:lvl w:ilvl="0" w:tplc="6A0CDBC4">
      <w:start w:val="1"/>
      <w:numFmt w:val="lowerLetter"/>
      <w:lvlText w:val="%1."/>
      <w:lvlJc w:val="left"/>
      <w:pPr>
        <w:ind w:left="1080" w:hanging="360"/>
      </w:pPr>
      <w:rPr>
        <w:rFonts w:ascii="Arial Narrow" w:eastAsiaTheme="minorEastAsia" w:hAnsi="Arial Narrow"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400A53"/>
    <w:multiLevelType w:val="hybridMultilevel"/>
    <w:tmpl w:val="BD32A486"/>
    <w:lvl w:ilvl="0" w:tplc="52B2F55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6BA42D7"/>
    <w:multiLevelType w:val="hybridMultilevel"/>
    <w:tmpl w:val="B2DC32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8FBA5B4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E94342"/>
    <w:multiLevelType w:val="hybridMultilevel"/>
    <w:tmpl w:val="FC52A0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224884"/>
    <w:multiLevelType w:val="hybridMultilevel"/>
    <w:tmpl w:val="23002234"/>
    <w:lvl w:ilvl="0" w:tplc="F0047B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80E258B"/>
    <w:multiLevelType w:val="hybridMultilevel"/>
    <w:tmpl w:val="EB48BC9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0910683B"/>
    <w:multiLevelType w:val="hybridMultilevel"/>
    <w:tmpl w:val="995E1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AC3079"/>
    <w:multiLevelType w:val="hybridMultilevel"/>
    <w:tmpl w:val="A53EE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B33E39"/>
    <w:multiLevelType w:val="hybridMultilevel"/>
    <w:tmpl w:val="F014F374"/>
    <w:lvl w:ilvl="0" w:tplc="91782D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0A713276"/>
    <w:multiLevelType w:val="hybridMultilevel"/>
    <w:tmpl w:val="DA5C7F52"/>
    <w:lvl w:ilvl="0" w:tplc="A9383E5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0AAE5390"/>
    <w:multiLevelType w:val="hybridMultilevel"/>
    <w:tmpl w:val="E7F65F36"/>
    <w:lvl w:ilvl="0" w:tplc="9280DF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0B7F364D"/>
    <w:multiLevelType w:val="hybridMultilevel"/>
    <w:tmpl w:val="E7320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975F1A"/>
    <w:multiLevelType w:val="hybridMultilevel"/>
    <w:tmpl w:val="726AD8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2A5FDA"/>
    <w:multiLevelType w:val="hybridMultilevel"/>
    <w:tmpl w:val="17A473E8"/>
    <w:lvl w:ilvl="0" w:tplc="967A3C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0C9A160D"/>
    <w:multiLevelType w:val="hybridMultilevel"/>
    <w:tmpl w:val="877AC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A30885"/>
    <w:multiLevelType w:val="hybridMultilevel"/>
    <w:tmpl w:val="0846C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0D180A61"/>
    <w:multiLevelType w:val="hybridMultilevel"/>
    <w:tmpl w:val="B53E7D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58162B"/>
    <w:multiLevelType w:val="hybridMultilevel"/>
    <w:tmpl w:val="2768124A"/>
    <w:lvl w:ilvl="0" w:tplc="04090017">
      <w:start w:val="1"/>
      <w:numFmt w:val="lowerLetter"/>
      <w:lvlText w:val="%1)"/>
      <w:lvlJc w:val="left"/>
      <w:pPr>
        <w:ind w:left="2615" w:hanging="360"/>
      </w:pPr>
    </w:lvl>
    <w:lvl w:ilvl="1" w:tplc="04210019" w:tentative="1">
      <w:start w:val="1"/>
      <w:numFmt w:val="lowerLetter"/>
      <w:lvlText w:val="%2."/>
      <w:lvlJc w:val="left"/>
      <w:pPr>
        <w:ind w:left="3335" w:hanging="360"/>
      </w:pPr>
    </w:lvl>
    <w:lvl w:ilvl="2" w:tplc="0421001B" w:tentative="1">
      <w:start w:val="1"/>
      <w:numFmt w:val="lowerRoman"/>
      <w:lvlText w:val="%3."/>
      <w:lvlJc w:val="right"/>
      <w:pPr>
        <w:ind w:left="4055" w:hanging="180"/>
      </w:pPr>
    </w:lvl>
    <w:lvl w:ilvl="3" w:tplc="0421000F" w:tentative="1">
      <w:start w:val="1"/>
      <w:numFmt w:val="decimal"/>
      <w:lvlText w:val="%4."/>
      <w:lvlJc w:val="left"/>
      <w:pPr>
        <w:ind w:left="4775" w:hanging="360"/>
      </w:pPr>
    </w:lvl>
    <w:lvl w:ilvl="4" w:tplc="04210019" w:tentative="1">
      <w:start w:val="1"/>
      <w:numFmt w:val="lowerLetter"/>
      <w:lvlText w:val="%5."/>
      <w:lvlJc w:val="left"/>
      <w:pPr>
        <w:ind w:left="5495" w:hanging="360"/>
      </w:pPr>
    </w:lvl>
    <w:lvl w:ilvl="5" w:tplc="0421001B" w:tentative="1">
      <w:start w:val="1"/>
      <w:numFmt w:val="lowerRoman"/>
      <w:lvlText w:val="%6."/>
      <w:lvlJc w:val="right"/>
      <w:pPr>
        <w:ind w:left="6215" w:hanging="180"/>
      </w:pPr>
    </w:lvl>
    <w:lvl w:ilvl="6" w:tplc="0421000F" w:tentative="1">
      <w:start w:val="1"/>
      <w:numFmt w:val="decimal"/>
      <w:lvlText w:val="%7."/>
      <w:lvlJc w:val="left"/>
      <w:pPr>
        <w:ind w:left="6935" w:hanging="360"/>
      </w:pPr>
    </w:lvl>
    <w:lvl w:ilvl="7" w:tplc="04210019" w:tentative="1">
      <w:start w:val="1"/>
      <w:numFmt w:val="lowerLetter"/>
      <w:lvlText w:val="%8."/>
      <w:lvlJc w:val="left"/>
      <w:pPr>
        <w:ind w:left="7655" w:hanging="360"/>
      </w:pPr>
    </w:lvl>
    <w:lvl w:ilvl="8" w:tplc="0421001B" w:tentative="1">
      <w:start w:val="1"/>
      <w:numFmt w:val="lowerRoman"/>
      <w:lvlText w:val="%9."/>
      <w:lvlJc w:val="right"/>
      <w:pPr>
        <w:ind w:left="8375" w:hanging="180"/>
      </w:pPr>
    </w:lvl>
  </w:abstractNum>
  <w:abstractNum w:abstractNumId="20">
    <w:nsid w:val="0DC56628"/>
    <w:multiLevelType w:val="hybridMultilevel"/>
    <w:tmpl w:val="9CA87524"/>
    <w:lvl w:ilvl="0" w:tplc="85FECC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0E6E5501"/>
    <w:multiLevelType w:val="hybridMultilevel"/>
    <w:tmpl w:val="809EC0B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0FDC1BB4"/>
    <w:multiLevelType w:val="hybridMultilevel"/>
    <w:tmpl w:val="DED0536C"/>
    <w:lvl w:ilvl="0" w:tplc="04090019">
      <w:start w:val="1"/>
      <w:numFmt w:val="lowerLetter"/>
      <w:lvlText w:val="%1."/>
      <w:lvlJc w:val="left"/>
      <w:pPr>
        <w:ind w:left="2421" w:hanging="360"/>
      </w:p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3">
    <w:nsid w:val="141A50C2"/>
    <w:multiLevelType w:val="hybridMultilevel"/>
    <w:tmpl w:val="D83898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4FA6F8E"/>
    <w:multiLevelType w:val="hybridMultilevel"/>
    <w:tmpl w:val="943AE75A"/>
    <w:lvl w:ilvl="0" w:tplc="ECA416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15896862"/>
    <w:multiLevelType w:val="hybridMultilevel"/>
    <w:tmpl w:val="ABFA40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6167ACD"/>
    <w:multiLevelType w:val="hybridMultilevel"/>
    <w:tmpl w:val="CA2819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6363DEB"/>
    <w:multiLevelType w:val="hybridMultilevel"/>
    <w:tmpl w:val="21727E78"/>
    <w:lvl w:ilvl="0" w:tplc="F41454F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67B27EA"/>
    <w:multiLevelType w:val="hybridMultilevel"/>
    <w:tmpl w:val="5FE69756"/>
    <w:lvl w:ilvl="0" w:tplc="58D0C0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6C069BE"/>
    <w:multiLevelType w:val="hybridMultilevel"/>
    <w:tmpl w:val="DC8A4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0">
    <w:nsid w:val="17553E80"/>
    <w:multiLevelType w:val="hybridMultilevel"/>
    <w:tmpl w:val="ED96425A"/>
    <w:lvl w:ilvl="0" w:tplc="04090017">
      <w:start w:val="1"/>
      <w:numFmt w:val="lowerLetter"/>
      <w:lvlText w:val="%1)"/>
      <w:lvlJc w:val="left"/>
      <w:pPr>
        <w:ind w:left="2615"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31">
    <w:nsid w:val="17EA21B2"/>
    <w:multiLevelType w:val="hybridMultilevel"/>
    <w:tmpl w:val="D7FEB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D1277A4"/>
    <w:multiLevelType w:val="hybridMultilevel"/>
    <w:tmpl w:val="977E4650"/>
    <w:lvl w:ilvl="0" w:tplc="33BE6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D2715B8"/>
    <w:multiLevelType w:val="hybridMultilevel"/>
    <w:tmpl w:val="8D821CEE"/>
    <w:lvl w:ilvl="0" w:tplc="04210019">
      <w:start w:val="1"/>
      <w:numFmt w:val="lowerLetter"/>
      <w:lvlText w:val="%1."/>
      <w:lvlJc w:val="left"/>
      <w:pPr>
        <w:ind w:left="2926" w:hanging="360"/>
      </w:pPr>
    </w:lvl>
    <w:lvl w:ilvl="1" w:tplc="04210019" w:tentative="1">
      <w:start w:val="1"/>
      <w:numFmt w:val="lowerLetter"/>
      <w:lvlText w:val="%2."/>
      <w:lvlJc w:val="left"/>
      <w:pPr>
        <w:ind w:left="3646" w:hanging="360"/>
      </w:pPr>
    </w:lvl>
    <w:lvl w:ilvl="2" w:tplc="0421001B" w:tentative="1">
      <w:start w:val="1"/>
      <w:numFmt w:val="lowerRoman"/>
      <w:lvlText w:val="%3."/>
      <w:lvlJc w:val="right"/>
      <w:pPr>
        <w:ind w:left="4366" w:hanging="180"/>
      </w:pPr>
    </w:lvl>
    <w:lvl w:ilvl="3" w:tplc="0421000F" w:tentative="1">
      <w:start w:val="1"/>
      <w:numFmt w:val="decimal"/>
      <w:lvlText w:val="%4."/>
      <w:lvlJc w:val="left"/>
      <w:pPr>
        <w:ind w:left="5086" w:hanging="360"/>
      </w:pPr>
    </w:lvl>
    <w:lvl w:ilvl="4" w:tplc="04210019" w:tentative="1">
      <w:start w:val="1"/>
      <w:numFmt w:val="lowerLetter"/>
      <w:lvlText w:val="%5."/>
      <w:lvlJc w:val="left"/>
      <w:pPr>
        <w:ind w:left="5806" w:hanging="360"/>
      </w:pPr>
    </w:lvl>
    <w:lvl w:ilvl="5" w:tplc="0421001B" w:tentative="1">
      <w:start w:val="1"/>
      <w:numFmt w:val="lowerRoman"/>
      <w:lvlText w:val="%6."/>
      <w:lvlJc w:val="right"/>
      <w:pPr>
        <w:ind w:left="6526" w:hanging="180"/>
      </w:pPr>
    </w:lvl>
    <w:lvl w:ilvl="6" w:tplc="0421000F" w:tentative="1">
      <w:start w:val="1"/>
      <w:numFmt w:val="decimal"/>
      <w:lvlText w:val="%7."/>
      <w:lvlJc w:val="left"/>
      <w:pPr>
        <w:ind w:left="7246" w:hanging="360"/>
      </w:pPr>
    </w:lvl>
    <w:lvl w:ilvl="7" w:tplc="04210019" w:tentative="1">
      <w:start w:val="1"/>
      <w:numFmt w:val="lowerLetter"/>
      <w:lvlText w:val="%8."/>
      <w:lvlJc w:val="left"/>
      <w:pPr>
        <w:ind w:left="7966" w:hanging="360"/>
      </w:pPr>
    </w:lvl>
    <w:lvl w:ilvl="8" w:tplc="0421001B" w:tentative="1">
      <w:start w:val="1"/>
      <w:numFmt w:val="lowerRoman"/>
      <w:lvlText w:val="%9."/>
      <w:lvlJc w:val="right"/>
      <w:pPr>
        <w:ind w:left="8686" w:hanging="180"/>
      </w:pPr>
    </w:lvl>
  </w:abstractNum>
  <w:abstractNum w:abstractNumId="34">
    <w:nsid w:val="1D644D3E"/>
    <w:multiLevelType w:val="hybridMultilevel"/>
    <w:tmpl w:val="3588E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E33438A"/>
    <w:multiLevelType w:val="hybridMultilevel"/>
    <w:tmpl w:val="7C2AC78C"/>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nsid w:val="1E9851EF"/>
    <w:multiLevelType w:val="hybridMultilevel"/>
    <w:tmpl w:val="E8B4C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E31806"/>
    <w:multiLevelType w:val="hybridMultilevel"/>
    <w:tmpl w:val="FA5A198E"/>
    <w:lvl w:ilvl="0" w:tplc="8F820F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21A44966"/>
    <w:multiLevelType w:val="hybridMultilevel"/>
    <w:tmpl w:val="DE9A6B16"/>
    <w:lvl w:ilvl="0" w:tplc="9A8207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25A85BF3"/>
    <w:multiLevelType w:val="hybridMultilevel"/>
    <w:tmpl w:val="58F2CF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5DD534B"/>
    <w:multiLevelType w:val="hybridMultilevel"/>
    <w:tmpl w:val="6F08E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nsid w:val="27301D02"/>
    <w:multiLevelType w:val="hybridMultilevel"/>
    <w:tmpl w:val="2C96DBC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2">
    <w:nsid w:val="28527C5B"/>
    <w:multiLevelType w:val="hybridMultilevel"/>
    <w:tmpl w:val="FE408C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nsid w:val="2B034133"/>
    <w:multiLevelType w:val="hybridMultilevel"/>
    <w:tmpl w:val="22AC9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BA17DD8"/>
    <w:multiLevelType w:val="hybridMultilevel"/>
    <w:tmpl w:val="4C1A19A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2BB44434"/>
    <w:multiLevelType w:val="hybridMultilevel"/>
    <w:tmpl w:val="E1865054"/>
    <w:lvl w:ilvl="0" w:tplc="7E782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BFE5957"/>
    <w:multiLevelType w:val="hybridMultilevel"/>
    <w:tmpl w:val="4AE83450"/>
    <w:lvl w:ilvl="0" w:tplc="598A67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BFE70CB"/>
    <w:multiLevelType w:val="hybridMultilevel"/>
    <w:tmpl w:val="C8AAB578"/>
    <w:lvl w:ilvl="0" w:tplc="47980D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nsid w:val="2C2664C1"/>
    <w:multiLevelType w:val="hybridMultilevel"/>
    <w:tmpl w:val="AD120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CF73150"/>
    <w:multiLevelType w:val="hybridMultilevel"/>
    <w:tmpl w:val="E9E6C48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0">
    <w:nsid w:val="30015771"/>
    <w:multiLevelType w:val="hybridMultilevel"/>
    <w:tmpl w:val="F4983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1BE0987"/>
    <w:multiLevelType w:val="hybridMultilevel"/>
    <w:tmpl w:val="5734EC8A"/>
    <w:lvl w:ilvl="0" w:tplc="04210011">
      <w:start w:val="1"/>
      <w:numFmt w:val="decimal"/>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52">
    <w:nsid w:val="31CA5EFA"/>
    <w:multiLevelType w:val="hybridMultilevel"/>
    <w:tmpl w:val="C35ADA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32441E97"/>
    <w:multiLevelType w:val="hybridMultilevel"/>
    <w:tmpl w:val="81EA6064"/>
    <w:lvl w:ilvl="0" w:tplc="F41454F0">
      <w:start w:val="3"/>
      <w:numFmt w:val="bullet"/>
      <w:lvlText w:val="-"/>
      <w:lvlJc w:val="left"/>
      <w:pPr>
        <w:ind w:left="770" w:hanging="360"/>
      </w:pPr>
      <w:rPr>
        <w:rFonts w:ascii="Times New Roman" w:eastAsia="Times New Roman" w:hAnsi="Times New Roman" w:cs="Times New Roman"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4">
    <w:nsid w:val="329C4A9E"/>
    <w:multiLevelType w:val="hybridMultilevel"/>
    <w:tmpl w:val="E0AE1DA0"/>
    <w:lvl w:ilvl="0" w:tplc="04210011">
      <w:start w:val="1"/>
      <w:numFmt w:val="decimal"/>
      <w:lvlText w:val="%1)"/>
      <w:lvlJc w:val="left"/>
      <w:pPr>
        <w:ind w:left="3335" w:hanging="360"/>
      </w:pPr>
    </w:lvl>
    <w:lvl w:ilvl="1" w:tplc="04210019" w:tentative="1">
      <w:start w:val="1"/>
      <w:numFmt w:val="lowerLetter"/>
      <w:lvlText w:val="%2."/>
      <w:lvlJc w:val="left"/>
      <w:pPr>
        <w:ind w:left="4055" w:hanging="360"/>
      </w:pPr>
    </w:lvl>
    <w:lvl w:ilvl="2" w:tplc="0421001B" w:tentative="1">
      <w:start w:val="1"/>
      <w:numFmt w:val="lowerRoman"/>
      <w:lvlText w:val="%3."/>
      <w:lvlJc w:val="right"/>
      <w:pPr>
        <w:ind w:left="4775" w:hanging="180"/>
      </w:pPr>
    </w:lvl>
    <w:lvl w:ilvl="3" w:tplc="0421000F" w:tentative="1">
      <w:start w:val="1"/>
      <w:numFmt w:val="decimal"/>
      <w:lvlText w:val="%4."/>
      <w:lvlJc w:val="left"/>
      <w:pPr>
        <w:ind w:left="5495" w:hanging="360"/>
      </w:pPr>
    </w:lvl>
    <w:lvl w:ilvl="4" w:tplc="04210019" w:tentative="1">
      <w:start w:val="1"/>
      <w:numFmt w:val="lowerLetter"/>
      <w:lvlText w:val="%5."/>
      <w:lvlJc w:val="left"/>
      <w:pPr>
        <w:ind w:left="6215" w:hanging="360"/>
      </w:pPr>
    </w:lvl>
    <w:lvl w:ilvl="5" w:tplc="0421001B" w:tentative="1">
      <w:start w:val="1"/>
      <w:numFmt w:val="lowerRoman"/>
      <w:lvlText w:val="%6."/>
      <w:lvlJc w:val="right"/>
      <w:pPr>
        <w:ind w:left="6935" w:hanging="180"/>
      </w:pPr>
    </w:lvl>
    <w:lvl w:ilvl="6" w:tplc="0421000F" w:tentative="1">
      <w:start w:val="1"/>
      <w:numFmt w:val="decimal"/>
      <w:lvlText w:val="%7."/>
      <w:lvlJc w:val="left"/>
      <w:pPr>
        <w:ind w:left="7655" w:hanging="360"/>
      </w:pPr>
    </w:lvl>
    <w:lvl w:ilvl="7" w:tplc="04210019" w:tentative="1">
      <w:start w:val="1"/>
      <w:numFmt w:val="lowerLetter"/>
      <w:lvlText w:val="%8."/>
      <w:lvlJc w:val="left"/>
      <w:pPr>
        <w:ind w:left="8375" w:hanging="360"/>
      </w:pPr>
    </w:lvl>
    <w:lvl w:ilvl="8" w:tplc="0421001B" w:tentative="1">
      <w:start w:val="1"/>
      <w:numFmt w:val="lowerRoman"/>
      <w:lvlText w:val="%9."/>
      <w:lvlJc w:val="right"/>
      <w:pPr>
        <w:ind w:left="9095" w:hanging="180"/>
      </w:pPr>
    </w:lvl>
  </w:abstractNum>
  <w:abstractNum w:abstractNumId="55">
    <w:nsid w:val="33475840"/>
    <w:multiLevelType w:val="hybridMultilevel"/>
    <w:tmpl w:val="F97226D0"/>
    <w:lvl w:ilvl="0" w:tplc="27A8DD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334A5B2F"/>
    <w:multiLevelType w:val="hybridMultilevel"/>
    <w:tmpl w:val="9300E242"/>
    <w:lvl w:ilvl="0" w:tplc="FA624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4B835E7"/>
    <w:multiLevelType w:val="hybridMultilevel"/>
    <w:tmpl w:val="0F28AFE6"/>
    <w:lvl w:ilvl="0" w:tplc="CE28633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8">
    <w:nsid w:val="35BC1B93"/>
    <w:multiLevelType w:val="hybridMultilevel"/>
    <w:tmpl w:val="B11AD382"/>
    <w:lvl w:ilvl="0" w:tplc="843A426C">
      <w:start w:val="1"/>
      <w:numFmt w:val="decimal"/>
      <w:lvlText w:val="%1."/>
      <w:lvlJc w:val="left"/>
      <w:pPr>
        <w:ind w:left="4006" w:hanging="360"/>
      </w:pPr>
      <w:rPr>
        <w:rFonts w:hint="default"/>
      </w:rPr>
    </w:lvl>
    <w:lvl w:ilvl="1" w:tplc="04210019" w:tentative="1">
      <w:start w:val="1"/>
      <w:numFmt w:val="lowerLetter"/>
      <w:lvlText w:val="%2."/>
      <w:lvlJc w:val="left"/>
      <w:pPr>
        <w:ind w:left="4726" w:hanging="360"/>
      </w:pPr>
    </w:lvl>
    <w:lvl w:ilvl="2" w:tplc="0421001B" w:tentative="1">
      <w:start w:val="1"/>
      <w:numFmt w:val="lowerRoman"/>
      <w:lvlText w:val="%3."/>
      <w:lvlJc w:val="right"/>
      <w:pPr>
        <w:ind w:left="5446" w:hanging="180"/>
      </w:pPr>
    </w:lvl>
    <w:lvl w:ilvl="3" w:tplc="0421000F" w:tentative="1">
      <w:start w:val="1"/>
      <w:numFmt w:val="decimal"/>
      <w:lvlText w:val="%4."/>
      <w:lvlJc w:val="left"/>
      <w:pPr>
        <w:ind w:left="6166" w:hanging="360"/>
      </w:pPr>
    </w:lvl>
    <w:lvl w:ilvl="4" w:tplc="04210019" w:tentative="1">
      <w:start w:val="1"/>
      <w:numFmt w:val="lowerLetter"/>
      <w:lvlText w:val="%5."/>
      <w:lvlJc w:val="left"/>
      <w:pPr>
        <w:ind w:left="6886" w:hanging="360"/>
      </w:pPr>
    </w:lvl>
    <w:lvl w:ilvl="5" w:tplc="0421001B" w:tentative="1">
      <w:start w:val="1"/>
      <w:numFmt w:val="lowerRoman"/>
      <w:lvlText w:val="%6."/>
      <w:lvlJc w:val="right"/>
      <w:pPr>
        <w:ind w:left="7606" w:hanging="180"/>
      </w:pPr>
    </w:lvl>
    <w:lvl w:ilvl="6" w:tplc="0421000F" w:tentative="1">
      <w:start w:val="1"/>
      <w:numFmt w:val="decimal"/>
      <w:lvlText w:val="%7."/>
      <w:lvlJc w:val="left"/>
      <w:pPr>
        <w:ind w:left="8326" w:hanging="360"/>
      </w:pPr>
    </w:lvl>
    <w:lvl w:ilvl="7" w:tplc="04210019" w:tentative="1">
      <w:start w:val="1"/>
      <w:numFmt w:val="lowerLetter"/>
      <w:lvlText w:val="%8."/>
      <w:lvlJc w:val="left"/>
      <w:pPr>
        <w:ind w:left="9046" w:hanging="360"/>
      </w:pPr>
    </w:lvl>
    <w:lvl w:ilvl="8" w:tplc="0421001B" w:tentative="1">
      <w:start w:val="1"/>
      <w:numFmt w:val="lowerRoman"/>
      <w:lvlText w:val="%9."/>
      <w:lvlJc w:val="right"/>
      <w:pPr>
        <w:ind w:left="9766" w:hanging="180"/>
      </w:pPr>
    </w:lvl>
  </w:abstractNum>
  <w:abstractNum w:abstractNumId="59">
    <w:nsid w:val="37877B2F"/>
    <w:multiLevelType w:val="hybridMultilevel"/>
    <w:tmpl w:val="1C5EC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91C31AD"/>
    <w:multiLevelType w:val="hybridMultilevel"/>
    <w:tmpl w:val="E9B6A0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B673079"/>
    <w:multiLevelType w:val="hybridMultilevel"/>
    <w:tmpl w:val="46440FF8"/>
    <w:lvl w:ilvl="0" w:tplc="8772B32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2">
    <w:nsid w:val="3BB84F20"/>
    <w:multiLevelType w:val="hybridMultilevel"/>
    <w:tmpl w:val="88A8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C8C0DCC"/>
    <w:multiLevelType w:val="hybridMultilevel"/>
    <w:tmpl w:val="1718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D0531E8"/>
    <w:multiLevelType w:val="hybridMultilevel"/>
    <w:tmpl w:val="3B9634DE"/>
    <w:lvl w:ilvl="0" w:tplc="EC38E3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5">
    <w:nsid w:val="3D97775E"/>
    <w:multiLevelType w:val="hybridMultilevel"/>
    <w:tmpl w:val="43BE3C82"/>
    <w:lvl w:ilvl="0" w:tplc="932A290C">
      <w:start w:val="1"/>
      <w:numFmt w:val="decimal"/>
      <w:lvlText w:val="%1."/>
      <w:lvlJc w:val="left"/>
      <w:pPr>
        <w:ind w:left="1287" w:hanging="360"/>
      </w:pPr>
      <w:rPr>
        <w:rFonts w:ascii="Arial Narrow" w:eastAsiaTheme="minorEastAsia" w:hAnsi="Arial Narrow" w:cstheme="minorBidi"/>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6">
    <w:nsid w:val="3E9E0467"/>
    <w:multiLevelType w:val="hybridMultilevel"/>
    <w:tmpl w:val="7D3E2B56"/>
    <w:lvl w:ilvl="0" w:tplc="3D7ACE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7">
    <w:nsid w:val="43CC2C4E"/>
    <w:multiLevelType w:val="hybridMultilevel"/>
    <w:tmpl w:val="F5463B06"/>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68">
    <w:nsid w:val="443C00A9"/>
    <w:multiLevelType w:val="hybridMultilevel"/>
    <w:tmpl w:val="5538A5C4"/>
    <w:lvl w:ilvl="0" w:tplc="C65A23A0">
      <w:start w:val="1"/>
      <w:numFmt w:val="decimal"/>
      <w:lvlText w:val="%1)"/>
      <w:lvlJc w:val="left"/>
      <w:pPr>
        <w:ind w:left="2615" w:hanging="360"/>
      </w:pPr>
      <w:rPr>
        <w:rFonts w:ascii="Arial Narrow" w:eastAsiaTheme="minorEastAsia" w:hAnsi="Arial Narrow" w:cstheme="minorBidi"/>
      </w:rPr>
    </w:lvl>
    <w:lvl w:ilvl="1" w:tplc="04210019" w:tentative="1">
      <w:start w:val="1"/>
      <w:numFmt w:val="lowerLetter"/>
      <w:lvlText w:val="%2."/>
      <w:lvlJc w:val="left"/>
      <w:pPr>
        <w:ind w:left="3335" w:hanging="360"/>
      </w:pPr>
    </w:lvl>
    <w:lvl w:ilvl="2" w:tplc="0421001B" w:tentative="1">
      <w:start w:val="1"/>
      <w:numFmt w:val="lowerRoman"/>
      <w:lvlText w:val="%3."/>
      <w:lvlJc w:val="right"/>
      <w:pPr>
        <w:ind w:left="4055" w:hanging="180"/>
      </w:pPr>
    </w:lvl>
    <w:lvl w:ilvl="3" w:tplc="0421000F" w:tentative="1">
      <w:start w:val="1"/>
      <w:numFmt w:val="decimal"/>
      <w:lvlText w:val="%4."/>
      <w:lvlJc w:val="left"/>
      <w:pPr>
        <w:ind w:left="4775" w:hanging="360"/>
      </w:pPr>
    </w:lvl>
    <w:lvl w:ilvl="4" w:tplc="04210019" w:tentative="1">
      <w:start w:val="1"/>
      <w:numFmt w:val="lowerLetter"/>
      <w:lvlText w:val="%5."/>
      <w:lvlJc w:val="left"/>
      <w:pPr>
        <w:ind w:left="5495" w:hanging="360"/>
      </w:pPr>
    </w:lvl>
    <w:lvl w:ilvl="5" w:tplc="0421001B" w:tentative="1">
      <w:start w:val="1"/>
      <w:numFmt w:val="lowerRoman"/>
      <w:lvlText w:val="%6."/>
      <w:lvlJc w:val="right"/>
      <w:pPr>
        <w:ind w:left="6215" w:hanging="180"/>
      </w:pPr>
    </w:lvl>
    <w:lvl w:ilvl="6" w:tplc="0421000F" w:tentative="1">
      <w:start w:val="1"/>
      <w:numFmt w:val="decimal"/>
      <w:lvlText w:val="%7."/>
      <w:lvlJc w:val="left"/>
      <w:pPr>
        <w:ind w:left="6935" w:hanging="360"/>
      </w:pPr>
    </w:lvl>
    <w:lvl w:ilvl="7" w:tplc="04210019" w:tentative="1">
      <w:start w:val="1"/>
      <w:numFmt w:val="lowerLetter"/>
      <w:lvlText w:val="%8."/>
      <w:lvlJc w:val="left"/>
      <w:pPr>
        <w:ind w:left="7655" w:hanging="360"/>
      </w:pPr>
    </w:lvl>
    <w:lvl w:ilvl="8" w:tplc="0421001B" w:tentative="1">
      <w:start w:val="1"/>
      <w:numFmt w:val="lowerRoman"/>
      <w:lvlText w:val="%9."/>
      <w:lvlJc w:val="right"/>
      <w:pPr>
        <w:ind w:left="8375" w:hanging="180"/>
      </w:pPr>
    </w:lvl>
  </w:abstractNum>
  <w:abstractNum w:abstractNumId="69">
    <w:nsid w:val="446C2377"/>
    <w:multiLevelType w:val="hybridMultilevel"/>
    <w:tmpl w:val="34089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5FB6CCE"/>
    <w:multiLevelType w:val="hybridMultilevel"/>
    <w:tmpl w:val="C1427C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460B4CD7"/>
    <w:multiLevelType w:val="hybridMultilevel"/>
    <w:tmpl w:val="11C4E5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7F67126"/>
    <w:multiLevelType w:val="hybridMultilevel"/>
    <w:tmpl w:val="0390FC42"/>
    <w:lvl w:ilvl="0" w:tplc="0421000F">
      <w:start w:val="1"/>
      <w:numFmt w:val="decimal"/>
      <w:lvlText w:val="%1."/>
      <w:lvlJc w:val="left"/>
      <w:pPr>
        <w:ind w:left="3646" w:hanging="360"/>
      </w:pPr>
    </w:lvl>
    <w:lvl w:ilvl="1" w:tplc="04210019" w:tentative="1">
      <w:start w:val="1"/>
      <w:numFmt w:val="lowerLetter"/>
      <w:lvlText w:val="%2."/>
      <w:lvlJc w:val="left"/>
      <w:pPr>
        <w:ind w:left="4366" w:hanging="360"/>
      </w:pPr>
    </w:lvl>
    <w:lvl w:ilvl="2" w:tplc="0421001B" w:tentative="1">
      <w:start w:val="1"/>
      <w:numFmt w:val="lowerRoman"/>
      <w:lvlText w:val="%3."/>
      <w:lvlJc w:val="right"/>
      <w:pPr>
        <w:ind w:left="5086" w:hanging="180"/>
      </w:pPr>
    </w:lvl>
    <w:lvl w:ilvl="3" w:tplc="0421000F" w:tentative="1">
      <w:start w:val="1"/>
      <w:numFmt w:val="decimal"/>
      <w:lvlText w:val="%4."/>
      <w:lvlJc w:val="left"/>
      <w:pPr>
        <w:ind w:left="5806" w:hanging="360"/>
      </w:pPr>
    </w:lvl>
    <w:lvl w:ilvl="4" w:tplc="04210019" w:tentative="1">
      <w:start w:val="1"/>
      <w:numFmt w:val="lowerLetter"/>
      <w:lvlText w:val="%5."/>
      <w:lvlJc w:val="left"/>
      <w:pPr>
        <w:ind w:left="6526" w:hanging="360"/>
      </w:pPr>
    </w:lvl>
    <w:lvl w:ilvl="5" w:tplc="0421001B" w:tentative="1">
      <w:start w:val="1"/>
      <w:numFmt w:val="lowerRoman"/>
      <w:lvlText w:val="%6."/>
      <w:lvlJc w:val="right"/>
      <w:pPr>
        <w:ind w:left="7246" w:hanging="180"/>
      </w:pPr>
    </w:lvl>
    <w:lvl w:ilvl="6" w:tplc="0421000F" w:tentative="1">
      <w:start w:val="1"/>
      <w:numFmt w:val="decimal"/>
      <w:lvlText w:val="%7."/>
      <w:lvlJc w:val="left"/>
      <w:pPr>
        <w:ind w:left="7966" w:hanging="360"/>
      </w:pPr>
    </w:lvl>
    <w:lvl w:ilvl="7" w:tplc="04210019" w:tentative="1">
      <w:start w:val="1"/>
      <w:numFmt w:val="lowerLetter"/>
      <w:lvlText w:val="%8."/>
      <w:lvlJc w:val="left"/>
      <w:pPr>
        <w:ind w:left="8686" w:hanging="360"/>
      </w:pPr>
    </w:lvl>
    <w:lvl w:ilvl="8" w:tplc="0421001B" w:tentative="1">
      <w:start w:val="1"/>
      <w:numFmt w:val="lowerRoman"/>
      <w:lvlText w:val="%9."/>
      <w:lvlJc w:val="right"/>
      <w:pPr>
        <w:ind w:left="9406" w:hanging="180"/>
      </w:pPr>
    </w:lvl>
  </w:abstractNum>
  <w:abstractNum w:abstractNumId="73">
    <w:nsid w:val="49405408"/>
    <w:multiLevelType w:val="hybridMultilevel"/>
    <w:tmpl w:val="07CEA3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B5719C1"/>
    <w:multiLevelType w:val="hybridMultilevel"/>
    <w:tmpl w:val="4B3EEFD0"/>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75">
    <w:nsid w:val="4BC34AF0"/>
    <w:multiLevelType w:val="hybridMultilevel"/>
    <w:tmpl w:val="42D67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C1753FD"/>
    <w:multiLevelType w:val="hybridMultilevel"/>
    <w:tmpl w:val="93106D80"/>
    <w:lvl w:ilvl="0" w:tplc="1152D05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7">
    <w:nsid w:val="4D2C4D34"/>
    <w:multiLevelType w:val="hybridMultilevel"/>
    <w:tmpl w:val="97AAFA0A"/>
    <w:lvl w:ilvl="0" w:tplc="09C2C13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D3655D0"/>
    <w:multiLevelType w:val="hybridMultilevel"/>
    <w:tmpl w:val="97DA3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F646798"/>
    <w:multiLevelType w:val="hybridMultilevel"/>
    <w:tmpl w:val="6D8C005E"/>
    <w:lvl w:ilvl="0" w:tplc="B268D13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0">
    <w:nsid w:val="50575BEB"/>
    <w:multiLevelType w:val="hybridMultilevel"/>
    <w:tmpl w:val="3FF03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0940BA1"/>
    <w:multiLevelType w:val="hybridMultilevel"/>
    <w:tmpl w:val="F3DE49EA"/>
    <w:lvl w:ilvl="0" w:tplc="0409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2">
    <w:nsid w:val="50BF68FB"/>
    <w:multiLevelType w:val="hybridMultilevel"/>
    <w:tmpl w:val="67EEB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1521031"/>
    <w:multiLevelType w:val="hybridMultilevel"/>
    <w:tmpl w:val="AEE65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3A8219D"/>
    <w:multiLevelType w:val="hybridMultilevel"/>
    <w:tmpl w:val="955A41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44B0663"/>
    <w:multiLevelType w:val="hybridMultilevel"/>
    <w:tmpl w:val="EBDE47F8"/>
    <w:lvl w:ilvl="0" w:tplc="A4304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
    <w:nsid w:val="58590739"/>
    <w:multiLevelType w:val="hybridMultilevel"/>
    <w:tmpl w:val="9F7A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9596144"/>
    <w:multiLevelType w:val="hybridMultilevel"/>
    <w:tmpl w:val="C902F396"/>
    <w:lvl w:ilvl="0" w:tplc="D7A8FBA6">
      <w:start w:val="1"/>
      <w:numFmt w:val="decimal"/>
      <w:lvlText w:val="(%1)"/>
      <w:lvlJc w:val="left"/>
      <w:pPr>
        <w:ind w:left="1015" w:hanging="360"/>
      </w:pPr>
      <w:rPr>
        <w:rFonts w:hint="default"/>
      </w:r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88">
    <w:nsid w:val="5C282EFA"/>
    <w:multiLevelType w:val="hybridMultilevel"/>
    <w:tmpl w:val="7214DA1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5C493084"/>
    <w:multiLevelType w:val="hybridMultilevel"/>
    <w:tmpl w:val="89BED59C"/>
    <w:lvl w:ilvl="0" w:tplc="223A86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0">
    <w:nsid w:val="5C4C27B1"/>
    <w:multiLevelType w:val="hybridMultilevel"/>
    <w:tmpl w:val="EEB2E6E0"/>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91">
    <w:nsid w:val="5C696BB1"/>
    <w:multiLevelType w:val="hybridMultilevel"/>
    <w:tmpl w:val="64BE271A"/>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2">
    <w:nsid w:val="5D70501F"/>
    <w:multiLevelType w:val="hybridMultilevel"/>
    <w:tmpl w:val="CB262BAC"/>
    <w:lvl w:ilvl="0" w:tplc="AA74A4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F0C2BFE"/>
    <w:multiLevelType w:val="hybridMultilevel"/>
    <w:tmpl w:val="F8CC42CC"/>
    <w:lvl w:ilvl="0" w:tplc="017E76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4">
    <w:nsid w:val="60445A2D"/>
    <w:multiLevelType w:val="hybridMultilevel"/>
    <w:tmpl w:val="0ABA06F0"/>
    <w:lvl w:ilvl="0" w:tplc="F41454F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61F1308D"/>
    <w:multiLevelType w:val="hybridMultilevel"/>
    <w:tmpl w:val="7E260F7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6">
    <w:nsid w:val="62366CF2"/>
    <w:multiLevelType w:val="hybridMultilevel"/>
    <w:tmpl w:val="B48A8118"/>
    <w:lvl w:ilvl="0" w:tplc="2A0A15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7">
    <w:nsid w:val="62C61EC8"/>
    <w:multiLevelType w:val="hybridMultilevel"/>
    <w:tmpl w:val="DE96D946"/>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8">
    <w:nsid w:val="66DC43E4"/>
    <w:multiLevelType w:val="hybridMultilevel"/>
    <w:tmpl w:val="EF762E10"/>
    <w:lvl w:ilvl="0" w:tplc="B67EA7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9">
    <w:nsid w:val="68C22FDF"/>
    <w:multiLevelType w:val="hybridMultilevel"/>
    <w:tmpl w:val="E2740FF8"/>
    <w:lvl w:ilvl="0" w:tplc="61F44A46">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00">
    <w:nsid w:val="6DE67243"/>
    <w:multiLevelType w:val="hybridMultilevel"/>
    <w:tmpl w:val="0F06DE02"/>
    <w:lvl w:ilvl="0" w:tplc="B0647F2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FF31351"/>
    <w:multiLevelType w:val="hybridMultilevel"/>
    <w:tmpl w:val="A97C6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02A4767"/>
    <w:multiLevelType w:val="hybridMultilevel"/>
    <w:tmpl w:val="D5F80AF0"/>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03">
    <w:nsid w:val="71533A5F"/>
    <w:multiLevelType w:val="hybridMultilevel"/>
    <w:tmpl w:val="3C2481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60167BF"/>
    <w:multiLevelType w:val="hybridMultilevel"/>
    <w:tmpl w:val="C8CE1E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73050FE"/>
    <w:multiLevelType w:val="hybridMultilevel"/>
    <w:tmpl w:val="BF3857B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6">
    <w:nsid w:val="788717F8"/>
    <w:multiLevelType w:val="hybridMultilevel"/>
    <w:tmpl w:val="85581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9C308B8"/>
    <w:multiLevelType w:val="hybridMultilevel"/>
    <w:tmpl w:val="671E5DF8"/>
    <w:lvl w:ilvl="0" w:tplc="A984AC5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8">
    <w:nsid w:val="79EC18E5"/>
    <w:multiLevelType w:val="hybridMultilevel"/>
    <w:tmpl w:val="F6944494"/>
    <w:lvl w:ilvl="0" w:tplc="11D80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7A0A2AF7"/>
    <w:multiLevelType w:val="hybridMultilevel"/>
    <w:tmpl w:val="A502BB5E"/>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0">
    <w:nsid w:val="7A167E40"/>
    <w:multiLevelType w:val="hybridMultilevel"/>
    <w:tmpl w:val="A4943052"/>
    <w:lvl w:ilvl="0" w:tplc="AE36B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1">
    <w:nsid w:val="7CC84942"/>
    <w:multiLevelType w:val="hybridMultilevel"/>
    <w:tmpl w:val="49B61C04"/>
    <w:lvl w:ilvl="0" w:tplc="04210019">
      <w:start w:val="1"/>
      <w:numFmt w:val="lowerLetter"/>
      <w:lvlText w:val="%1."/>
      <w:lvlJc w:val="left"/>
      <w:pPr>
        <w:ind w:left="2471" w:hanging="360"/>
      </w:pPr>
    </w:lvl>
    <w:lvl w:ilvl="1" w:tplc="04210019" w:tentative="1">
      <w:start w:val="1"/>
      <w:numFmt w:val="lowerLetter"/>
      <w:lvlText w:val="%2."/>
      <w:lvlJc w:val="left"/>
      <w:pPr>
        <w:ind w:left="3191" w:hanging="360"/>
      </w:pPr>
    </w:lvl>
    <w:lvl w:ilvl="2" w:tplc="0421001B" w:tentative="1">
      <w:start w:val="1"/>
      <w:numFmt w:val="lowerRoman"/>
      <w:lvlText w:val="%3."/>
      <w:lvlJc w:val="right"/>
      <w:pPr>
        <w:ind w:left="3911" w:hanging="180"/>
      </w:pPr>
    </w:lvl>
    <w:lvl w:ilvl="3" w:tplc="0421000F" w:tentative="1">
      <w:start w:val="1"/>
      <w:numFmt w:val="decimal"/>
      <w:lvlText w:val="%4."/>
      <w:lvlJc w:val="left"/>
      <w:pPr>
        <w:ind w:left="4631" w:hanging="360"/>
      </w:pPr>
    </w:lvl>
    <w:lvl w:ilvl="4" w:tplc="04210019" w:tentative="1">
      <w:start w:val="1"/>
      <w:numFmt w:val="lowerLetter"/>
      <w:lvlText w:val="%5."/>
      <w:lvlJc w:val="left"/>
      <w:pPr>
        <w:ind w:left="5351" w:hanging="360"/>
      </w:pPr>
    </w:lvl>
    <w:lvl w:ilvl="5" w:tplc="0421001B" w:tentative="1">
      <w:start w:val="1"/>
      <w:numFmt w:val="lowerRoman"/>
      <w:lvlText w:val="%6."/>
      <w:lvlJc w:val="right"/>
      <w:pPr>
        <w:ind w:left="6071" w:hanging="180"/>
      </w:pPr>
    </w:lvl>
    <w:lvl w:ilvl="6" w:tplc="0421000F" w:tentative="1">
      <w:start w:val="1"/>
      <w:numFmt w:val="decimal"/>
      <w:lvlText w:val="%7."/>
      <w:lvlJc w:val="left"/>
      <w:pPr>
        <w:ind w:left="6791" w:hanging="360"/>
      </w:pPr>
    </w:lvl>
    <w:lvl w:ilvl="7" w:tplc="04210019" w:tentative="1">
      <w:start w:val="1"/>
      <w:numFmt w:val="lowerLetter"/>
      <w:lvlText w:val="%8."/>
      <w:lvlJc w:val="left"/>
      <w:pPr>
        <w:ind w:left="7511" w:hanging="360"/>
      </w:pPr>
    </w:lvl>
    <w:lvl w:ilvl="8" w:tplc="0421001B" w:tentative="1">
      <w:start w:val="1"/>
      <w:numFmt w:val="lowerRoman"/>
      <w:lvlText w:val="%9."/>
      <w:lvlJc w:val="right"/>
      <w:pPr>
        <w:ind w:left="8231" w:hanging="180"/>
      </w:pPr>
    </w:lvl>
  </w:abstractNum>
  <w:abstractNum w:abstractNumId="112">
    <w:nsid w:val="7CED5CEE"/>
    <w:multiLevelType w:val="hybridMultilevel"/>
    <w:tmpl w:val="1C741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E376A82"/>
    <w:multiLevelType w:val="hybridMultilevel"/>
    <w:tmpl w:val="9FC6D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5"/>
  </w:num>
  <w:num w:numId="3">
    <w:abstractNumId w:val="44"/>
  </w:num>
  <w:num w:numId="4">
    <w:abstractNumId w:val="78"/>
  </w:num>
  <w:num w:numId="5">
    <w:abstractNumId w:val="34"/>
  </w:num>
  <w:num w:numId="6">
    <w:abstractNumId w:val="94"/>
  </w:num>
  <w:num w:numId="7">
    <w:abstractNumId w:val="53"/>
  </w:num>
  <w:num w:numId="8">
    <w:abstractNumId w:val="18"/>
  </w:num>
  <w:num w:numId="9">
    <w:abstractNumId w:val="91"/>
  </w:num>
  <w:num w:numId="10">
    <w:abstractNumId w:val="35"/>
  </w:num>
  <w:num w:numId="11">
    <w:abstractNumId w:val="27"/>
  </w:num>
  <w:num w:numId="12">
    <w:abstractNumId w:val="23"/>
  </w:num>
  <w:num w:numId="13">
    <w:abstractNumId w:val="103"/>
  </w:num>
  <w:num w:numId="14">
    <w:abstractNumId w:val="36"/>
  </w:num>
  <w:num w:numId="15">
    <w:abstractNumId w:val="17"/>
  </w:num>
  <w:num w:numId="16">
    <w:abstractNumId w:val="52"/>
  </w:num>
  <w:num w:numId="17">
    <w:abstractNumId w:val="73"/>
  </w:num>
  <w:num w:numId="18">
    <w:abstractNumId w:val="70"/>
  </w:num>
  <w:num w:numId="19">
    <w:abstractNumId w:val="5"/>
  </w:num>
  <w:num w:numId="20">
    <w:abstractNumId w:val="83"/>
  </w:num>
  <w:num w:numId="21">
    <w:abstractNumId w:val="75"/>
  </w:num>
  <w:num w:numId="22">
    <w:abstractNumId w:val="104"/>
  </w:num>
  <w:num w:numId="23">
    <w:abstractNumId w:val="71"/>
  </w:num>
  <w:num w:numId="24">
    <w:abstractNumId w:val="84"/>
  </w:num>
  <w:num w:numId="25">
    <w:abstractNumId w:val="80"/>
  </w:num>
  <w:num w:numId="26">
    <w:abstractNumId w:val="48"/>
  </w:num>
  <w:num w:numId="27">
    <w:abstractNumId w:val="43"/>
  </w:num>
  <w:num w:numId="28">
    <w:abstractNumId w:val="9"/>
  </w:num>
  <w:num w:numId="29">
    <w:abstractNumId w:val="60"/>
  </w:num>
  <w:num w:numId="30">
    <w:abstractNumId w:val="28"/>
  </w:num>
  <w:num w:numId="31">
    <w:abstractNumId w:val="46"/>
  </w:num>
  <w:num w:numId="32">
    <w:abstractNumId w:val="2"/>
  </w:num>
  <w:num w:numId="33">
    <w:abstractNumId w:val="108"/>
  </w:num>
  <w:num w:numId="34">
    <w:abstractNumId w:val="55"/>
  </w:num>
  <w:num w:numId="35">
    <w:abstractNumId w:val="32"/>
  </w:num>
  <w:num w:numId="36">
    <w:abstractNumId w:val="50"/>
  </w:num>
  <w:num w:numId="37">
    <w:abstractNumId w:val="56"/>
  </w:num>
  <w:num w:numId="38">
    <w:abstractNumId w:val="109"/>
  </w:num>
  <w:num w:numId="39">
    <w:abstractNumId w:val="61"/>
  </w:num>
  <w:num w:numId="40">
    <w:abstractNumId w:val="87"/>
  </w:num>
  <w:num w:numId="41">
    <w:abstractNumId w:val="79"/>
  </w:num>
  <w:num w:numId="42">
    <w:abstractNumId w:val="105"/>
  </w:num>
  <w:num w:numId="43">
    <w:abstractNumId w:val="82"/>
  </w:num>
  <w:num w:numId="44">
    <w:abstractNumId w:val="107"/>
  </w:num>
  <w:num w:numId="45">
    <w:abstractNumId w:val="1"/>
  </w:num>
  <w:num w:numId="46">
    <w:abstractNumId w:val="74"/>
  </w:num>
  <w:num w:numId="47">
    <w:abstractNumId w:val="102"/>
  </w:num>
  <w:num w:numId="48">
    <w:abstractNumId w:val="90"/>
  </w:num>
  <w:num w:numId="49">
    <w:abstractNumId w:val="49"/>
  </w:num>
  <w:num w:numId="50">
    <w:abstractNumId w:val="67"/>
  </w:num>
  <w:num w:numId="51">
    <w:abstractNumId w:val="42"/>
  </w:num>
  <w:num w:numId="52">
    <w:abstractNumId w:val="45"/>
  </w:num>
  <w:num w:numId="53">
    <w:abstractNumId w:val="76"/>
  </w:num>
  <w:num w:numId="54">
    <w:abstractNumId w:val="41"/>
  </w:num>
  <w:num w:numId="55">
    <w:abstractNumId w:val="7"/>
  </w:num>
  <w:num w:numId="56">
    <w:abstractNumId w:val="85"/>
  </w:num>
  <w:num w:numId="57">
    <w:abstractNumId w:val="101"/>
  </w:num>
  <w:num w:numId="58">
    <w:abstractNumId w:val="100"/>
  </w:num>
  <w:num w:numId="59">
    <w:abstractNumId w:val="92"/>
  </w:num>
  <w:num w:numId="60">
    <w:abstractNumId w:val="21"/>
  </w:num>
  <w:num w:numId="61">
    <w:abstractNumId w:val="62"/>
  </w:num>
  <w:num w:numId="62">
    <w:abstractNumId w:val="86"/>
  </w:num>
  <w:num w:numId="63">
    <w:abstractNumId w:val="63"/>
  </w:num>
  <w:num w:numId="64">
    <w:abstractNumId w:val="8"/>
  </w:num>
  <w:num w:numId="65">
    <w:abstractNumId w:val="69"/>
  </w:num>
  <w:num w:numId="66">
    <w:abstractNumId w:val="12"/>
  </w:num>
  <w:num w:numId="67">
    <w:abstractNumId w:val="64"/>
  </w:num>
  <w:num w:numId="68">
    <w:abstractNumId w:val="39"/>
  </w:num>
  <w:num w:numId="69">
    <w:abstractNumId w:val="24"/>
  </w:num>
  <w:num w:numId="70">
    <w:abstractNumId w:val="96"/>
  </w:num>
  <w:num w:numId="71">
    <w:abstractNumId w:val="3"/>
  </w:num>
  <w:num w:numId="72">
    <w:abstractNumId w:val="38"/>
  </w:num>
  <w:num w:numId="73">
    <w:abstractNumId w:val="10"/>
  </w:num>
  <w:num w:numId="74">
    <w:abstractNumId w:val="47"/>
  </w:num>
  <w:num w:numId="75">
    <w:abstractNumId w:val="66"/>
  </w:num>
  <w:num w:numId="76">
    <w:abstractNumId w:val="98"/>
  </w:num>
  <w:num w:numId="77">
    <w:abstractNumId w:val="57"/>
  </w:num>
  <w:num w:numId="78">
    <w:abstractNumId w:val="110"/>
  </w:num>
  <w:num w:numId="79">
    <w:abstractNumId w:val="37"/>
  </w:num>
  <w:num w:numId="80">
    <w:abstractNumId w:val="93"/>
  </w:num>
  <w:num w:numId="81">
    <w:abstractNumId w:val="20"/>
  </w:num>
  <w:num w:numId="82">
    <w:abstractNumId w:val="77"/>
  </w:num>
  <w:num w:numId="83">
    <w:abstractNumId w:val="16"/>
  </w:num>
  <w:num w:numId="84">
    <w:abstractNumId w:val="15"/>
  </w:num>
  <w:num w:numId="85">
    <w:abstractNumId w:val="89"/>
  </w:num>
  <w:num w:numId="86">
    <w:abstractNumId w:val="11"/>
  </w:num>
  <w:num w:numId="87">
    <w:abstractNumId w:val="112"/>
  </w:num>
  <w:num w:numId="88">
    <w:abstractNumId w:val="59"/>
  </w:num>
  <w:num w:numId="89">
    <w:abstractNumId w:val="4"/>
  </w:num>
  <w:num w:numId="90">
    <w:abstractNumId w:val="113"/>
  </w:num>
  <w:num w:numId="91">
    <w:abstractNumId w:val="106"/>
  </w:num>
  <w:num w:numId="92">
    <w:abstractNumId w:val="14"/>
  </w:num>
  <w:num w:numId="93">
    <w:abstractNumId w:val="40"/>
  </w:num>
  <w:num w:numId="94">
    <w:abstractNumId w:val="29"/>
  </w:num>
  <w:num w:numId="95">
    <w:abstractNumId w:val="0"/>
  </w:num>
  <w:num w:numId="96">
    <w:abstractNumId w:val="13"/>
  </w:num>
  <w:num w:numId="97">
    <w:abstractNumId w:val="26"/>
  </w:num>
  <w:num w:numId="98">
    <w:abstractNumId w:val="6"/>
  </w:num>
  <w:num w:numId="99">
    <w:abstractNumId w:val="95"/>
  </w:num>
  <w:num w:numId="100">
    <w:abstractNumId w:val="33"/>
  </w:num>
  <w:num w:numId="101">
    <w:abstractNumId w:val="68"/>
  </w:num>
  <w:num w:numId="102">
    <w:abstractNumId w:val="54"/>
  </w:num>
  <w:num w:numId="103">
    <w:abstractNumId w:val="81"/>
  </w:num>
  <w:num w:numId="104">
    <w:abstractNumId w:val="88"/>
  </w:num>
  <w:num w:numId="105">
    <w:abstractNumId w:val="97"/>
  </w:num>
  <w:num w:numId="106">
    <w:abstractNumId w:val="99"/>
  </w:num>
  <w:num w:numId="107">
    <w:abstractNumId w:val="51"/>
  </w:num>
  <w:num w:numId="108">
    <w:abstractNumId w:val="111"/>
  </w:num>
  <w:num w:numId="109">
    <w:abstractNumId w:val="72"/>
  </w:num>
  <w:num w:numId="110">
    <w:abstractNumId w:val="58"/>
  </w:num>
  <w:num w:numId="111">
    <w:abstractNumId w:val="65"/>
  </w:num>
  <w:num w:numId="112">
    <w:abstractNumId w:val="19"/>
  </w:num>
  <w:num w:numId="113">
    <w:abstractNumId w:val="30"/>
  </w:num>
  <w:num w:numId="114">
    <w:abstractNumId w:val="2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16"/>
    <w:rsid w:val="00003C47"/>
    <w:rsid w:val="00004E9C"/>
    <w:rsid w:val="00004FFF"/>
    <w:rsid w:val="0001071C"/>
    <w:rsid w:val="000112F6"/>
    <w:rsid w:val="0001170E"/>
    <w:rsid w:val="00031CED"/>
    <w:rsid w:val="000321C2"/>
    <w:rsid w:val="00034E06"/>
    <w:rsid w:val="000372DD"/>
    <w:rsid w:val="00042A3B"/>
    <w:rsid w:val="00047406"/>
    <w:rsid w:val="0005193A"/>
    <w:rsid w:val="00051AB1"/>
    <w:rsid w:val="00055DD2"/>
    <w:rsid w:val="000626DF"/>
    <w:rsid w:val="00066F07"/>
    <w:rsid w:val="00070999"/>
    <w:rsid w:val="000766BF"/>
    <w:rsid w:val="00082CC1"/>
    <w:rsid w:val="00084FED"/>
    <w:rsid w:val="00086A94"/>
    <w:rsid w:val="00091E24"/>
    <w:rsid w:val="00091FA9"/>
    <w:rsid w:val="000A0916"/>
    <w:rsid w:val="000A19E0"/>
    <w:rsid w:val="000A50E4"/>
    <w:rsid w:val="000A580C"/>
    <w:rsid w:val="000A76E9"/>
    <w:rsid w:val="000B0556"/>
    <w:rsid w:val="000B15DF"/>
    <w:rsid w:val="000C52A4"/>
    <w:rsid w:val="000D1760"/>
    <w:rsid w:val="000D39F5"/>
    <w:rsid w:val="000E2058"/>
    <w:rsid w:val="000E465B"/>
    <w:rsid w:val="000E70B6"/>
    <w:rsid w:val="000F107F"/>
    <w:rsid w:val="000F1792"/>
    <w:rsid w:val="000F24B8"/>
    <w:rsid w:val="0010018B"/>
    <w:rsid w:val="00105B25"/>
    <w:rsid w:val="001065E4"/>
    <w:rsid w:val="00120CCC"/>
    <w:rsid w:val="00124397"/>
    <w:rsid w:val="00127774"/>
    <w:rsid w:val="00132C9B"/>
    <w:rsid w:val="00154D54"/>
    <w:rsid w:val="001566B8"/>
    <w:rsid w:val="00157340"/>
    <w:rsid w:val="00157FD7"/>
    <w:rsid w:val="001603C1"/>
    <w:rsid w:val="001610FE"/>
    <w:rsid w:val="0016244D"/>
    <w:rsid w:val="00167941"/>
    <w:rsid w:val="0017273A"/>
    <w:rsid w:val="00172CE9"/>
    <w:rsid w:val="0017688A"/>
    <w:rsid w:val="00176C03"/>
    <w:rsid w:val="0018334E"/>
    <w:rsid w:val="001848DE"/>
    <w:rsid w:val="0019382F"/>
    <w:rsid w:val="001942A1"/>
    <w:rsid w:val="001A0C62"/>
    <w:rsid w:val="001A197D"/>
    <w:rsid w:val="001A374F"/>
    <w:rsid w:val="001A49CD"/>
    <w:rsid w:val="001B6D04"/>
    <w:rsid w:val="001C5903"/>
    <w:rsid w:val="001C5B53"/>
    <w:rsid w:val="001D4F1E"/>
    <w:rsid w:val="001D5713"/>
    <w:rsid w:val="001E1830"/>
    <w:rsid w:val="001E319B"/>
    <w:rsid w:val="001E5027"/>
    <w:rsid w:val="001E592B"/>
    <w:rsid w:val="001F0646"/>
    <w:rsid w:val="001F0BEE"/>
    <w:rsid w:val="001F48E4"/>
    <w:rsid w:val="001F5F14"/>
    <w:rsid w:val="001F7725"/>
    <w:rsid w:val="00204E64"/>
    <w:rsid w:val="00204F52"/>
    <w:rsid w:val="00205809"/>
    <w:rsid w:val="00205CDF"/>
    <w:rsid w:val="00207509"/>
    <w:rsid w:val="002117C0"/>
    <w:rsid w:val="00213599"/>
    <w:rsid w:val="0021440A"/>
    <w:rsid w:val="00216823"/>
    <w:rsid w:val="00224DAB"/>
    <w:rsid w:val="002423D0"/>
    <w:rsid w:val="002439BB"/>
    <w:rsid w:val="00245053"/>
    <w:rsid w:val="00254DF0"/>
    <w:rsid w:val="00270455"/>
    <w:rsid w:val="00270C6F"/>
    <w:rsid w:val="00271A19"/>
    <w:rsid w:val="0028272D"/>
    <w:rsid w:val="002863C3"/>
    <w:rsid w:val="00290D5C"/>
    <w:rsid w:val="002A0643"/>
    <w:rsid w:val="002A41A3"/>
    <w:rsid w:val="002B55D9"/>
    <w:rsid w:val="002B7620"/>
    <w:rsid w:val="002C6F0A"/>
    <w:rsid w:val="002D23E4"/>
    <w:rsid w:val="002E2FB6"/>
    <w:rsid w:val="002F56CE"/>
    <w:rsid w:val="00304BC8"/>
    <w:rsid w:val="00305277"/>
    <w:rsid w:val="0030786E"/>
    <w:rsid w:val="0031184C"/>
    <w:rsid w:val="003144DC"/>
    <w:rsid w:val="00343526"/>
    <w:rsid w:val="00345CA6"/>
    <w:rsid w:val="00351EFC"/>
    <w:rsid w:val="00360468"/>
    <w:rsid w:val="00364D00"/>
    <w:rsid w:val="00370FF0"/>
    <w:rsid w:val="00371311"/>
    <w:rsid w:val="003726FA"/>
    <w:rsid w:val="00372859"/>
    <w:rsid w:val="00376692"/>
    <w:rsid w:val="00382263"/>
    <w:rsid w:val="003829DC"/>
    <w:rsid w:val="00382B7D"/>
    <w:rsid w:val="003846B0"/>
    <w:rsid w:val="00387C83"/>
    <w:rsid w:val="0039017E"/>
    <w:rsid w:val="003A0897"/>
    <w:rsid w:val="003A3D26"/>
    <w:rsid w:val="003B773C"/>
    <w:rsid w:val="003C564D"/>
    <w:rsid w:val="003D4754"/>
    <w:rsid w:val="003D6051"/>
    <w:rsid w:val="003D7F64"/>
    <w:rsid w:val="003E2649"/>
    <w:rsid w:val="003E42D1"/>
    <w:rsid w:val="003F22BE"/>
    <w:rsid w:val="003F23B9"/>
    <w:rsid w:val="00401156"/>
    <w:rsid w:val="00404604"/>
    <w:rsid w:val="00404656"/>
    <w:rsid w:val="00406F7F"/>
    <w:rsid w:val="00412E8D"/>
    <w:rsid w:val="00413D78"/>
    <w:rsid w:val="00421D24"/>
    <w:rsid w:val="00435BE3"/>
    <w:rsid w:val="0044151F"/>
    <w:rsid w:val="00441B71"/>
    <w:rsid w:val="004444B5"/>
    <w:rsid w:val="00447023"/>
    <w:rsid w:val="0045023B"/>
    <w:rsid w:val="00454D1C"/>
    <w:rsid w:val="00471D23"/>
    <w:rsid w:val="00473992"/>
    <w:rsid w:val="00482A0C"/>
    <w:rsid w:val="00486CAC"/>
    <w:rsid w:val="00492ED3"/>
    <w:rsid w:val="004A0DDB"/>
    <w:rsid w:val="004A2674"/>
    <w:rsid w:val="004A2741"/>
    <w:rsid w:val="004B1725"/>
    <w:rsid w:val="004B259D"/>
    <w:rsid w:val="004B54FB"/>
    <w:rsid w:val="004C2054"/>
    <w:rsid w:val="004C29BA"/>
    <w:rsid w:val="004C29D6"/>
    <w:rsid w:val="004C3F21"/>
    <w:rsid w:val="004C79AB"/>
    <w:rsid w:val="004D0DA5"/>
    <w:rsid w:val="004D2C9B"/>
    <w:rsid w:val="004D3E26"/>
    <w:rsid w:val="004D4129"/>
    <w:rsid w:val="004D7A93"/>
    <w:rsid w:val="004E203E"/>
    <w:rsid w:val="004F2A50"/>
    <w:rsid w:val="00505223"/>
    <w:rsid w:val="0050526C"/>
    <w:rsid w:val="00506811"/>
    <w:rsid w:val="00506FC7"/>
    <w:rsid w:val="0051350C"/>
    <w:rsid w:val="00513911"/>
    <w:rsid w:val="0051529F"/>
    <w:rsid w:val="005238BF"/>
    <w:rsid w:val="00537F13"/>
    <w:rsid w:val="005445BC"/>
    <w:rsid w:val="005452A6"/>
    <w:rsid w:val="0055470B"/>
    <w:rsid w:val="00557A42"/>
    <w:rsid w:val="0057196C"/>
    <w:rsid w:val="00572564"/>
    <w:rsid w:val="0057639E"/>
    <w:rsid w:val="00576B8F"/>
    <w:rsid w:val="00583920"/>
    <w:rsid w:val="0058794E"/>
    <w:rsid w:val="00592F84"/>
    <w:rsid w:val="0059598A"/>
    <w:rsid w:val="005A5FBE"/>
    <w:rsid w:val="005A61E0"/>
    <w:rsid w:val="005A636D"/>
    <w:rsid w:val="005B015C"/>
    <w:rsid w:val="005B0304"/>
    <w:rsid w:val="005B14D2"/>
    <w:rsid w:val="005B6370"/>
    <w:rsid w:val="005C10BD"/>
    <w:rsid w:val="005C29DA"/>
    <w:rsid w:val="005C3C6A"/>
    <w:rsid w:val="005C3F11"/>
    <w:rsid w:val="005C7888"/>
    <w:rsid w:val="005D24B5"/>
    <w:rsid w:val="005D2D93"/>
    <w:rsid w:val="005E1E29"/>
    <w:rsid w:val="005F2072"/>
    <w:rsid w:val="005F35F6"/>
    <w:rsid w:val="005F4511"/>
    <w:rsid w:val="005F65B0"/>
    <w:rsid w:val="005F7910"/>
    <w:rsid w:val="006070AC"/>
    <w:rsid w:val="00614CB0"/>
    <w:rsid w:val="00614D5E"/>
    <w:rsid w:val="00626002"/>
    <w:rsid w:val="00626596"/>
    <w:rsid w:val="006265A9"/>
    <w:rsid w:val="00636312"/>
    <w:rsid w:val="00642204"/>
    <w:rsid w:val="006429C6"/>
    <w:rsid w:val="00645117"/>
    <w:rsid w:val="00646E3E"/>
    <w:rsid w:val="00647162"/>
    <w:rsid w:val="006471C0"/>
    <w:rsid w:val="0065684B"/>
    <w:rsid w:val="006654F1"/>
    <w:rsid w:val="00677203"/>
    <w:rsid w:val="0068051D"/>
    <w:rsid w:val="006813F6"/>
    <w:rsid w:val="00684E51"/>
    <w:rsid w:val="00685B42"/>
    <w:rsid w:val="00686530"/>
    <w:rsid w:val="006866EB"/>
    <w:rsid w:val="00696E11"/>
    <w:rsid w:val="006A110D"/>
    <w:rsid w:val="006A3A4A"/>
    <w:rsid w:val="006A669B"/>
    <w:rsid w:val="006B1020"/>
    <w:rsid w:val="006B1F7B"/>
    <w:rsid w:val="006B4736"/>
    <w:rsid w:val="006C4EB7"/>
    <w:rsid w:val="006C675B"/>
    <w:rsid w:val="006E20E4"/>
    <w:rsid w:val="006E2254"/>
    <w:rsid w:val="006E6804"/>
    <w:rsid w:val="006F1E36"/>
    <w:rsid w:val="006F2F1E"/>
    <w:rsid w:val="0070034A"/>
    <w:rsid w:val="00701FE2"/>
    <w:rsid w:val="0070367E"/>
    <w:rsid w:val="00722A47"/>
    <w:rsid w:val="007256F4"/>
    <w:rsid w:val="00742CBF"/>
    <w:rsid w:val="0074467E"/>
    <w:rsid w:val="00744A79"/>
    <w:rsid w:val="0074573E"/>
    <w:rsid w:val="00747AEB"/>
    <w:rsid w:val="00751998"/>
    <w:rsid w:val="00751E3D"/>
    <w:rsid w:val="00752865"/>
    <w:rsid w:val="007551F0"/>
    <w:rsid w:val="00756DFB"/>
    <w:rsid w:val="0076429B"/>
    <w:rsid w:val="00764A95"/>
    <w:rsid w:val="0077254F"/>
    <w:rsid w:val="007727F2"/>
    <w:rsid w:val="00773F68"/>
    <w:rsid w:val="00776692"/>
    <w:rsid w:val="007770DF"/>
    <w:rsid w:val="007773E3"/>
    <w:rsid w:val="007773EA"/>
    <w:rsid w:val="00793954"/>
    <w:rsid w:val="00796A80"/>
    <w:rsid w:val="0079796A"/>
    <w:rsid w:val="007A2C3F"/>
    <w:rsid w:val="007A2DC1"/>
    <w:rsid w:val="007A3609"/>
    <w:rsid w:val="007A56F3"/>
    <w:rsid w:val="007B1C19"/>
    <w:rsid w:val="007B2289"/>
    <w:rsid w:val="007B7922"/>
    <w:rsid w:val="007C1584"/>
    <w:rsid w:val="007C40D0"/>
    <w:rsid w:val="007C425C"/>
    <w:rsid w:val="007D0173"/>
    <w:rsid w:val="007E021A"/>
    <w:rsid w:val="007E07C9"/>
    <w:rsid w:val="007E0C12"/>
    <w:rsid w:val="00803DB1"/>
    <w:rsid w:val="00804415"/>
    <w:rsid w:val="008055E2"/>
    <w:rsid w:val="00805EE5"/>
    <w:rsid w:val="00811132"/>
    <w:rsid w:val="00814BFD"/>
    <w:rsid w:val="00814C7C"/>
    <w:rsid w:val="00816F07"/>
    <w:rsid w:val="00830215"/>
    <w:rsid w:val="008310AA"/>
    <w:rsid w:val="00841BE8"/>
    <w:rsid w:val="00843C44"/>
    <w:rsid w:val="00845C2D"/>
    <w:rsid w:val="00847A04"/>
    <w:rsid w:val="00854FAB"/>
    <w:rsid w:val="00856C47"/>
    <w:rsid w:val="00861AE4"/>
    <w:rsid w:val="00867A61"/>
    <w:rsid w:val="00872DCE"/>
    <w:rsid w:val="00884478"/>
    <w:rsid w:val="00886384"/>
    <w:rsid w:val="00886B41"/>
    <w:rsid w:val="00890C8A"/>
    <w:rsid w:val="00897CE9"/>
    <w:rsid w:val="008A44E4"/>
    <w:rsid w:val="008A5530"/>
    <w:rsid w:val="008A6960"/>
    <w:rsid w:val="008B537B"/>
    <w:rsid w:val="008B714B"/>
    <w:rsid w:val="008C11B8"/>
    <w:rsid w:val="008C45D8"/>
    <w:rsid w:val="008C5522"/>
    <w:rsid w:val="008C7789"/>
    <w:rsid w:val="008C7B82"/>
    <w:rsid w:val="008D3295"/>
    <w:rsid w:val="008D4D31"/>
    <w:rsid w:val="008E2E59"/>
    <w:rsid w:val="008E5FFC"/>
    <w:rsid w:val="00907180"/>
    <w:rsid w:val="0091566E"/>
    <w:rsid w:val="009216FE"/>
    <w:rsid w:val="00932416"/>
    <w:rsid w:val="00933002"/>
    <w:rsid w:val="0093639F"/>
    <w:rsid w:val="00937DD1"/>
    <w:rsid w:val="00940130"/>
    <w:rsid w:val="00940DBF"/>
    <w:rsid w:val="009412D5"/>
    <w:rsid w:val="0094248A"/>
    <w:rsid w:val="00944E7C"/>
    <w:rsid w:val="00957992"/>
    <w:rsid w:val="00963FE5"/>
    <w:rsid w:val="00964265"/>
    <w:rsid w:val="009727A2"/>
    <w:rsid w:val="00974CD5"/>
    <w:rsid w:val="00974F81"/>
    <w:rsid w:val="009813AE"/>
    <w:rsid w:val="00981477"/>
    <w:rsid w:val="009819B7"/>
    <w:rsid w:val="009921A5"/>
    <w:rsid w:val="009B5D13"/>
    <w:rsid w:val="009D6782"/>
    <w:rsid w:val="009E586E"/>
    <w:rsid w:val="009E7AEC"/>
    <w:rsid w:val="009F3A16"/>
    <w:rsid w:val="009F4D43"/>
    <w:rsid w:val="009F53DD"/>
    <w:rsid w:val="00A04C8C"/>
    <w:rsid w:val="00A14096"/>
    <w:rsid w:val="00A158BB"/>
    <w:rsid w:val="00A17F95"/>
    <w:rsid w:val="00A2415D"/>
    <w:rsid w:val="00A271E3"/>
    <w:rsid w:val="00A278B5"/>
    <w:rsid w:val="00A27BE7"/>
    <w:rsid w:val="00A27D69"/>
    <w:rsid w:val="00A32F43"/>
    <w:rsid w:val="00A414C9"/>
    <w:rsid w:val="00A4525B"/>
    <w:rsid w:val="00A460C0"/>
    <w:rsid w:val="00A51D0F"/>
    <w:rsid w:val="00A526FC"/>
    <w:rsid w:val="00A538CE"/>
    <w:rsid w:val="00A62450"/>
    <w:rsid w:val="00A6443C"/>
    <w:rsid w:val="00A66FC9"/>
    <w:rsid w:val="00A67670"/>
    <w:rsid w:val="00A82A9A"/>
    <w:rsid w:val="00A86A1C"/>
    <w:rsid w:val="00A87C81"/>
    <w:rsid w:val="00AB354B"/>
    <w:rsid w:val="00AB410C"/>
    <w:rsid w:val="00AB73C8"/>
    <w:rsid w:val="00AB7DE0"/>
    <w:rsid w:val="00AC0E80"/>
    <w:rsid w:val="00AC4B6C"/>
    <w:rsid w:val="00AD5745"/>
    <w:rsid w:val="00AE09A8"/>
    <w:rsid w:val="00AF4E0F"/>
    <w:rsid w:val="00B07268"/>
    <w:rsid w:val="00B076D2"/>
    <w:rsid w:val="00B32BD4"/>
    <w:rsid w:val="00B37CB9"/>
    <w:rsid w:val="00B43863"/>
    <w:rsid w:val="00B50E1B"/>
    <w:rsid w:val="00B61A6A"/>
    <w:rsid w:val="00B66867"/>
    <w:rsid w:val="00B719DF"/>
    <w:rsid w:val="00B73BF1"/>
    <w:rsid w:val="00B7431B"/>
    <w:rsid w:val="00B82BD8"/>
    <w:rsid w:val="00BA1A27"/>
    <w:rsid w:val="00BA1F5C"/>
    <w:rsid w:val="00BA4E0A"/>
    <w:rsid w:val="00BA569F"/>
    <w:rsid w:val="00BA7013"/>
    <w:rsid w:val="00BB1714"/>
    <w:rsid w:val="00BB30D1"/>
    <w:rsid w:val="00BB4B9C"/>
    <w:rsid w:val="00BC0717"/>
    <w:rsid w:val="00BC3475"/>
    <w:rsid w:val="00BC6444"/>
    <w:rsid w:val="00BC6D59"/>
    <w:rsid w:val="00BD076A"/>
    <w:rsid w:val="00BD1BDA"/>
    <w:rsid w:val="00BE0F54"/>
    <w:rsid w:val="00BE2E7D"/>
    <w:rsid w:val="00BE4500"/>
    <w:rsid w:val="00BE5947"/>
    <w:rsid w:val="00BF314C"/>
    <w:rsid w:val="00C00CCE"/>
    <w:rsid w:val="00C012CA"/>
    <w:rsid w:val="00C1560C"/>
    <w:rsid w:val="00C16ADD"/>
    <w:rsid w:val="00C22640"/>
    <w:rsid w:val="00C23DE2"/>
    <w:rsid w:val="00C314F5"/>
    <w:rsid w:val="00C4164C"/>
    <w:rsid w:val="00C43FE0"/>
    <w:rsid w:val="00C52CA1"/>
    <w:rsid w:val="00C547B5"/>
    <w:rsid w:val="00C55597"/>
    <w:rsid w:val="00C5768B"/>
    <w:rsid w:val="00C66F9E"/>
    <w:rsid w:val="00C7068C"/>
    <w:rsid w:val="00C749D6"/>
    <w:rsid w:val="00C7698E"/>
    <w:rsid w:val="00C861E5"/>
    <w:rsid w:val="00C8794D"/>
    <w:rsid w:val="00C90D7B"/>
    <w:rsid w:val="00C91C38"/>
    <w:rsid w:val="00C92A25"/>
    <w:rsid w:val="00C94278"/>
    <w:rsid w:val="00C97E58"/>
    <w:rsid w:val="00CA1C78"/>
    <w:rsid w:val="00CA4844"/>
    <w:rsid w:val="00CA4E7C"/>
    <w:rsid w:val="00CB70C7"/>
    <w:rsid w:val="00CD72B2"/>
    <w:rsid w:val="00CE2B22"/>
    <w:rsid w:val="00CE2E7D"/>
    <w:rsid w:val="00CE6A78"/>
    <w:rsid w:val="00CE79D8"/>
    <w:rsid w:val="00CF0141"/>
    <w:rsid w:val="00CF2C1E"/>
    <w:rsid w:val="00CF2DA9"/>
    <w:rsid w:val="00CF3156"/>
    <w:rsid w:val="00CF4D8D"/>
    <w:rsid w:val="00CF7FAF"/>
    <w:rsid w:val="00D03A1E"/>
    <w:rsid w:val="00D15F22"/>
    <w:rsid w:val="00D17443"/>
    <w:rsid w:val="00D26992"/>
    <w:rsid w:val="00D26CB6"/>
    <w:rsid w:val="00D341F0"/>
    <w:rsid w:val="00D35C58"/>
    <w:rsid w:val="00D403D2"/>
    <w:rsid w:val="00D53252"/>
    <w:rsid w:val="00D53366"/>
    <w:rsid w:val="00D56089"/>
    <w:rsid w:val="00D60F7C"/>
    <w:rsid w:val="00D61CF4"/>
    <w:rsid w:val="00D62320"/>
    <w:rsid w:val="00D70604"/>
    <w:rsid w:val="00D71FA4"/>
    <w:rsid w:val="00D7767F"/>
    <w:rsid w:val="00D8152A"/>
    <w:rsid w:val="00D81635"/>
    <w:rsid w:val="00D8263F"/>
    <w:rsid w:val="00D861F3"/>
    <w:rsid w:val="00D8737F"/>
    <w:rsid w:val="00D903A5"/>
    <w:rsid w:val="00D90B60"/>
    <w:rsid w:val="00D93B2C"/>
    <w:rsid w:val="00D955BF"/>
    <w:rsid w:val="00DA0E6F"/>
    <w:rsid w:val="00DA35F4"/>
    <w:rsid w:val="00DA4D6C"/>
    <w:rsid w:val="00DA5D2E"/>
    <w:rsid w:val="00DB4D14"/>
    <w:rsid w:val="00DC041C"/>
    <w:rsid w:val="00DC2416"/>
    <w:rsid w:val="00DC27B8"/>
    <w:rsid w:val="00DC71AA"/>
    <w:rsid w:val="00DC7B39"/>
    <w:rsid w:val="00DD1226"/>
    <w:rsid w:val="00DD1A40"/>
    <w:rsid w:val="00DD5E8C"/>
    <w:rsid w:val="00DE0205"/>
    <w:rsid w:val="00DE0238"/>
    <w:rsid w:val="00DE0440"/>
    <w:rsid w:val="00DF2143"/>
    <w:rsid w:val="00E07DCC"/>
    <w:rsid w:val="00E1076E"/>
    <w:rsid w:val="00E16CE8"/>
    <w:rsid w:val="00E32191"/>
    <w:rsid w:val="00E3429C"/>
    <w:rsid w:val="00E41EBB"/>
    <w:rsid w:val="00E46C72"/>
    <w:rsid w:val="00E479D8"/>
    <w:rsid w:val="00E57E99"/>
    <w:rsid w:val="00E6606A"/>
    <w:rsid w:val="00E72DC8"/>
    <w:rsid w:val="00E73843"/>
    <w:rsid w:val="00E77424"/>
    <w:rsid w:val="00E85C07"/>
    <w:rsid w:val="00E97A4D"/>
    <w:rsid w:val="00EB0F0B"/>
    <w:rsid w:val="00EC492E"/>
    <w:rsid w:val="00EC53B3"/>
    <w:rsid w:val="00ED0F04"/>
    <w:rsid w:val="00ED1273"/>
    <w:rsid w:val="00ED6541"/>
    <w:rsid w:val="00EE7508"/>
    <w:rsid w:val="00EF001F"/>
    <w:rsid w:val="00EF0FA7"/>
    <w:rsid w:val="00EF7C71"/>
    <w:rsid w:val="00F03D0C"/>
    <w:rsid w:val="00F162B9"/>
    <w:rsid w:val="00F22D35"/>
    <w:rsid w:val="00F24605"/>
    <w:rsid w:val="00F2524B"/>
    <w:rsid w:val="00F25DC9"/>
    <w:rsid w:val="00F2758A"/>
    <w:rsid w:val="00F375E8"/>
    <w:rsid w:val="00F405A6"/>
    <w:rsid w:val="00F51213"/>
    <w:rsid w:val="00F567CF"/>
    <w:rsid w:val="00F56F39"/>
    <w:rsid w:val="00F57C2C"/>
    <w:rsid w:val="00F62C81"/>
    <w:rsid w:val="00F63D34"/>
    <w:rsid w:val="00F6524D"/>
    <w:rsid w:val="00F67F3F"/>
    <w:rsid w:val="00F747F5"/>
    <w:rsid w:val="00F84A74"/>
    <w:rsid w:val="00F90A4A"/>
    <w:rsid w:val="00F92CE2"/>
    <w:rsid w:val="00F94F10"/>
    <w:rsid w:val="00FA22C2"/>
    <w:rsid w:val="00FB0B8E"/>
    <w:rsid w:val="00FB6762"/>
    <w:rsid w:val="00FB70E9"/>
    <w:rsid w:val="00FB7B8B"/>
    <w:rsid w:val="00FC4F00"/>
    <w:rsid w:val="00FE4D60"/>
    <w:rsid w:val="00FE510D"/>
    <w:rsid w:val="00FE7127"/>
    <w:rsid w:val="00FF6193"/>
    <w:rsid w:val="00FF65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17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91FA9"/>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416"/>
    <w:pPr>
      <w:ind w:left="720"/>
      <w:contextualSpacing/>
    </w:pPr>
  </w:style>
  <w:style w:type="table" w:styleId="TableGrid">
    <w:name w:val="Table Grid"/>
    <w:basedOn w:val="TableNormal"/>
    <w:uiPriority w:val="59"/>
    <w:rsid w:val="00DC2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91FA9"/>
    <w:rPr>
      <w:rFonts w:ascii="Times New Roman" w:eastAsia="Times New Roman" w:hAnsi="Times New Roman" w:cs="Times New Roman"/>
      <w:b/>
      <w:bCs/>
    </w:rPr>
  </w:style>
  <w:style w:type="paragraph" w:styleId="Header">
    <w:name w:val="header"/>
    <w:basedOn w:val="Normal"/>
    <w:link w:val="HeaderChar"/>
    <w:uiPriority w:val="99"/>
    <w:semiHidden/>
    <w:unhideWhenUsed/>
    <w:rsid w:val="005452A6"/>
    <w:pPr>
      <w:tabs>
        <w:tab w:val="center" w:pos="4680"/>
        <w:tab w:val="right" w:pos="9360"/>
      </w:tabs>
    </w:pPr>
  </w:style>
  <w:style w:type="character" w:customStyle="1" w:styleId="HeaderChar">
    <w:name w:val="Header Char"/>
    <w:basedOn w:val="DefaultParagraphFont"/>
    <w:link w:val="Header"/>
    <w:uiPriority w:val="99"/>
    <w:semiHidden/>
    <w:rsid w:val="005452A6"/>
  </w:style>
  <w:style w:type="paragraph" w:styleId="Footer">
    <w:name w:val="footer"/>
    <w:basedOn w:val="Normal"/>
    <w:link w:val="FooterChar"/>
    <w:uiPriority w:val="99"/>
    <w:semiHidden/>
    <w:unhideWhenUsed/>
    <w:rsid w:val="005452A6"/>
    <w:pPr>
      <w:tabs>
        <w:tab w:val="center" w:pos="4680"/>
        <w:tab w:val="right" w:pos="9360"/>
      </w:tabs>
    </w:pPr>
  </w:style>
  <w:style w:type="character" w:customStyle="1" w:styleId="FooterChar">
    <w:name w:val="Footer Char"/>
    <w:basedOn w:val="DefaultParagraphFont"/>
    <w:link w:val="Footer"/>
    <w:uiPriority w:val="99"/>
    <w:semiHidden/>
    <w:rsid w:val="005452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91FA9"/>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416"/>
    <w:pPr>
      <w:ind w:left="720"/>
      <w:contextualSpacing/>
    </w:pPr>
  </w:style>
  <w:style w:type="table" w:styleId="TableGrid">
    <w:name w:val="Table Grid"/>
    <w:basedOn w:val="TableNormal"/>
    <w:uiPriority w:val="59"/>
    <w:rsid w:val="00DC2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91FA9"/>
    <w:rPr>
      <w:rFonts w:ascii="Times New Roman" w:eastAsia="Times New Roman" w:hAnsi="Times New Roman" w:cs="Times New Roman"/>
      <w:b/>
      <w:bCs/>
    </w:rPr>
  </w:style>
  <w:style w:type="paragraph" w:styleId="Header">
    <w:name w:val="header"/>
    <w:basedOn w:val="Normal"/>
    <w:link w:val="HeaderChar"/>
    <w:uiPriority w:val="99"/>
    <w:semiHidden/>
    <w:unhideWhenUsed/>
    <w:rsid w:val="005452A6"/>
    <w:pPr>
      <w:tabs>
        <w:tab w:val="center" w:pos="4680"/>
        <w:tab w:val="right" w:pos="9360"/>
      </w:tabs>
    </w:pPr>
  </w:style>
  <w:style w:type="character" w:customStyle="1" w:styleId="HeaderChar">
    <w:name w:val="Header Char"/>
    <w:basedOn w:val="DefaultParagraphFont"/>
    <w:link w:val="Header"/>
    <w:uiPriority w:val="99"/>
    <w:semiHidden/>
    <w:rsid w:val="005452A6"/>
  </w:style>
  <w:style w:type="paragraph" w:styleId="Footer">
    <w:name w:val="footer"/>
    <w:basedOn w:val="Normal"/>
    <w:link w:val="FooterChar"/>
    <w:uiPriority w:val="99"/>
    <w:semiHidden/>
    <w:unhideWhenUsed/>
    <w:rsid w:val="005452A6"/>
    <w:pPr>
      <w:tabs>
        <w:tab w:val="center" w:pos="4680"/>
        <w:tab w:val="right" w:pos="9360"/>
      </w:tabs>
    </w:pPr>
  </w:style>
  <w:style w:type="character" w:customStyle="1" w:styleId="FooterChar">
    <w:name w:val="Footer Char"/>
    <w:basedOn w:val="DefaultParagraphFont"/>
    <w:link w:val="Footer"/>
    <w:uiPriority w:val="99"/>
    <w:semiHidden/>
    <w:rsid w:val="00545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91</Pages>
  <Words>26357</Words>
  <Characters>150235</Characters>
  <Application>Microsoft Macintosh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
    </vt:vector>
  </TitlesOfParts>
  <Company>Block Haminte</Company>
  <LinksUpToDate>false</LinksUpToDate>
  <CharactersWithSpaces>176240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Nanda Amalia</dc:creator>
  <cp:lastModifiedBy>Nanda Amalia</cp:lastModifiedBy>
  <cp:revision>6</cp:revision>
  <dcterms:created xsi:type="dcterms:W3CDTF">2016-02-06T10:12:00Z</dcterms:created>
  <dcterms:modified xsi:type="dcterms:W3CDTF">2016-02-07T08:10:00Z</dcterms:modified>
</cp:coreProperties>
</file>