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42" w:rsidRPr="006A351A" w:rsidRDefault="00AA169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Elegi KPI, Hitung Cepat, dan Lembaga Penyiaran</w:t>
      </w:r>
    </w:p>
    <w:p w:rsidR="007B6865" w:rsidRPr="006A351A" w:rsidRDefault="007B6865">
      <w:pPr>
        <w:rPr>
          <w:rFonts w:asciiTheme="majorHAnsi" w:hAnsiTheme="majorHAnsi"/>
          <w:b/>
        </w:rPr>
      </w:pPr>
      <w:r w:rsidRPr="006A351A">
        <w:rPr>
          <w:rFonts w:asciiTheme="majorHAnsi" w:hAnsiTheme="majorHAnsi"/>
          <w:b/>
        </w:rPr>
        <w:t>Teuku Kemal Fasya</w:t>
      </w:r>
    </w:p>
    <w:p w:rsidR="00C14CE6" w:rsidRPr="006A351A" w:rsidRDefault="00C14CE6">
      <w:pPr>
        <w:rPr>
          <w:rFonts w:asciiTheme="majorHAnsi" w:hAnsiTheme="majorHAnsi"/>
        </w:rPr>
      </w:pPr>
    </w:p>
    <w:p w:rsidR="00261A2F" w:rsidRPr="006A351A" w:rsidRDefault="00057376">
      <w:pPr>
        <w:rPr>
          <w:rFonts w:asciiTheme="majorHAnsi" w:hAnsiTheme="majorHAnsi"/>
        </w:rPr>
      </w:pPr>
      <w:proofErr w:type="gramStart"/>
      <w:r w:rsidRPr="006A351A">
        <w:rPr>
          <w:rFonts w:asciiTheme="majorHAnsi" w:hAnsiTheme="majorHAnsi"/>
        </w:rPr>
        <w:t xml:space="preserve">Keputusan </w:t>
      </w:r>
      <w:r w:rsidR="00BE1CC1" w:rsidRPr="006A351A">
        <w:rPr>
          <w:rFonts w:asciiTheme="majorHAnsi" w:hAnsiTheme="majorHAnsi"/>
        </w:rPr>
        <w:t>Komisi Penyiaran Indonesia (KPI)</w:t>
      </w:r>
      <w:r w:rsidR="00D41900" w:rsidRPr="006A351A">
        <w:rPr>
          <w:rFonts w:asciiTheme="majorHAnsi" w:hAnsiTheme="majorHAnsi"/>
        </w:rPr>
        <w:t xml:space="preserve"> melarang </w:t>
      </w:r>
      <w:r w:rsidR="009B5ED9" w:rsidRPr="006A351A">
        <w:rPr>
          <w:rFonts w:asciiTheme="majorHAnsi" w:hAnsiTheme="majorHAnsi"/>
        </w:rPr>
        <w:t xml:space="preserve">tayangan </w:t>
      </w:r>
      <w:r w:rsidR="006F2A94" w:rsidRPr="006A351A">
        <w:rPr>
          <w:rFonts w:asciiTheme="majorHAnsi" w:hAnsiTheme="majorHAnsi"/>
        </w:rPr>
        <w:t>hasil hitung cepat (</w:t>
      </w:r>
      <w:r w:rsidR="006F2A94" w:rsidRPr="006A351A">
        <w:rPr>
          <w:rFonts w:asciiTheme="majorHAnsi" w:hAnsiTheme="majorHAnsi"/>
          <w:i/>
        </w:rPr>
        <w:t>quick count</w:t>
      </w:r>
      <w:r w:rsidR="006F2A94" w:rsidRPr="006A351A">
        <w:rPr>
          <w:rFonts w:asciiTheme="majorHAnsi" w:hAnsiTheme="majorHAnsi"/>
        </w:rPr>
        <w:t>)</w:t>
      </w:r>
      <w:r w:rsidR="00683E79" w:rsidRPr="006A351A">
        <w:rPr>
          <w:rFonts w:asciiTheme="majorHAnsi" w:hAnsiTheme="majorHAnsi"/>
        </w:rPr>
        <w:t xml:space="preserve"> di semua lembaga penyiaran menunjukkan kelemahan</w:t>
      </w:r>
      <w:r w:rsidR="009D13AF" w:rsidRPr="006A351A">
        <w:rPr>
          <w:rFonts w:asciiTheme="majorHAnsi" w:hAnsiTheme="majorHAnsi"/>
        </w:rPr>
        <w:t xml:space="preserve"> </w:t>
      </w:r>
      <w:r w:rsidR="00B05850">
        <w:rPr>
          <w:rFonts w:asciiTheme="majorHAnsi" w:hAnsiTheme="majorHAnsi"/>
        </w:rPr>
        <w:t xml:space="preserve">pikir </w:t>
      </w:r>
      <w:r w:rsidR="00AA7287" w:rsidRPr="006A351A">
        <w:rPr>
          <w:rFonts w:asciiTheme="majorHAnsi" w:hAnsiTheme="majorHAnsi"/>
        </w:rPr>
        <w:t xml:space="preserve">memahami </w:t>
      </w:r>
      <w:r w:rsidR="007923AC">
        <w:rPr>
          <w:rFonts w:asciiTheme="majorHAnsi" w:hAnsiTheme="majorHAnsi"/>
        </w:rPr>
        <w:t xml:space="preserve">eksistensi </w:t>
      </w:r>
      <w:r w:rsidR="003465B4">
        <w:rPr>
          <w:rFonts w:asciiTheme="majorHAnsi" w:hAnsiTheme="majorHAnsi"/>
        </w:rPr>
        <w:t xml:space="preserve">survei </w:t>
      </w:r>
      <w:r w:rsidR="00D70A70" w:rsidRPr="006A351A">
        <w:rPr>
          <w:rFonts w:asciiTheme="majorHAnsi" w:hAnsiTheme="majorHAnsi"/>
        </w:rPr>
        <w:t xml:space="preserve">dan </w:t>
      </w:r>
      <w:r w:rsidR="007923AC">
        <w:rPr>
          <w:rFonts w:asciiTheme="majorHAnsi" w:hAnsiTheme="majorHAnsi"/>
        </w:rPr>
        <w:t xml:space="preserve">demokrasi </w:t>
      </w:r>
      <w:r w:rsidR="000B4226" w:rsidRPr="006A351A">
        <w:rPr>
          <w:rFonts w:asciiTheme="majorHAnsi" w:hAnsiTheme="majorHAnsi"/>
        </w:rPr>
        <w:t>penyiaran</w:t>
      </w:r>
      <w:r w:rsidR="00020A06" w:rsidRPr="006A351A">
        <w:rPr>
          <w:rFonts w:asciiTheme="majorHAnsi" w:hAnsiTheme="majorHAnsi"/>
        </w:rPr>
        <w:t>.</w:t>
      </w:r>
      <w:proofErr w:type="gramEnd"/>
      <w:r w:rsidR="000B4226" w:rsidRPr="006A351A">
        <w:rPr>
          <w:rFonts w:asciiTheme="majorHAnsi" w:hAnsiTheme="majorHAnsi"/>
        </w:rPr>
        <w:t xml:space="preserve"> </w:t>
      </w:r>
      <w:proofErr w:type="gramStart"/>
      <w:r w:rsidR="003465B4">
        <w:rPr>
          <w:rFonts w:asciiTheme="majorHAnsi" w:hAnsiTheme="majorHAnsi"/>
        </w:rPr>
        <w:t>T</w:t>
      </w:r>
      <w:r w:rsidR="00C814BC" w:rsidRPr="006A351A">
        <w:rPr>
          <w:rFonts w:asciiTheme="majorHAnsi" w:hAnsiTheme="majorHAnsi"/>
        </w:rPr>
        <w:t>erlihat</w:t>
      </w:r>
      <w:r w:rsidR="004F318C" w:rsidRPr="006A351A">
        <w:rPr>
          <w:rFonts w:asciiTheme="majorHAnsi" w:hAnsiTheme="majorHAnsi"/>
        </w:rPr>
        <w:t xml:space="preserve"> </w:t>
      </w:r>
      <w:r w:rsidR="00C42788" w:rsidRPr="006A351A">
        <w:rPr>
          <w:rFonts w:asciiTheme="majorHAnsi" w:hAnsiTheme="majorHAnsi"/>
        </w:rPr>
        <w:t xml:space="preserve">KPI tidak </w:t>
      </w:r>
      <w:r w:rsidR="009368ED" w:rsidRPr="006A351A">
        <w:rPr>
          <w:rFonts w:asciiTheme="majorHAnsi" w:hAnsiTheme="majorHAnsi"/>
        </w:rPr>
        <w:t xml:space="preserve">memiliki referensi </w:t>
      </w:r>
      <w:r w:rsidR="004E1902" w:rsidRPr="006A351A">
        <w:rPr>
          <w:rFonts w:asciiTheme="majorHAnsi" w:hAnsiTheme="majorHAnsi"/>
        </w:rPr>
        <w:t>cukup untuk bersikap</w:t>
      </w:r>
      <w:r w:rsidR="002144B7" w:rsidRPr="006A351A">
        <w:rPr>
          <w:rFonts w:asciiTheme="majorHAnsi" w:hAnsiTheme="majorHAnsi"/>
        </w:rPr>
        <w:t xml:space="preserve"> rasional</w:t>
      </w:r>
      <w:r w:rsidR="009368ED" w:rsidRPr="006A351A">
        <w:rPr>
          <w:rFonts w:asciiTheme="majorHAnsi" w:hAnsiTheme="majorHAnsi"/>
        </w:rPr>
        <w:t xml:space="preserve">, </w:t>
      </w:r>
      <w:r w:rsidR="003465B4">
        <w:rPr>
          <w:rFonts w:asciiTheme="majorHAnsi" w:hAnsiTheme="majorHAnsi"/>
        </w:rPr>
        <w:t xml:space="preserve">takut menghukum yang </w:t>
      </w:r>
      <w:r w:rsidR="00C42788" w:rsidRPr="006A351A">
        <w:rPr>
          <w:rFonts w:asciiTheme="majorHAnsi" w:hAnsiTheme="majorHAnsi"/>
        </w:rPr>
        <w:t>bersalah</w:t>
      </w:r>
      <w:r w:rsidR="00E26ACD" w:rsidRPr="006A351A">
        <w:rPr>
          <w:rFonts w:asciiTheme="majorHAnsi" w:hAnsiTheme="majorHAnsi"/>
        </w:rPr>
        <w:t>,</w:t>
      </w:r>
      <w:r w:rsidR="00C42788" w:rsidRPr="006A351A">
        <w:rPr>
          <w:rFonts w:asciiTheme="majorHAnsi" w:hAnsiTheme="majorHAnsi"/>
        </w:rPr>
        <w:t xml:space="preserve"> dan terjebak pada </w:t>
      </w:r>
      <w:r w:rsidR="00E26ACD" w:rsidRPr="006A351A">
        <w:rPr>
          <w:rFonts w:asciiTheme="majorHAnsi" w:hAnsiTheme="majorHAnsi"/>
        </w:rPr>
        <w:t>netral</w:t>
      </w:r>
      <w:r w:rsidR="00C274E1" w:rsidRPr="006A351A">
        <w:rPr>
          <w:rFonts w:asciiTheme="majorHAnsi" w:hAnsiTheme="majorHAnsi"/>
        </w:rPr>
        <w:t>itas</w:t>
      </w:r>
      <w:r w:rsidR="00E26ACD" w:rsidRPr="006A351A">
        <w:rPr>
          <w:rFonts w:asciiTheme="majorHAnsi" w:hAnsiTheme="majorHAnsi"/>
        </w:rPr>
        <w:t xml:space="preserve"> naif.</w:t>
      </w:r>
      <w:proofErr w:type="gramEnd"/>
    </w:p>
    <w:p w:rsidR="00020A06" w:rsidRPr="006A351A" w:rsidRDefault="00020A06">
      <w:pPr>
        <w:rPr>
          <w:rFonts w:asciiTheme="majorHAnsi" w:hAnsiTheme="majorHAnsi"/>
        </w:rPr>
      </w:pPr>
    </w:p>
    <w:p w:rsidR="00AC52C1" w:rsidRPr="006A351A" w:rsidRDefault="00020A06" w:rsidP="00AC52C1">
      <w:pPr>
        <w:rPr>
          <w:rFonts w:asciiTheme="majorHAnsi" w:hAnsiTheme="majorHAnsi"/>
        </w:rPr>
      </w:pPr>
      <w:proofErr w:type="gramStart"/>
      <w:r w:rsidRPr="006A351A">
        <w:rPr>
          <w:rFonts w:asciiTheme="majorHAnsi" w:hAnsiTheme="majorHAnsi"/>
        </w:rPr>
        <w:t xml:space="preserve">Keputusan KPI </w:t>
      </w:r>
      <w:r w:rsidR="003465B4">
        <w:rPr>
          <w:rFonts w:asciiTheme="majorHAnsi" w:hAnsiTheme="majorHAnsi"/>
        </w:rPr>
        <w:t xml:space="preserve">didasarkan pada fenomena perbedaan </w:t>
      </w:r>
      <w:r w:rsidR="004F318C" w:rsidRPr="006A351A">
        <w:rPr>
          <w:rFonts w:asciiTheme="majorHAnsi" w:hAnsiTheme="majorHAnsi"/>
        </w:rPr>
        <w:t>hasil hitung cepat</w:t>
      </w:r>
      <w:r w:rsidR="003465B4">
        <w:rPr>
          <w:rFonts w:asciiTheme="majorHAnsi" w:hAnsiTheme="majorHAnsi"/>
        </w:rPr>
        <w:t xml:space="preserve"> secara ekstrem</w:t>
      </w:r>
      <w:r w:rsidR="004F318C" w:rsidRPr="006A351A">
        <w:rPr>
          <w:rFonts w:asciiTheme="majorHAnsi" w:hAnsiTheme="majorHAnsi"/>
        </w:rPr>
        <w:t>.</w:t>
      </w:r>
      <w:proofErr w:type="gramEnd"/>
      <w:r w:rsidR="004F318C" w:rsidRPr="006A351A">
        <w:rPr>
          <w:rFonts w:asciiTheme="majorHAnsi" w:hAnsiTheme="majorHAnsi"/>
        </w:rPr>
        <w:t xml:space="preserve"> </w:t>
      </w:r>
      <w:proofErr w:type="gramStart"/>
      <w:r w:rsidR="004F318C" w:rsidRPr="006A351A">
        <w:rPr>
          <w:rFonts w:asciiTheme="majorHAnsi" w:hAnsiTheme="majorHAnsi"/>
        </w:rPr>
        <w:t xml:space="preserve">Delapan lembaga survei menyimpulkan </w:t>
      </w:r>
      <w:r w:rsidR="000F0DCE" w:rsidRPr="006A351A">
        <w:rPr>
          <w:rFonts w:asciiTheme="majorHAnsi" w:hAnsiTheme="majorHAnsi"/>
        </w:rPr>
        <w:t>pasangan Jokowi Widodo – Jusuf Kalla pemenang Pilpres 9 Juli.</w:t>
      </w:r>
      <w:proofErr w:type="gramEnd"/>
      <w:r w:rsidR="000F0DCE" w:rsidRPr="006A351A">
        <w:rPr>
          <w:rFonts w:asciiTheme="majorHAnsi" w:hAnsiTheme="majorHAnsi"/>
        </w:rPr>
        <w:t xml:space="preserve"> </w:t>
      </w:r>
      <w:proofErr w:type="gramStart"/>
      <w:r w:rsidR="00012F0B">
        <w:rPr>
          <w:rFonts w:asciiTheme="majorHAnsi" w:hAnsiTheme="majorHAnsi"/>
        </w:rPr>
        <w:t>S</w:t>
      </w:r>
      <w:r w:rsidR="000F0DCE" w:rsidRPr="006A351A">
        <w:rPr>
          <w:rFonts w:asciiTheme="majorHAnsi" w:hAnsiTheme="majorHAnsi"/>
        </w:rPr>
        <w:t xml:space="preserve">ebagian </w:t>
      </w:r>
      <w:r w:rsidR="00012F0B">
        <w:rPr>
          <w:rFonts w:asciiTheme="majorHAnsi" w:hAnsiTheme="majorHAnsi"/>
        </w:rPr>
        <w:t xml:space="preserve">hasil </w:t>
      </w:r>
      <w:r w:rsidR="000F0DCE" w:rsidRPr="006A351A">
        <w:rPr>
          <w:rFonts w:asciiTheme="majorHAnsi" w:hAnsiTheme="majorHAnsi"/>
        </w:rPr>
        <w:t xml:space="preserve">dirilis </w:t>
      </w:r>
      <w:r w:rsidR="00605FAE">
        <w:rPr>
          <w:rFonts w:asciiTheme="majorHAnsi" w:hAnsiTheme="majorHAnsi"/>
        </w:rPr>
        <w:t xml:space="preserve">di </w:t>
      </w:r>
      <w:r w:rsidR="000F0DCE" w:rsidRPr="006A351A">
        <w:rPr>
          <w:rFonts w:asciiTheme="majorHAnsi" w:hAnsiTheme="majorHAnsi"/>
          <w:i/>
        </w:rPr>
        <w:t>Metro TV</w:t>
      </w:r>
      <w:r w:rsidR="000F0DCE" w:rsidRPr="006A351A">
        <w:rPr>
          <w:rFonts w:asciiTheme="majorHAnsi" w:hAnsiTheme="majorHAnsi"/>
        </w:rPr>
        <w:t>.</w:t>
      </w:r>
      <w:proofErr w:type="gramEnd"/>
      <w:r w:rsidR="000F0DCE" w:rsidRPr="006A351A">
        <w:rPr>
          <w:rFonts w:asciiTheme="majorHAnsi" w:hAnsiTheme="majorHAnsi"/>
        </w:rPr>
        <w:t xml:space="preserve"> </w:t>
      </w:r>
      <w:r w:rsidR="00AC52C1" w:rsidRPr="006A351A">
        <w:rPr>
          <w:rFonts w:asciiTheme="majorHAnsi" w:hAnsiTheme="majorHAnsi"/>
        </w:rPr>
        <w:t xml:space="preserve">Kedelapan lembaga survei itu adalah Center for Strategic and International Studies (CSIS)-Cyrus, Saiful Mujani Research and Consulting (SMRC), Litbang Kompas, Indikator Politik Indonesia, Lingkaran Survei Indonesia (LSI), Radio Republik Indonesia (RRI), Populi Center,  dan Pol-Tracking Institute. </w:t>
      </w:r>
    </w:p>
    <w:p w:rsidR="00AC52C1" w:rsidRPr="006A351A" w:rsidRDefault="00AC52C1">
      <w:pPr>
        <w:rPr>
          <w:rFonts w:asciiTheme="majorHAnsi" w:hAnsiTheme="majorHAnsi"/>
        </w:rPr>
      </w:pPr>
    </w:p>
    <w:p w:rsidR="00020A06" w:rsidRPr="006A351A" w:rsidRDefault="000F0DCE">
      <w:pPr>
        <w:rPr>
          <w:rFonts w:asciiTheme="majorHAnsi" w:hAnsiTheme="majorHAnsi"/>
        </w:rPr>
      </w:pPr>
      <w:r w:rsidRPr="006A351A">
        <w:rPr>
          <w:rFonts w:asciiTheme="majorHAnsi" w:hAnsiTheme="majorHAnsi"/>
        </w:rPr>
        <w:t xml:space="preserve">Adapun empat lembaga survei menyatakan </w:t>
      </w:r>
      <w:r w:rsidR="007B17AB" w:rsidRPr="006A351A">
        <w:rPr>
          <w:rFonts w:asciiTheme="majorHAnsi" w:hAnsiTheme="majorHAnsi"/>
        </w:rPr>
        <w:t xml:space="preserve">Prabowo Subianto </w:t>
      </w:r>
      <w:r w:rsidR="004E1902" w:rsidRPr="006A351A">
        <w:rPr>
          <w:rFonts w:asciiTheme="majorHAnsi" w:hAnsiTheme="majorHAnsi"/>
        </w:rPr>
        <w:t xml:space="preserve">– Hatta Rajasa </w:t>
      </w:r>
      <w:r w:rsidR="00E11471">
        <w:rPr>
          <w:rFonts w:asciiTheme="majorHAnsi" w:hAnsiTheme="majorHAnsi"/>
        </w:rPr>
        <w:t xml:space="preserve">sebagai </w:t>
      </w:r>
      <w:r w:rsidR="004E1902" w:rsidRPr="006A351A">
        <w:rPr>
          <w:rFonts w:asciiTheme="majorHAnsi" w:hAnsiTheme="majorHAnsi"/>
        </w:rPr>
        <w:t>pemenang</w:t>
      </w:r>
      <w:r w:rsidR="00E11471">
        <w:rPr>
          <w:rFonts w:asciiTheme="majorHAnsi" w:hAnsiTheme="majorHAnsi"/>
        </w:rPr>
        <w:t>, yaitu</w:t>
      </w:r>
      <w:r w:rsidR="00195392">
        <w:rPr>
          <w:rFonts w:asciiTheme="majorHAnsi" w:hAnsiTheme="majorHAnsi"/>
        </w:rPr>
        <w:t xml:space="preserve"> </w:t>
      </w:r>
      <w:r w:rsidR="00AC52C1" w:rsidRPr="006A351A">
        <w:rPr>
          <w:rFonts w:asciiTheme="majorHAnsi" w:hAnsiTheme="majorHAnsi"/>
        </w:rPr>
        <w:t xml:space="preserve">Pusat Kajian Kebijakan dan Pembangunan Strategis (Puskaptis), Jaringan Suara Indonesia (JSI), Lembaga Survei Nasional (LSN), dan Indonesia Research Centre (IRC). </w:t>
      </w:r>
      <w:proofErr w:type="gramStart"/>
      <w:r w:rsidR="00AC52C1" w:rsidRPr="006A351A">
        <w:rPr>
          <w:rFonts w:asciiTheme="majorHAnsi" w:hAnsiTheme="majorHAnsi"/>
        </w:rPr>
        <w:t xml:space="preserve">Sebagian </w:t>
      </w:r>
      <w:r w:rsidR="00195392">
        <w:rPr>
          <w:rFonts w:asciiTheme="majorHAnsi" w:hAnsiTheme="majorHAnsi"/>
        </w:rPr>
        <w:t xml:space="preserve">hasilnya </w:t>
      </w:r>
      <w:r w:rsidR="00AC52C1" w:rsidRPr="006A351A">
        <w:rPr>
          <w:rFonts w:asciiTheme="majorHAnsi" w:hAnsiTheme="majorHAnsi"/>
        </w:rPr>
        <w:t>disi</w:t>
      </w:r>
      <w:r w:rsidR="00C56E22" w:rsidRPr="006A351A">
        <w:rPr>
          <w:rFonts w:asciiTheme="majorHAnsi" w:hAnsiTheme="majorHAnsi"/>
        </w:rPr>
        <w:t>a</w:t>
      </w:r>
      <w:r w:rsidR="00AC52C1" w:rsidRPr="006A351A">
        <w:rPr>
          <w:rFonts w:asciiTheme="majorHAnsi" w:hAnsiTheme="majorHAnsi"/>
        </w:rPr>
        <w:t xml:space="preserve">rkan di </w:t>
      </w:r>
      <w:r w:rsidR="00AC52C1" w:rsidRPr="00195392">
        <w:rPr>
          <w:rFonts w:asciiTheme="majorHAnsi" w:hAnsiTheme="majorHAnsi"/>
          <w:i/>
        </w:rPr>
        <w:t>TV One</w:t>
      </w:r>
      <w:r w:rsidR="00AC52C1" w:rsidRPr="006A351A">
        <w:rPr>
          <w:rFonts w:asciiTheme="majorHAnsi" w:hAnsiTheme="majorHAnsi"/>
        </w:rPr>
        <w:t>.</w:t>
      </w:r>
      <w:proofErr w:type="gramEnd"/>
      <w:r w:rsidR="004E1902" w:rsidRPr="006A351A">
        <w:rPr>
          <w:rFonts w:asciiTheme="majorHAnsi" w:hAnsiTheme="majorHAnsi"/>
        </w:rPr>
        <w:t xml:space="preserve"> </w:t>
      </w:r>
      <w:r w:rsidRPr="006A351A">
        <w:rPr>
          <w:rFonts w:asciiTheme="majorHAnsi" w:hAnsiTheme="majorHAnsi"/>
        </w:rPr>
        <w:t xml:space="preserve"> </w:t>
      </w:r>
    </w:p>
    <w:p w:rsidR="00C274E1" w:rsidRPr="006A351A" w:rsidRDefault="00C274E1">
      <w:pPr>
        <w:rPr>
          <w:rFonts w:asciiTheme="majorHAnsi" w:hAnsiTheme="majorHAnsi"/>
        </w:rPr>
      </w:pPr>
    </w:p>
    <w:p w:rsidR="00C274E1" w:rsidRPr="006A351A" w:rsidRDefault="00E30FF0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Akibatnya dualisme ini, </w:t>
      </w:r>
      <w:r w:rsidRPr="006A351A">
        <w:rPr>
          <w:rFonts w:asciiTheme="majorHAnsi" w:hAnsiTheme="majorHAnsi"/>
        </w:rPr>
        <w:t xml:space="preserve">Perhimpunan Survei Opini Publik Indonesia (Persepsi) sebagai induk lembaga survei </w:t>
      </w:r>
      <w:r w:rsidR="006B56D1">
        <w:rPr>
          <w:rFonts w:asciiTheme="majorHAnsi" w:hAnsiTheme="majorHAnsi"/>
        </w:rPr>
        <w:t>terpaksa memanggil lembaga survei yang berada di bawah naungannya</w:t>
      </w:r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r w:rsidR="006B56D1">
        <w:rPr>
          <w:rFonts w:asciiTheme="majorHAnsi" w:hAnsiTheme="majorHAnsi"/>
        </w:rPr>
        <w:t xml:space="preserve">Hal ini dilakukan untuk </w:t>
      </w:r>
      <w:r w:rsidR="002659AF">
        <w:rPr>
          <w:rFonts w:asciiTheme="majorHAnsi" w:hAnsiTheme="majorHAnsi"/>
        </w:rPr>
        <w:t xml:space="preserve">membersihkan </w:t>
      </w:r>
      <w:r w:rsidR="006B56D1">
        <w:rPr>
          <w:rFonts w:asciiTheme="majorHAnsi" w:hAnsiTheme="majorHAnsi"/>
        </w:rPr>
        <w:t xml:space="preserve">borok survei yang tidak </w:t>
      </w:r>
      <w:r w:rsidR="002659AF">
        <w:rPr>
          <w:rFonts w:asciiTheme="majorHAnsi" w:hAnsiTheme="majorHAnsi"/>
        </w:rPr>
        <w:t xml:space="preserve">dilakukan dengan </w:t>
      </w:r>
      <w:r w:rsidR="006B56D1">
        <w:rPr>
          <w:rFonts w:asciiTheme="majorHAnsi" w:hAnsiTheme="majorHAnsi"/>
        </w:rPr>
        <w:t>metodologi benar (</w:t>
      </w:r>
      <w:r w:rsidR="006B56D1" w:rsidRPr="006B56D1">
        <w:rPr>
          <w:rFonts w:asciiTheme="majorHAnsi" w:hAnsiTheme="majorHAnsi"/>
          <w:i/>
        </w:rPr>
        <w:t>Suara Pembaruan</w:t>
      </w:r>
      <w:r w:rsidR="006B56D1">
        <w:rPr>
          <w:rFonts w:asciiTheme="majorHAnsi" w:hAnsiTheme="majorHAnsi"/>
        </w:rPr>
        <w:t>, 12-13/7)</w:t>
      </w:r>
    </w:p>
    <w:p w:rsidR="000E3D64" w:rsidRPr="006A351A" w:rsidRDefault="000E3D64">
      <w:pPr>
        <w:rPr>
          <w:rFonts w:asciiTheme="majorHAnsi" w:hAnsiTheme="majorHAnsi"/>
        </w:rPr>
      </w:pPr>
    </w:p>
    <w:p w:rsidR="003223BE" w:rsidRDefault="006B56D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Akhirnya t</w:t>
      </w:r>
      <w:r w:rsidR="00E11471">
        <w:rPr>
          <w:rFonts w:asciiTheme="majorHAnsi" w:hAnsiTheme="majorHAnsi"/>
        </w:rPr>
        <w:t xml:space="preserve">irai </w:t>
      </w:r>
      <w:r w:rsidR="000E3D64" w:rsidRPr="006A351A">
        <w:rPr>
          <w:rFonts w:asciiTheme="majorHAnsi" w:hAnsiTheme="majorHAnsi"/>
        </w:rPr>
        <w:t>waktu membuka tabir.</w:t>
      </w:r>
      <w:proofErr w:type="gramEnd"/>
      <w:r w:rsidR="000E3D64" w:rsidRPr="006A351A">
        <w:rPr>
          <w:rFonts w:asciiTheme="majorHAnsi" w:hAnsiTheme="majorHAnsi"/>
        </w:rPr>
        <w:t xml:space="preserve"> </w:t>
      </w:r>
      <w:proofErr w:type="gramStart"/>
      <w:r w:rsidR="000E3D64" w:rsidRPr="006A351A">
        <w:rPr>
          <w:rFonts w:asciiTheme="majorHAnsi" w:hAnsiTheme="majorHAnsi"/>
        </w:rPr>
        <w:t xml:space="preserve">Puskaptis telah lama </w:t>
      </w:r>
      <w:r w:rsidR="00D607C2">
        <w:rPr>
          <w:rFonts w:asciiTheme="majorHAnsi" w:hAnsiTheme="majorHAnsi"/>
        </w:rPr>
        <w:t xml:space="preserve">dikenal memiliki </w:t>
      </w:r>
      <w:r w:rsidR="00D13FC9">
        <w:rPr>
          <w:rFonts w:asciiTheme="majorHAnsi" w:hAnsiTheme="majorHAnsi"/>
        </w:rPr>
        <w:t>rekam</w:t>
      </w:r>
      <w:r w:rsidR="00EF011B">
        <w:rPr>
          <w:rFonts w:asciiTheme="majorHAnsi" w:hAnsiTheme="majorHAnsi"/>
        </w:rPr>
        <w:t xml:space="preserve"> jejak</w:t>
      </w:r>
      <w:r w:rsidR="00D13FC9">
        <w:rPr>
          <w:rFonts w:asciiTheme="majorHAnsi" w:hAnsiTheme="majorHAnsi"/>
        </w:rPr>
        <w:t xml:space="preserve"> </w:t>
      </w:r>
      <w:r w:rsidR="000E3D64" w:rsidRPr="006A351A">
        <w:rPr>
          <w:rFonts w:asciiTheme="majorHAnsi" w:hAnsiTheme="majorHAnsi"/>
        </w:rPr>
        <w:t xml:space="preserve">survei dan </w:t>
      </w:r>
      <w:r w:rsidR="00D13FC9" w:rsidRPr="00D13FC9">
        <w:rPr>
          <w:rFonts w:asciiTheme="majorHAnsi" w:hAnsiTheme="majorHAnsi"/>
        </w:rPr>
        <w:t>hitung cepat</w:t>
      </w:r>
      <w:r w:rsidR="00D13FC9">
        <w:rPr>
          <w:rFonts w:asciiTheme="majorHAnsi" w:hAnsiTheme="majorHAnsi"/>
          <w:i/>
        </w:rPr>
        <w:t xml:space="preserve"> </w:t>
      </w:r>
      <w:r w:rsidR="000E3D64" w:rsidRPr="006A351A">
        <w:rPr>
          <w:rFonts w:asciiTheme="majorHAnsi" w:hAnsiTheme="majorHAnsi"/>
        </w:rPr>
        <w:t>yang buruk</w:t>
      </w:r>
      <w:r w:rsidR="00D13FC9">
        <w:rPr>
          <w:rFonts w:asciiTheme="majorHAnsi" w:hAnsiTheme="majorHAnsi"/>
        </w:rPr>
        <w:t>,</w:t>
      </w:r>
      <w:r w:rsidR="000E3D64" w:rsidRPr="006A351A">
        <w:rPr>
          <w:rFonts w:asciiTheme="majorHAnsi" w:hAnsiTheme="majorHAnsi"/>
        </w:rPr>
        <w:t xml:space="preserve"> seperti pada Pilkada Sumatera Selatan </w:t>
      </w:r>
      <w:r>
        <w:rPr>
          <w:rFonts w:asciiTheme="majorHAnsi" w:hAnsiTheme="majorHAnsi"/>
        </w:rPr>
        <w:t>(</w:t>
      </w:r>
      <w:r w:rsidR="00884B27">
        <w:rPr>
          <w:rFonts w:asciiTheme="majorHAnsi" w:hAnsiTheme="majorHAnsi"/>
          <w:i/>
        </w:rPr>
        <w:t>Suara Pembaruan</w:t>
      </w:r>
      <w:r>
        <w:rPr>
          <w:rFonts w:asciiTheme="majorHAnsi" w:hAnsiTheme="majorHAnsi"/>
        </w:rPr>
        <w:t>, 1</w:t>
      </w:r>
      <w:r w:rsidR="00884B27">
        <w:rPr>
          <w:rFonts w:asciiTheme="majorHAnsi" w:hAnsiTheme="majorHAnsi"/>
        </w:rPr>
        <w:t>0</w:t>
      </w:r>
      <w:r>
        <w:rPr>
          <w:rFonts w:asciiTheme="majorHAnsi" w:hAnsiTheme="majorHAnsi"/>
        </w:rPr>
        <w:t>/7).</w:t>
      </w:r>
      <w:proofErr w:type="gramEnd"/>
      <w:r>
        <w:rPr>
          <w:rFonts w:asciiTheme="majorHAnsi" w:hAnsiTheme="majorHAnsi"/>
        </w:rPr>
        <w:t xml:space="preserve"> </w:t>
      </w:r>
      <w:r w:rsidR="000E3D64" w:rsidRPr="006A351A">
        <w:rPr>
          <w:rFonts w:asciiTheme="majorHAnsi" w:hAnsiTheme="majorHAnsi"/>
        </w:rPr>
        <w:t xml:space="preserve">LSN dihubungkan </w:t>
      </w:r>
      <w:r w:rsidR="00C809EB" w:rsidRPr="006A351A">
        <w:rPr>
          <w:rFonts w:asciiTheme="majorHAnsi" w:hAnsiTheme="majorHAnsi"/>
        </w:rPr>
        <w:t xml:space="preserve">kepemilikannya </w:t>
      </w:r>
      <w:r w:rsidR="000E3D64" w:rsidRPr="006A351A">
        <w:rPr>
          <w:rFonts w:asciiTheme="majorHAnsi" w:hAnsiTheme="majorHAnsi"/>
        </w:rPr>
        <w:t>denga</w:t>
      </w:r>
      <w:r w:rsidR="00D4596A" w:rsidRPr="006A351A">
        <w:rPr>
          <w:rFonts w:asciiTheme="majorHAnsi" w:hAnsiTheme="majorHAnsi"/>
        </w:rPr>
        <w:t xml:space="preserve">n Mahfudh MD, meskipun </w:t>
      </w:r>
      <w:proofErr w:type="gramStart"/>
      <w:r w:rsidR="00D4596A" w:rsidRPr="006A351A">
        <w:rPr>
          <w:rFonts w:asciiTheme="majorHAnsi" w:hAnsiTheme="majorHAnsi"/>
        </w:rPr>
        <w:t>ia</w:t>
      </w:r>
      <w:proofErr w:type="gramEnd"/>
      <w:r w:rsidR="00D4596A" w:rsidRPr="006A351A">
        <w:rPr>
          <w:rFonts w:asciiTheme="majorHAnsi" w:hAnsiTheme="majorHAnsi"/>
        </w:rPr>
        <w:t xml:space="preserve"> membantahnya (</w:t>
      </w:r>
      <w:r w:rsidR="00D4596A" w:rsidRPr="006A351A">
        <w:rPr>
          <w:rFonts w:asciiTheme="majorHAnsi" w:hAnsiTheme="majorHAnsi"/>
          <w:i/>
        </w:rPr>
        <w:t>gatra.com</w:t>
      </w:r>
      <w:r w:rsidR="00D4596A" w:rsidRPr="006A351A">
        <w:rPr>
          <w:rFonts w:asciiTheme="majorHAnsi" w:hAnsiTheme="majorHAnsi"/>
        </w:rPr>
        <w:t xml:space="preserve">, 11/7). </w:t>
      </w:r>
      <w:proofErr w:type="gramStart"/>
      <w:r w:rsidR="00D4596A" w:rsidRPr="006A351A">
        <w:rPr>
          <w:rFonts w:asciiTheme="majorHAnsi" w:hAnsiTheme="majorHAnsi"/>
        </w:rPr>
        <w:t>Adapun IRC berada di</w:t>
      </w:r>
      <w:r w:rsidR="00A52149" w:rsidRPr="006A351A">
        <w:rPr>
          <w:rFonts w:asciiTheme="majorHAnsi" w:hAnsiTheme="majorHAnsi"/>
        </w:rPr>
        <w:t xml:space="preserve"> </w:t>
      </w:r>
      <w:r w:rsidR="00D4596A" w:rsidRPr="006A351A">
        <w:rPr>
          <w:rFonts w:asciiTheme="majorHAnsi" w:hAnsiTheme="majorHAnsi"/>
        </w:rPr>
        <w:t>bawah payung MNC grup milik Hary Tanoesoedibyo yang jelas partisan.</w:t>
      </w:r>
      <w:proofErr w:type="gramEnd"/>
      <w:r w:rsidR="00D4596A" w:rsidRPr="006A351A">
        <w:rPr>
          <w:rFonts w:asciiTheme="majorHAnsi" w:hAnsiTheme="majorHAnsi"/>
        </w:rPr>
        <w:t xml:space="preserve"> IRC </w:t>
      </w:r>
      <w:r w:rsidR="00D13FC9">
        <w:rPr>
          <w:rFonts w:asciiTheme="majorHAnsi" w:hAnsiTheme="majorHAnsi"/>
        </w:rPr>
        <w:t xml:space="preserve">juga </w:t>
      </w:r>
      <w:r w:rsidR="00532A24">
        <w:rPr>
          <w:rFonts w:asciiTheme="majorHAnsi" w:hAnsiTheme="majorHAnsi"/>
        </w:rPr>
        <w:t xml:space="preserve">kerap mengabaikan kerja survei yang benar </w:t>
      </w:r>
      <w:r w:rsidR="00D4596A" w:rsidRPr="006A351A">
        <w:rPr>
          <w:rFonts w:asciiTheme="majorHAnsi" w:hAnsiTheme="majorHAnsi"/>
        </w:rPr>
        <w:t>(</w:t>
      </w:r>
      <w:r w:rsidR="00D4596A" w:rsidRPr="006A351A">
        <w:rPr>
          <w:rFonts w:asciiTheme="majorHAnsi" w:hAnsiTheme="majorHAnsi"/>
          <w:i/>
        </w:rPr>
        <w:t>Media Indonesia</w:t>
      </w:r>
      <w:proofErr w:type="gramStart"/>
      <w:r w:rsidR="00532A24">
        <w:rPr>
          <w:rFonts w:asciiTheme="majorHAnsi" w:hAnsiTheme="majorHAnsi"/>
        </w:rPr>
        <w:t>,</w:t>
      </w:r>
      <w:r w:rsidR="00D4596A" w:rsidRPr="006A351A">
        <w:rPr>
          <w:rFonts w:asciiTheme="majorHAnsi" w:hAnsiTheme="majorHAnsi"/>
        </w:rPr>
        <w:t>13</w:t>
      </w:r>
      <w:proofErr w:type="gramEnd"/>
      <w:r w:rsidR="00D4596A" w:rsidRPr="006A351A">
        <w:rPr>
          <w:rFonts w:asciiTheme="majorHAnsi" w:hAnsiTheme="majorHAnsi"/>
        </w:rPr>
        <w:t>/7).</w:t>
      </w:r>
      <w:r w:rsidR="008B0423">
        <w:rPr>
          <w:rFonts w:asciiTheme="majorHAnsi" w:hAnsiTheme="majorHAnsi"/>
        </w:rPr>
        <w:t xml:space="preserve"> Dari dua lembaga yang berada dibawah Persepsi, Puskaptis dan JSI akhirnya tidak dapat menghadiri proses audit sehingga dipecat (</w:t>
      </w:r>
      <w:r w:rsidR="008B0423" w:rsidRPr="008B0423">
        <w:rPr>
          <w:rFonts w:asciiTheme="majorHAnsi" w:hAnsiTheme="majorHAnsi"/>
          <w:i/>
        </w:rPr>
        <w:t>lensaindonesia.com</w:t>
      </w:r>
      <w:r w:rsidR="008B0423">
        <w:rPr>
          <w:rFonts w:asciiTheme="majorHAnsi" w:hAnsiTheme="majorHAnsi"/>
        </w:rPr>
        <w:t xml:space="preserve">, 16/7). </w:t>
      </w:r>
      <w:r w:rsidR="00D4596A" w:rsidRPr="006A351A">
        <w:rPr>
          <w:rFonts w:asciiTheme="majorHAnsi" w:hAnsiTheme="majorHAnsi"/>
        </w:rPr>
        <w:t xml:space="preserve"> </w:t>
      </w:r>
    </w:p>
    <w:p w:rsidR="003223BE" w:rsidRDefault="003223BE">
      <w:pPr>
        <w:rPr>
          <w:rFonts w:asciiTheme="majorHAnsi" w:hAnsiTheme="majorHAnsi"/>
        </w:rPr>
      </w:pPr>
    </w:p>
    <w:p w:rsidR="000E3D64" w:rsidRPr="006A351A" w:rsidRDefault="00D4596A">
      <w:pPr>
        <w:rPr>
          <w:rFonts w:asciiTheme="majorHAnsi" w:hAnsiTheme="majorHAnsi"/>
        </w:rPr>
      </w:pPr>
      <w:proofErr w:type="gramStart"/>
      <w:r w:rsidRPr="006A351A">
        <w:rPr>
          <w:rFonts w:asciiTheme="majorHAnsi" w:hAnsiTheme="majorHAnsi"/>
        </w:rPr>
        <w:lastRenderedPageBreak/>
        <w:t xml:space="preserve">Kini </w:t>
      </w:r>
      <w:r w:rsidR="00532A24">
        <w:rPr>
          <w:rFonts w:asciiTheme="majorHAnsi" w:hAnsiTheme="majorHAnsi"/>
        </w:rPr>
        <w:t>keempat lembaga survei itu</w:t>
      </w:r>
      <w:r w:rsidR="00C809EB" w:rsidRPr="006A351A">
        <w:rPr>
          <w:rFonts w:asciiTheme="majorHAnsi" w:hAnsiTheme="majorHAnsi"/>
        </w:rPr>
        <w:t xml:space="preserve"> dila</w:t>
      </w:r>
      <w:r w:rsidR="00CA237E">
        <w:rPr>
          <w:rFonts w:asciiTheme="majorHAnsi" w:hAnsiTheme="majorHAnsi"/>
        </w:rPr>
        <w:t>p</w:t>
      </w:r>
      <w:r w:rsidR="00C809EB" w:rsidRPr="006A351A">
        <w:rPr>
          <w:rFonts w:asciiTheme="majorHAnsi" w:hAnsiTheme="majorHAnsi"/>
        </w:rPr>
        <w:t>orkan ke polisi oleh Perhimpunan Bantuan Hukum dan Hak Asas Manusia Indonesia (PBHI) karena diduga melakukan penyesatan informasi dan kebohongan publik (</w:t>
      </w:r>
      <w:r w:rsidR="00C809EB" w:rsidRPr="006A351A">
        <w:rPr>
          <w:rFonts w:asciiTheme="majorHAnsi" w:hAnsiTheme="majorHAnsi"/>
          <w:i/>
        </w:rPr>
        <w:t>Kompas</w:t>
      </w:r>
      <w:r w:rsidR="00C809EB" w:rsidRPr="006A351A">
        <w:rPr>
          <w:rFonts w:asciiTheme="majorHAnsi" w:hAnsiTheme="majorHAnsi"/>
        </w:rPr>
        <w:t>, 13/7)</w:t>
      </w:r>
      <w:r w:rsidR="005D691C" w:rsidRPr="006A351A">
        <w:rPr>
          <w:rFonts w:asciiTheme="majorHAnsi" w:hAnsiTheme="majorHAnsi"/>
        </w:rPr>
        <w:t>.</w:t>
      </w:r>
      <w:proofErr w:type="gramEnd"/>
    </w:p>
    <w:p w:rsidR="00B8436A" w:rsidRPr="006A351A" w:rsidRDefault="00B8436A">
      <w:pPr>
        <w:rPr>
          <w:rFonts w:asciiTheme="majorHAnsi" w:hAnsiTheme="majorHAnsi"/>
        </w:rPr>
      </w:pPr>
    </w:p>
    <w:p w:rsidR="00B8436A" w:rsidRPr="006A351A" w:rsidRDefault="00C3784A">
      <w:pPr>
        <w:rPr>
          <w:rFonts w:asciiTheme="majorHAnsi" w:hAnsiTheme="majorHAnsi"/>
          <w:b/>
        </w:rPr>
      </w:pPr>
      <w:r w:rsidRPr="006A351A">
        <w:rPr>
          <w:rFonts w:asciiTheme="majorHAnsi" w:hAnsiTheme="majorHAnsi"/>
          <w:b/>
        </w:rPr>
        <w:t>Prematur</w:t>
      </w:r>
    </w:p>
    <w:p w:rsidR="00E271F1" w:rsidRPr="006A351A" w:rsidRDefault="00A3255D">
      <w:pPr>
        <w:rPr>
          <w:rFonts w:asciiTheme="majorHAnsi" w:hAnsiTheme="majorHAnsi"/>
        </w:rPr>
      </w:pPr>
      <w:proofErr w:type="gramStart"/>
      <w:r w:rsidRPr="006A351A">
        <w:rPr>
          <w:rFonts w:asciiTheme="majorHAnsi" w:hAnsiTheme="majorHAnsi"/>
        </w:rPr>
        <w:t xml:space="preserve">Keputusan KPI melarang </w:t>
      </w:r>
      <w:r w:rsidR="00C637A7" w:rsidRPr="006A351A">
        <w:rPr>
          <w:rFonts w:asciiTheme="majorHAnsi" w:hAnsiTheme="majorHAnsi"/>
        </w:rPr>
        <w:t xml:space="preserve">lembaga penyiaran </w:t>
      </w:r>
      <w:r w:rsidRPr="006A351A">
        <w:rPr>
          <w:rFonts w:asciiTheme="majorHAnsi" w:hAnsiTheme="majorHAnsi"/>
        </w:rPr>
        <w:t xml:space="preserve">menayangkan hasil </w:t>
      </w:r>
      <w:r w:rsidR="00C56E22" w:rsidRPr="006A351A">
        <w:rPr>
          <w:rFonts w:asciiTheme="majorHAnsi" w:hAnsiTheme="majorHAnsi"/>
        </w:rPr>
        <w:t>hitung cepat</w:t>
      </w:r>
      <w:r w:rsidR="00C56E22" w:rsidRPr="006A351A">
        <w:rPr>
          <w:rFonts w:asciiTheme="majorHAnsi" w:hAnsiTheme="majorHAnsi"/>
          <w:i/>
        </w:rPr>
        <w:t xml:space="preserve"> </w:t>
      </w:r>
      <w:r w:rsidRPr="006A351A">
        <w:rPr>
          <w:rFonts w:asciiTheme="majorHAnsi" w:hAnsiTheme="majorHAnsi"/>
        </w:rPr>
        <w:t xml:space="preserve">menunjukkan </w:t>
      </w:r>
      <w:r w:rsidR="00E01C00" w:rsidRPr="006A351A">
        <w:rPr>
          <w:rFonts w:asciiTheme="majorHAnsi" w:hAnsiTheme="majorHAnsi"/>
        </w:rPr>
        <w:t xml:space="preserve">infantilisme </w:t>
      </w:r>
      <w:r w:rsidR="00C637A7" w:rsidRPr="006A351A">
        <w:rPr>
          <w:rFonts w:asciiTheme="majorHAnsi" w:hAnsiTheme="majorHAnsi"/>
        </w:rPr>
        <w:t>ide</w:t>
      </w:r>
      <w:r w:rsidR="00E01C00" w:rsidRPr="006A351A">
        <w:rPr>
          <w:rFonts w:asciiTheme="majorHAnsi" w:hAnsiTheme="majorHAnsi"/>
        </w:rPr>
        <w:t>.</w:t>
      </w:r>
      <w:proofErr w:type="gramEnd"/>
      <w:r w:rsidR="00E01C00" w:rsidRPr="006A351A">
        <w:rPr>
          <w:rFonts w:asciiTheme="majorHAnsi" w:hAnsiTheme="majorHAnsi"/>
        </w:rPr>
        <w:t xml:space="preserve"> </w:t>
      </w:r>
      <w:proofErr w:type="gramStart"/>
      <w:r w:rsidR="00E01C00" w:rsidRPr="006A351A">
        <w:rPr>
          <w:rFonts w:asciiTheme="majorHAnsi" w:hAnsiTheme="majorHAnsi"/>
        </w:rPr>
        <w:t xml:space="preserve">Seharusnya dipahami kehadiran lembaga survei dalam momentum </w:t>
      </w:r>
      <w:r w:rsidR="00532A24">
        <w:rPr>
          <w:rFonts w:asciiTheme="majorHAnsi" w:hAnsiTheme="majorHAnsi"/>
        </w:rPr>
        <w:t xml:space="preserve">politik </w:t>
      </w:r>
      <w:r w:rsidR="00E01C00" w:rsidRPr="006A351A">
        <w:rPr>
          <w:rFonts w:asciiTheme="majorHAnsi" w:hAnsiTheme="majorHAnsi"/>
        </w:rPr>
        <w:t xml:space="preserve">elektoral di era demokrasi </w:t>
      </w:r>
      <w:r w:rsidR="00111773">
        <w:rPr>
          <w:rFonts w:asciiTheme="majorHAnsi" w:hAnsiTheme="majorHAnsi"/>
        </w:rPr>
        <w:t xml:space="preserve">adalah </w:t>
      </w:r>
      <w:r w:rsidR="00F27787">
        <w:rPr>
          <w:rFonts w:asciiTheme="majorHAnsi" w:hAnsiTheme="majorHAnsi"/>
        </w:rPr>
        <w:t>niscaya</w:t>
      </w:r>
      <w:r w:rsidR="00E01C00" w:rsidRPr="006A351A">
        <w:rPr>
          <w:rFonts w:asciiTheme="majorHAnsi" w:hAnsiTheme="majorHAnsi"/>
        </w:rPr>
        <w:t>.</w:t>
      </w:r>
      <w:proofErr w:type="gramEnd"/>
      <w:r w:rsidR="00C637A7" w:rsidRPr="006A351A">
        <w:rPr>
          <w:rFonts w:asciiTheme="majorHAnsi" w:hAnsiTheme="majorHAnsi"/>
        </w:rPr>
        <w:t xml:space="preserve"> </w:t>
      </w:r>
    </w:p>
    <w:p w:rsidR="00ED1318" w:rsidRPr="006A351A" w:rsidRDefault="00ED1318">
      <w:pPr>
        <w:rPr>
          <w:rFonts w:asciiTheme="majorHAnsi" w:hAnsiTheme="majorHAnsi"/>
        </w:rPr>
      </w:pPr>
    </w:p>
    <w:p w:rsidR="00F60C92" w:rsidRPr="006A351A" w:rsidRDefault="00ED1318">
      <w:pPr>
        <w:rPr>
          <w:rFonts w:asciiTheme="majorHAnsi" w:hAnsiTheme="majorHAnsi"/>
        </w:rPr>
      </w:pPr>
      <w:proofErr w:type="gramStart"/>
      <w:r w:rsidRPr="006A351A">
        <w:rPr>
          <w:rFonts w:asciiTheme="majorHAnsi" w:hAnsiTheme="majorHAnsi"/>
        </w:rPr>
        <w:t xml:space="preserve">Kehadiran lembaga survei </w:t>
      </w:r>
      <w:r w:rsidR="00C637A7" w:rsidRPr="006A351A">
        <w:rPr>
          <w:rFonts w:asciiTheme="majorHAnsi" w:hAnsiTheme="majorHAnsi"/>
        </w:rPr>
        <w:t xml:space="preserve">dapat </w:t>
      </w:r>
      <w:r w:rsidR="00FC2968" w:rsidRPr="006A351A">
        <w:rPr>
          <w:rFonts w:asciiTheme="majorHAnsi" w:hAnsiTheme="majorHAnsi"/>
        </w:rPr>
        <w:t xml:space="preserve">menjadi penyeimbang atas hasil </w:t>
      </w:r>
      <w:r w:rsidR="00CE5D94" w:rsidRPr="006A351A">
        <w:rPr>
          <w:rFonts w:asciiTheme="majorHAnsi" w:hAnsiTheme="majorHAnsi"/>
        </w:rPr>
        <w:t xml:space="preserve">kerja </w:t>
      </w:r>
      <w:r w:rsidR="00FC2968" w:rsidRPr="006A351A">
        <w:rPr>
          <w:rFonts w:asciiTheme="majorHAnsi" w:hAnsiTheme="majorHAnsi"/>
        </w:rPr>
        <w:t>Komisi Pemilihan Umum (KPU)</w:t>
      </w:r>
      <w:r w:rsidR="00793452" w:rsidRPr="006A351A">
        <w:rPr>
          <w:rFonts w:asciiTheme="majorHAnsi" w:hAnsiTheme="majorHAnsi"/>
        </w:rPr>
        <w:t>.</w:t>
      </w:r>
      <w:proofErr w:type="gramEnd"/>
      <w:r w:rsidR="00793452" w:rsidRPr="006A351A">
        <w:rPr>
          <w:rFonts w:asciiTheme="majorHAnsi" w:hAnsiTheme="majorHAnsi"/>
        </w:rPr>
        <w:t xml:space="preserve"> </w:t>
      </w:r>
      <w:proofErr w:type="gramStart"/>
      <w:r w:rsidR="00793452" w:rsidRPr="006A351A">
        <w:rPr>
          <w:rFonts w:asciiTheme="majorHAnsi" w:hAnsiTheme="majorHAnsi"/>
        </w:rPr>
        <w:t>Tentu saja hasil hitung cepat bukan final</w:t>
      </w:r>
      <w:r w:rsidR="009D1CFD" w:rsidRPr="006A351A">
        <w:rPr>
          <w:rFonts w:asciiTheme="majorHAnsi" w:hAnsiTheme="majorHAnsi"/>
        </w:rPr>
        <w:t>.</w:t>
      </w:r>
      <w:proofErr w:type="gramEnd"/>
      <w:r w:rsidR="00645F95">
        <w:rPr>
          <w:rFonts w:asciiTheme="majorHAnsi" w:hAnsiTheme="majorHAnsi"/>
        </w:rPr>
        <w:t xml:space="preserve"> </w:t>
      </w:r>
      <w:r w:rsidR="009D1CFD" w:rsidRPr="006A351A">
        <w:rPr>
          <w:rFonts w:asciiTheme="majorHAnsi" w:hAnsiTheme="majorHAnsi"/>
        </w:rPr>
        <w:t>N</w:t>
      </w:r>
      <w:r w:rsidR="00793452" w:rsidRPr="006A351A">
        <w:rPr>
          <w:rFonts w:asciiTheme="majorHAnsi" w:hAnsiTheme="majorHAnsi"/>
        </w:rPr>
        <w:t>a</w:t>
      </w:r>
      <w:r w:rsidR="00C637A7" w:rsidRPr="006A351A">
        <w:rPr>
          <w:rFonts w:asciiTheme="majorHAnsi" w:hAnsiTheme="majorHAnsi"/>
        </w:rPr>
        <w:t>mun</w:t>
      </w:r>
      <w:r w:rsidR="00793452" w:rsidRPr="006A351A">
        <w:rPr>
          <w:rFonts w:asciiTheme="majorHAnsi" w:hAnsiTheme="majorHAnsi"/>
        </w:rPr>
        <w:t xml:space="preserve"> </w:t>
      </w:r>
      <w:r w:rsidR="002D6C21">
        <w:rPr>
          <w:rFonts w:asciiTheme="majorHAnsi" w:hAnsiTheme="majorHAnsi"/>
        </w:rPr>
        <w:t xml:space="preserve">keberadaan survei terbukti dapat menjadi barometer dalam menilai apakah proses </w:t>
      </w:r>
      <w:r w:rsidR="00676B19">
        <w:rPr>
          <w:rFonts w:asciiTheme="majorHAnsi" w:hAnsiTheme="majorHAnsi"/>
        </w:rPr>
        <w:t xml:space="preserve">penghitungan </w:t>
      </w:r>
      <w:r w:rsidR="00930A6E">
        <w:rPr>
          <w:rFonts w:asciiTheme="majorHAnsi" w:hAnsiTheme="majorHAnsi"/>
        </w:rPr>
        <w:t xml:space="preserve">konsisten </w:t>
      </w:r>
      <w:r w:rsidR="00676B19">
        <w:rPr>
          <w:rFonts w:asciiTheme="majorHAnsi" w:hAnsiTheme="majorHAnsi"/>
        </w:rPr>
        <w:t xml:space="preserve">dari hulu ke hilir </w:t>
      </w:r>
      <w:r w:rsidR="00930A6E">
        <w:rPr>
          <w:rFonts w:asciiTheme="majorHAnsi" w:hAnsiTheme="majorHAnsi"/>
        </w:rPr>
        <w:t xml:space="preserve">atau </w:t>
      </w:r>
      <w:r w:rsidR="002D6C21">
        <w:rPr>
          <w:rFonts w:asciiTheme="majorHAnsi" w:hAnsiTheme="majorHAnsi"/>
        </w:rPr>
        <w:t xml:space="preserve">dimanipulasi </w:t>
      </w:r>
      <w:r w:rsidR="00F60C92" w:rsidRPr="006A351A">
        <w:rPr>
          <w:rFonts w:asciiTheme="majorHAnsi" w:hAnsiTheme="majorHAnsi"/>
        </w:rPr>
        <w:t>oleh kekuatan politik dominan</w:t>
      </w:r>
      <w:r w:rsidR="000F4264" w:rsidRPr="006A351A">
        <w:rPr>
          <w:rFonts w:asciiTheme="majorHAnsi" w:hAnsiTheme="majorHAnsi"/>
        </w:rPr>
        <w:t xml:space="preserve">, seperti </w:t>
      </w:r>
      <w:r w:rsidR="00876E9F">
        <w:rPr>
          <w:rFonts w:asciiTheme="majorHAnsi" w:hAnsiTheme="majorHAnsi"/>
        </w:rPr>
        <w:t xml:space="preserve">umum kejadian </w:t>
      </w:r>
      <w:r w:rsidR="000F4264" w:rsidRPr="006A351A">
        <w:rPr>
          <w:rFonts w:asciiTheme="majorHAnsi" w:hAnsiTheme="majorHAnsi"/>
        </w:rPr>
        <w:t>di era Orde Baru</w:t>
      </w:r>
      <w:r w:rsidR="00747B5F">
        <w:rPr>
          <w:rFonts w:asciiTheme="majorHAnsi" w:hAnsiTheme="majorHAnsi"/>
        </w:rPr>
        <w:t>, Filipina era Mar</w:t>
      </w:r>
      <w:r w:rsidR="00DB5159">
        <w:rPr>
          <w:rFonts w:asciiTheme="majorHAnsi" w:hAnsiTheme="majorHAnsi"/>
        </w:rPr>
        <w:t>c</w:t>
      </w:r>
      <w:r w:rsidR="00747B5F">
        <w:rPr>
          <w:rFonts w:asciiTheme="majorHAnsi" w:hAnsiTheme="majorHAnsi"/>
        </w:rPr>
        <w:t>os, atau Peru era Fujimori</w:t>
      </w:r>
      <w:r w:rsidR="000F4264" w:rsidRPr="006A351A">
        <w:rPr>
          <w:rFonts w:asciiTheme="majorHAnsi" w:hAnsiTheme="majorHAnsi"/>
        </w:rPr>
        <w:t>.</w:t>
      </w:r>
      <w:r w:rsidR="00645F95">
        <w:rPr>
          <w:rFonts w:asciiTheme="majorHAnsi" w:hAnsiTheme="majorHAnsi"/>
        </w:rPr>
        <w:t xml:space="preserve"> Tentu karena survei</w:t>
      </w:r>
      <w:r w:rsidR="00676B19">
        <w:rPr>
          <w:rFonts w:asciiTheme="majorHAnsi" w:hAnsiTheme="majorHAnsi"/>
        </w:rPr>
        <w:t>,</w:t>
      </w:r>
      <w:r w:rsidR="00645F95">
        <w:rPr>
          <w:rFonts w:asciiTheme="majorHAnsi" w:hAnsiTheme="majorHAnsi"/>
        </w:rPr>
        <w:t xml:space="preserve"> </w:t>
      </w:r>
      <w:proofErr w:type="gramStart"/>
      <w:r w:rsidR="00645F95">
        <w:rPr>
          <w:rFonts w:asciiTheme="majorHAnsi" w:hAnsiTheme="majorHAnsi"/>
        </w:rPr>
        <w:t>ia</w:t>
      </w:r>
      <w:proofErr w:type="gramEnd"/>
      <w:r w:rsidR="00645F95">
        <w:rPr>
          <w:rFonts w:asciiTheme="majorHAnsi" w:hAnsiTheme="majorHAnsi"/>
        </w:rPr>
        <w:t xml:space="preserve"> tidak mu</w:t>
      </w:r>
      <w:r w:rsidR="00676B19">
        <w:rPr>
          <w:rFonts w:asciiTheme="majorHAnsi" w:hAnsiTheme="majorHAnsi"/>
        </w:rPr>
        <w:t>tl</w:t>
      </w:r>
      <w:r w:rsidR="00645F95">
        <w:rPr>
          <w:rFonts w:asciiTheme="majorHAnsi" w:hAnsiTheme="majorHAnsi"/>
        </w:rPr>
        <w:t>ak persis</w:t>
      </w:r>
      <w:r w:rsidR="00676B19">
        <w:rPr>
          <w:rFonts w:asciiTheme="majorHAnsi" w:hAnsiTheme="majorHAnsi"/>
        </w:rPr>
        <w:t>.</w:t>
      </w:r>
      <w:r w:rsidR="00645F95">
        <w:rPr>
          <w:rFonts w:asciiTheme="majorHAnsi" w:hAnsiTheme="majorHAnsi"/>
        </w:rPr>
        <w:t xml:space="preserve"> </w:t>
      </w:r>
      <w:proofErr w:type="gramStart"/>
      <w:r w:rsidR="00676B19">
        <w:rPr>
          <w:rFonts w:asciiTheme="majorHAnsi" w:hAnsiTheme="majorHAnsi"/>
        </w:rPr>
        <w:t>A</w:t>
      </w:r>
      <w:r w:rsidR="00645F95">
        <w:rPr>
          <w:rFonts w:asciiTheme="majorHAnsi" w:hAnsiTheme="majorHAnsi"/>
        </w:rPr>
        <w:t xml:space="preserve">da </w:t>
      </w:r>
      <w:r w:rsidR="00645F95" w:rsidRPr="00645F95">
        <w:rPr>
          <w:rFonts w:asciiTheme="majorHAnsi" w:hAnsiTheme="majorHAnsi"/>
          <w:i/>
        </w:rPr>
        <w:t xml:space="preserve">margin </w:t>
      </w:r>
      <w:r w:rsidR="00747B5F">
        <w:rPr>
          <w:rFonts w:asciiTheme="majorHAnsi" w:hAnsiTheme="majorHAnsi"/>
          <w:i/>
        </w:rPr>
        <w:t xml:space="preserve">of </w:t>
      </w:r>
      <w:r w:rsidR="00645F95" w:rsidRPr="00645F95">
        <w:rPr>
          <w:rFonts w:asciiTheme="majorHAnsi" w:hAnsiTheme="majorHAnsi"/>
          <w:i/>
        </w:rPr>
        <w:t>error</w:t>
      </w:r>
      <w:r w:rsidR="00676B19">
        <w:rPr>
          <w:rFonts w:asciiTheme="majorHAnsi" w:hAnsiTheme="majorHAnsi"/>
        </w:rPr>
        <w:t xml:space="preserve"> yang ditoleransi</w:t>
      </w:r>
      <w:r w:rsidR="00645F95">
        <w:rPr>
          <w:rFonts w:asciiTheme="majorHAnsi" w:hAnsiTheme="majorHAnsi"/>
        </w:rPr>
        <w:t>.</w:t>
      </w:r>
      <w:proofErr w:type="gramEnd"/>
      <w:r w:rsidR="00645F95">
        <w:rPr>
          <w:rFonts w:asciiTheme="majorHAnsi" w:hAnsiTheme="majorHAnsi"/>
        </w:rPr>
        <w:t xml:space="preserve"> </w:t>
      </w:r>
      <w:r w:rsidR="00676B19">
        <w:rPr>
          <w:rFonts w:asciiTheme="majorHAnsi" w:hAnsiTheme="majorHAnsi"/>
        </w:rPr>
        <w:t xml:space="preserve">Meskipun demikian, </w:t>
      </w:r>
      <w:proofErr w:type="gramStart"/>
      <w:r w:rsidR="00676B19">
        <w:rPr>
          <w:rFonts w:asciiTheme="majorHAnsi" w:hAnsiTheme="majorHAnsi"/>
        </w:rPr>
        <w:t>ia</w:t>
      </w:r>
      <w:proofErr w:type="gramEnd"/>
      <w:r w:rsidR="00676B19">
        <w:rPr>
          <w:rFonts w:asciiTheme="majorHAnsi" w:hAnsiTheme="majorHAnsi"/>
        </w:rPr>
        <w:t xml:space="preserve"> menjadi basis pengetahuan </w:t>
      </w:r>
      <w:r w:rsidR="00E94049">
        <w:rPr>
          <w:rFonts w:asciiTheme="majorHAnsi" w:hAnsiTheme="majorHAnsi"/>
        </w:rPr>
        <w:t xml:space="preserve">untuk </w:t>
      </w:r>
      <w:r w:rsidR="00645F95">
        <w:rPr>
          <w:rFonts w:asciiTheme="majorHAnsi" w:hAnsiTheme="majorHAnsi"/>
        </w:rPr>
        <w:t>menilai</w:t>
      </w:r>
      <w:r w:rsidR="007926F1">
        <w:rPr>
          <w:rFonts w:asciiTheme="majorHAnsi" w:hAnsiTheme="majorHAnsi"/>
        </w:rPr>
        <w:t xml:space="preserve"> konsistensi dan deviasi hasil pemilu</w:t>
      </w:r>
      <w:r w:rsidR="00645F95">
        <w:rPr>
          <w:rFonts w:asciiTheme="majorHAnsi" w:hAnsiTheme="majorHAnsi"/>
        </w:rPr>
        <w:t>.</w:t>
      </w:r>
    </w:p>
    <w:p w:rsidR="00F60C92" w:rsidRPr="006A351A" w:rsidRDefault="00F60C92">
      <w:pPr>
        <w:rPr>
          <w:rFonts w:asciiTheme="majorHAnsi" w:hAnsiTheme="majorHAnsi"/>
        </w:rPr>
      </w:pPr>
    </w:p>
    <w:p w:rsidR="00ED1318" w:rsidRPr="006A351A" w:rsidRDefault="003D7EB8">
      <w:pPr>
        <w:rPr>
          <w:rFonts w:asciiTheme="majorHAnsi" w:hAnsiTheme="majorHAnsi"/>
        </w:rPr>
      </w:pPr>
      <w:r w:rsidRPr="006A351A">
        <w:rPr>
          <w:rFonts w:asciiTheme="majorHAnsi" w:hAnsiTheme="majorHAnsi"/>
        </w:rPr>
        <w:t xml:space="preserve">Di Amerika Serikat, </w:t>
      </w:r>
      <w:r w:rsidR="00F60C92" w:rsidRPr="006A351A">
        <w:rPr>
          <w:rFonts w:asciiTheme="majorHAnsi" w:hAnsiTheme="majorHAnsi"/>
        </w:rPr>
        <w:t>kehadiran lembaga seperti Harris Poll, Gallup Poll, Crosley Poll</w:t>
      </w:r>
      <w:r w:rsidR="00821263" w:rsidRPr="006A351A">
        <w:rPr>
          <w:rFonts w:asciiTheme="majorHAnsi" w:hAnsiTheme="majorHAnsi"/>
        </w:rPr>
        <w:t>, dll</w:t>
      </w:r>
      <w:r w:rsidR="00F60C92" w:rsidRPr="006A351A">
        <w:rPr>
          <w:rFonts w:asciiTheme="majorHAnsi" w:hAnsiTheme="majorHAnsi"/>
        </w:rPr>
        <w:t xml:space="preserve"> </w:t>
      </w:r>
      <w:r w:rsidR="001727D5">
        <w:rPr>
          <w:rFonts w:asciiTheme="majorHAnsi" w:hAnsiTheme="majorHAnsi"/>
        </w:rPr>
        <w:t xml:space="preserve">cukup </w:t>
      </w:r>
      <w:r w:rsidR="00821263" w:rsidRPr="006A351A">
        <w:rPr>
          <w:rFonts w:asciiTheme="majorHAnsi" w:hAnsiTheme="majorHAnsi"/>
        </w:rPr>
        <w:t xml:space="preserve">melekat dan </w:t>
      </w:r>
      <w:r w:rsidR="00F60C92" w:rsidRPr="006A351A">
        <w:rPr>
          <w:rFonts w:asciiTheme="majorHAnsi" w:hAnsiTheme="majorHAnsi"/>
        </w:rPr>
        <w:t xml:space="preserve">tak terpisahkan </w:t>
      </w:r>
      <w:r w:rsidRPr="006A351A">
        <w:rPr>
          <w:rFonts w:asciiTheme="majorHAnsi" w:hAnsiTheme="majorHAnsi"/>
        </w:rPr>
        <w:t xml:space="preserve">dari </w:t>
      </w:r>
      <w:r w:rsidR="00F60C92" w:rsidRPr="006A351A">
        <w:rPr>
          <w:rFonts w:asciiTheme="majorHAnsi" w:hAnsiTheme="majorHAnsi"/>
        </w:rPr>
        <w:t xml:space="preserve">perjalanan politik </w:t>
      </w:r>
      <w:r w:rsidR="005066F7">
        <w:rPr>
          <w:rFonts w:asciiTheme="majorHAnsi" w:hAnsiTheme="majorHAnsi"/>
        </w:rPr>
        <w:t>pemerintahan</w:t>
      </w:r>
      <w:r w:rsidR="00F60C92" w:rsidRPr="006A351A">
        <w:rPr>
          <w:rFonts w:asciiTheme="majorHAnsi" w:hAnsiTheme="majorHAnsi"/>
        </w:rPr>
        <w:t xml:space="preserve">. </w:t>
      </w:r>
      <w:proofErr w:type="gramStart"/>
      <w:r w:rsidR="00F60C92" w:rsidRPr="006A351A">
        <w:rPr>
          <w:rFonts w:asciiTheme="majorHAnsi" w:hAnsiTheme="majorHAnsi"/>
        </w:rPr>
        <w:t xml:space="preserve">Kehadiran lembaga survei (yang kredibel tentu saja) menjadi pengikat suara publik yang dapat dikuantifikasi secara </w:t>
      </w:r>
      <w:r w:rsidR="00242C92" w:rsidRPr="006A351A">
        <w:rPr>
          <w:rFonts w:asciiTheme="majorHAnsi" w:hAnsiTheme="majorHAnsi"/>
        </w:rPr>
        <w:t>akademis.</w:t>
      </w:r>
      <w:proofErr w:type="gramEnd"/>
      <w:r w:rsidR="00242C92" w:rsidRPr="006A351A">
        <w:rPr>
          <w:rFonts w:asciiTheme="majorHAnsi" w:hAnsiTheme="majorHAnsi"/>
        </w:rPr>
        <w:t xml:space="preserve"> </w:t>
      </w:r>
      <w:proofErr w:type="gramStart"/>
      <w:r w:rsidR="00CE5D94" w:rsidRPr="006A351A">
        <w:rPr>
          <w:rFonts w:asciiTheme="majorHAnsi" w:hAnsiTheme="majorHAnsi"/>
        </w:rPr>
        <w:t>Kejujuran dan profesionalisme menjadi hal yang melekat dari kinerja lembaga survei.</w:t>
      </w:r>
      <w:proofErr w:type="gramEnd"/>
      <w:r w:rsidR="00CE5D94" w:rsidRPr="006A351A">
        <w:rPr>
          <w:rFonts w:asciiTheme="majorHAnsi" w:hAnsiTheme="majorHAnsi"/>
        </w:rPr>
        <w:t xml:space="preserve"> </w:t>
      </w:r>
    </w:p>
    <w:p w:rsidR="003D7EB8" w:rsidRPr="006A351A" w:rsidRDefault="003D7EB8">
      <w:pPr>
        <w:rPr>
          <w:rFonts w:asciiTheme="majorHAnsi" w:hAnsiTheme="majorHAnsi"/>
        </w:rPr>
      </w:pPr>
    </w:p>
    <w:p w:rsidR="00C56E22" w:rsidRPr="006A351A" w:rsidRDefault="00E12592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Dalam konteks hari ini, k</w:t>
      </w:r>
      <w:r w:rsidR="003D7EB8" w:rsidRPr="006A351A">
        <w:rPr>
          <w:rFonts w:asciiTheme="majorHAnsi" w:hAnsiTheme="majorHAnsi"/>
        </w:rPr>
        <w:t>eresahan terjadi karena lembaga penyelenggara pemilu (KPU dan Bawaslu) dan KPI tidak berani menentuka</w:t>
      </w:r>
      <w:r w:rsidR="00F31BAD" w:rsidRPr="006A351A">
        <w:rPr>
          <w:rFonts w:asciiTheme="majorHAnsi" w:hAnsiTheme="majorHAnsi"/>
        </w:rPr>
        <w:t>n</w:t>
      </w:r>
      <w:r w:rsidR="003D7EB8" w:rsidRPr="006A351A">
        <w:rPr>
          <w:rFonts w:asciiTheme="majorHAnsi" w:hAnsiTheme="majorHAnsi"/>
        </w:rPr>
        <w:t xml:space="preserve"> sikap atas praktik pembohongan publik</w:t>
      </w:r>
      <w:r w:rsidR="007A57D7" w:rsidRPr="006A351A">
        <w:rPr>
          <w:rFonts w:asciiTheme="majorHAnsi" w:hAnsiTheme="majorHAnsi"/>
        </w:rPr>
        <w:t>.</w:t>
      </w:r>
      <w:proofErr w:type="gramEnd"/>
      <w:r w:rsidR="007A57D7" w:rsidRPr="006A351A">
        <w:rPr>
          <w:rFonts w:asciiTheme="majorHAnsi" w:hAnsiTheme="majorHAnsi"/>
        </w:rPr>
        <w:t xml:space="preserve"> </w:t>
      </w:r>
      <w:proofErr w:type="gramStart"/>
      <w:r w:rsidR="007A57D7" w:rsidRPr="006A351A">
        <w:rPr>
          <w:rFonts w:asciiTheme="majorHAnsi" w:hAnsiTheme="majorHAnsi"/>
        </w:rPr>
        <w:t xml:space="preserve">Seharusnya hukuman sudah bisa ditegakkan kepada lembaga </w:t>
      </w:r>
      <w:r w:rsidR="003D7EB8" w:rsidRPr="006A351A">
        <w:rPr>
          <w:rFonts w:asciiTheme="majorHAnsi" w:hAnsiTheme="majorHAnsi"/>
        </w:rPr>
        <w:t xml:space="preserve">penyiaran </w:t>
      </w:r>
      <w:r w:rsidR="007A57D7" w:rsidRPr="006A351A">
        <w:rPr>
          <w:rFonts w:asciiTheme="majorHAnsi" w:hAnsiTheme="majorHAnsi"/>
        </w:rPr>
        <w:t xml:space="preserve">yang merilis </w:t>
      </w:r>
      <w:r w:rsidR="003D7EB8" w:rsidRPr="006A351A">
        <w:rPr>
          <w:rFonts w:asciiTheme="majorHAnsi" w:hAnsiTheme="majorHAnsi"/>
        </w:rPr>
        <w:t>survei abal-abal</w:t>
      </w:r>
      <w:r w:rsidR="007A57D7" w:rsidRPr="006A351A">
        <w:rPr>
          <w:rFonts w:asciiTheme="majorHAnsi" w:hAnsiTheme="majorHAnsi"/>
        </w:rPr>
        <w:t xml:space="preserve">, bukan malah </w:t>
      </w:r>
      <w:r w:rsidR="003D7EB8" w:rsidRPr="006A351A">
        <w:rPr>
          <w:rFonts w:asciiTheme="majorHAnsi" w:hAnsiTheme="majorHAnsi"/>
        </w:rPr>
        <w:t>menyalahkan semua hasil survei dan lembaga penyiaran.</w:t>
      </w:r>
      <w:proofErr w:type="gramEnd"/>
      <w:r w:rsidR="00C637A7" w:rsidRPr="006A351A">
        <w:rPr>
          <w:rFonts w:asciiTheme="majorHAnsi" w:hAnsiTheme="majorHAnsi"/>
        </w:rPr>
        <w:t xml:space="preserve"> </w:t>
      </w:r>
      <w:proofErr w:type="gramStart"/>
      <w:r w:rsidR="007A57D7" w:rsidRPr="006A351A">
        <w:rPr>
          <w:rFonts w:asciiTheme="majorHAnsi" w:hAnsiTheme="majorHAnsi"/>
        </w:rPr>
        <w:t>Ini langkah mundur bagi KPI dan KPU</w:t>
      </w:r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Dengan pelbagai regulasi yang telah dibuat</w:t>
      </w:r>
      <w:r w:rsidR="007A57D7" w:rsidRPr="006A351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seharusnya semua yang terjadi sekarang </w:t>
      </w:r>
      <w:r w:rsidR="005066F7">
        <w:rPr>
          <w:rFonts w:asciiTheme="majorHAnsi" w:hAnsiTheme="majorHAnsi"/>
        </w:rPr>
        <w:t xml:space="preserve">sudah </w:t>
      </w:r>
      <w:r>
        <w:rPr>
          <w:rFonts w:asciiTheme="majorHAnsi" w:hAnsiTheme="majorHAnsi"/>
        </w:rPr>
        <w:t>bisa diantisipasi.</w:t>
      </w:r>
      <w:proofErr w:type="gramEnd"/>
    </w:p>
    <w:p w:rsidR="00C56E22" w:rsidRPr="006A351A" w:rsidRDefault="00C56E22">
      <w:pPr>
        <w:rPr>
          <w:rFonts w:asciiTheme="majorHAnsi" w:hAnsiTheme="majorHAnsi"/>
        </w:rPr>
      </w:pPr>
    </w:p>
    <w:p w:rsidR="003D7EB8" w:rsidRPr="006A351A" w:rsidRDefault="00F31BAD">
      <w:pPr>
        <w:rPr>
          <w:rFonts w:asciiTheme="majorHAnsi" w:hAnsiTheme="majorHAnsi"/>
        </w:rPr>
      </w:pPr>
      <w:proofErr w:type="gramStart"/>
      <w:r w:rsidRPr="006A351A">
        <w:rPr>
          <w:rFonts w:asciiTheme="majorHAnsi" w:hAnsiTheme="majorHAnsi"/>
        </w:rPr>
        <w:t xml:space="preserve">Bahkan </w:t>
      </w:r>
      <w:r w:rsidR="00E12592">
        <w:rPr>
          <w:rFonts w:asciiTheme="majorHAnsi" w:hAnsiTheme="majorHAnsi"/>
        </w:rPr>
        <w:t xml:space="preserve">kini </w:t>
      </w:r>
      <w:r w:rsidRPr="006A351A">
        <w:rPr>
          <w:rFonts w:asciiTheme="majorHAnsi" w:hAnsiTheme="majorHAnsi"/>
        </w:rPr>
        <w:t xml:space="preserve">Komisi Informasi Publik (KIP) pun bisa </w:t>
      </w:r>
      <w:r w:rsidR="00F27726">
        <w:rPr>
          <w:rFonts w:asciiTheme="majorHAnsi" w:hAnsiTheme="majorHAnsi"/>
        </w:rPr>
        <w:t xml:space="preserve">terseret karena </w:t>
      </w:r>
      <w:r w:rsidRPr="006A351A">
        <w:rPr>
          <w:rFonts w:asciiTheme="majorHAnsi" w:hAnsiTheme="majorHAnsi"/>
        </w:rPr>
        <w:t xml:space="preserve">lalai </w:t>
      </w:r>
      <w:r w:rsidR="005066F7">
        <w:rPr>
          <w:rFonts w:asciiTheme="majorHAnsi" w:hAnsiTheme="majorHAnsi"/>
        </w:rPr>
        <w:t>menjalankan</w:t>
      </w:r>
      <w:r w:rsidRPr="006A351A">
        <w:rPr>
          <w:rFonts w:asciiTheme="majorHAnsi" w:hAnsiTheme="majorHAnsi"/>
        </w:rPr>
        <w:t xml:space="preserve"> UU No. 14 tahun 2008 tentang Keterbukaan Informasi Publik</w:t>
      </w:r>
      <w:r w:rsidR="00FD2A12">
        <w:rPr>
          <w:rFonts w:asciiTheme="majorHAnsi" w:hAnsiTheme="majorHAnsi"/>
        </w:rPr>
        <w:t>.</w:t>
      </w:r>
      <w:proofErr w:type="gramEnd"/>
      <w:r w:rsidR="00FD2A12">
        <w:rPr>
          <w:rFonts w:asciiTheme="majorHAnsi" w:hAnsiTheme="majorHAnsi"/>
        </w:rPr>
        <w:t xml:space="preserve"> </w:t>
      </w:r>
      <w:proofErr w:type="gramStart"/>
      <w:r w:rsidR="00FD2A12">
        <w:rPr>
          <w:rFonts w:asciiTheme="majorHAnsi" w:hAnsiTheme="majorHAnsi"/>
        </w:rPr>
        <w:t>Di undang-un</w:t>
      </w:r>
      <w:r w:rsidR="005066F7">
        <w:rPr>
          <w:rFonts w:asciiTheme="majorHAnsi" w:hAnsiTheme="majorHAnsi"/>
        </w:rPr>
        <w:t>d</w:t>
      </w:r>
      <w:r w:rsidR="00FD2A12">
        <w:rPr>
          <w:rFonts w:asciiTheme="majorHAnsi" w:hAnsiTheme="majorHAnsi"/>
        </w:rPr>
        <w:t>ang itu disebutkan</w:t>
      </w:r>
      <w:r w:rsidR="005066F7">
        <w:rPr>
          <w:rFonts w:asciiTheme="majorHAnsi" w:hAnsiTheme="majorHAnsi"/>
        </w:rPr>
        <w:t>,</w:t>
      </w:r>
      <w:r w:rsidR="00C56E22" w:rsidRPr="006A351A">
        <w:rPr>
          <w:rFonts w:asciiTheme="majorHAnsi" w:hAnsiTheme="majorHAnsi"/>
        </w:rPr>
        <w:t xml:space="preserve"> orang atau badan hukum yang menghalang-halangi informasi atau melakukan pembohongan informasi dapat dikenakan hukuman pidana dan denda (pasal 52-55 UU No. 14/2008).</w:t>
      </w:r>
      <w:proofErr w:type="gramEnd"/>
      <w:r w:rsidR="00FD2A12">
        <w:rPr>
          <w:rFonts w:asciiTheme="majorHAnsi" w:hAnsiTheme="majorHAnsi"/>
        </w:rPr>
        <w:t xml:space="preserve"> Informasi hitung cepat yang sahih harus senantiasa disampaikan, sedangkan yang palsu harus segera disirnakan dan</w:t>
      </w:r>
      <w:r w:rsidR="00DF78AD">
        <w:rPr>
          <w:rFonts w:asciiTheme="majorHAnsi" w:hAnsiTheme="majorHAnsi"/>
        </w:rPr>
        <w:t xml:space="preserve"> pelakunya </w:t>
      </w:r>
      <w:proofErr w:type="gramStart"/>
      <w:r w:rsidR="00DF78AD">
        <w:rPr>
          <w:rFonts w:asciiTheme="majorHAnsi" w:hAnsiTheme="majorHAnsi"/>
        </w:rPr>
        <w:t xml:space="preserve">bisa </w:t>
      </w:r>
      <w:r w:rsidR="00FD2A12">
        <w:rPr>
          <w:rFonts w:asciiTheme="majorHAnsi" w:hAnsiTheme="majorHAnsi"/>
        </w:rPr>
        <w:t xml:space="preserve"> dipidanakan</w:t>
      </w:r>
      <w:proofErr w:type="gramEnd"/>
      <w:r w:rsidR="00FD2A12">
        <w:rPr>
          <w:rFonts w:asciiTheme="majorHAnsi" w:hAnsiTheme="majorHAnsi"/>
        </w:rPr>
        <w:t>.</w:t>
      </w:r>
    </w:p>
    <w:p w:rsidR="00433A4C" w:rsidRPr="006A351A" w:rsidRDefault="00433A4C">
      <w:pPr>
        <w:rPr>
          <w:rFonts w:asciiTheme="majorHAnsi" w:hAnsiTheme="majorHAnsi"/>
        </w:rPr>
      </w:pPr>
    </w:p>
    <w:p w:rsidR="00EE13F9" w:rsidRPr="006A351A" w:rsidRDefault="00EE13F9">
      <w:pPr>
        <w:rPr>
          <w:rFonts w:asciiTheme="majorHAnsi" w:hAnsiTheme="majorHAnsi"/>
          <w:b/>
        </w:rPr>
      </w:pPr>
      <w:r w:rsidRPr="006A351A">
        <w:rPr>
          <w:rFonts w:asciiTheme="majorHAnsi" w:hAnsiTheme="majorHAnsi"/>
          <w:b/>
        </w:rPr>
        <w:t>Tiga Membawa Dosa</w:t>
      </w:r>
    </w:p>
    <w:p w:rsidR="00EE13F9" w:rsidRPr="006A351A" w:rsidRDefault="00243E13">
      <w:pPr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EA4E12" w:rsidRPr="006A351A">
        <w:rPr>
          <w:rFonts w:asciiTheme="majorHAnsi" w:hAnsiTheme="majorHAnsi"/>
        </w:rPr>
        <w:t xml:space="preserve">alahbulunya KPI, KPU, dan Bawaslu </w:t>
      </w:r>
      <w:r w:rsidR="00117548">
        <w:rPr>
          <w:rFonts w:asciiTheme="majorHAnsi" w:hAnsiTheme="majorHAnsi"/>
        </w:rPr>
        <w:t xml:space="preserve">dengan industri </w:t>
      </w:r>
      <w:r w:rsidR="00135364">
        <w:rPr>
          <w:rFonts w:asciiTheme="majorHAnsi" w:hAnsiTheme="majorHAnsi"/>
        </w:rPr>
        <w:t xml:space="preserve">survei dan </w:t>
      </w:r>
      <w:r w:rsidR="00117548">
        <w:rPr>
          <w:rFonts w:asciiTheme="majorHAnsi" w:hAnsiTheme="majorHAnsi"/>
        </w:rPr>
        <w:t xml:space="preserve">penyiaran </w:t>
      </w:r>
      <w:r w:rsidR="00A9182B">
        <w:rPr>
          <w:rFonts w:asciiTheme="majorHAnsi" w:hAnsiTheme="majorHAnsi"/>
        </w:rPr>
        <w:t xml:space="preserve">ikut </w:t>
      </w:r>
      <w:r w:rsidR="001F18CD">
        <w:rPr>
          <w:rFonts w:asciiTheme="majorHAnsi" w:hAnsiTheme="majorHAnsi"/>
        </w:rPr>
        <w:t xml:space="preserve">memunculkan </w:t>
      </w:r>
      <w:r w:rsidR="00EA4E12" w:rsidRPr="006A351A">
        <w:rPr>
          <w:rFonts w:asciiTheme="majorHAnsi" w:hAnsiTheme="majorHAnsi"/>
        </w:rPr>
        <w:t>dosa sosial-politik</w:t>
      </w:r>
      <w:r w:rsidR="00A9182B">
        <w:rPr>
          <w:rFonts w:asciiTheme="majorHAnsi" w:hAnsiTheme="majorHAnsi"/>
        </w:rPr>
        <w:t>-ekonomi</w:t>
      </w:r>
      <w:r w:rsidR="00EA4E12" w:rsidRPr="006A351A">
        <w:rPr>
          <w:rFonts w:asciiTheme="majorHAnsi" w:hAnsiTheme="majorHAnsi"/>
        </w:rPr>
        <w:t xml:space="preserve">. </w:t>
      </w:r>
      <w:proofErr w:type="gramStart"/>
      <w:r w:rsidR="00EA4E12" w:rsidRPr="006A351A">
        <w:rPr>
          <w:rFonts w:asciiTheme="majorHAnsi" w:hAnsiTheme="majorHAnsi"/>
          <w:i/>
        </w:rPr>
        <w:t>Pertama</w:t>
      </w:r>
      <w:r w:rsidR="00EA4E12" w:rsidRPr="006A351A">
        <w:rPr>
          <w:rFonts w:asciiTheme="majorHAnsi" w:hAnsiTheme="majorHAnsi"/>
        </w:rPr>
        <w:t xml:space="preserve">, opini publik </w:t>
      </w:r>
      <w:r w:rsidR="00A9182B">
        <w:rPr>
          <w:rFonts w:asciiTheme="majorHAnsi" w:hAnsiTheme="majorHAnsi"/>
        </w:rPr>
        <w:t xml:space="preserve">yang </w:t>
      </w:r>
      <w:r w:rsidR="00EA4E12" w:rsidRPr="006A351A">
        <w:rPr>
          <w:rFonts w:asciiTheme="majorHAnsi" w:hAnsiTheme="majorHAnsi"/>
        </w:rPr>
        <w:t xml:space="preserve">disesatkan </w:t>
      </w:r>
      <w:r w:rsidR="00C7715A" w:rsidRPr="006A351A">
        <w:rPr>
          <w:rFonts w:asciiTheme="majorHAnsi" w:hAnsiTheme="majorHAnsi"/>
        </w:rPr>
        <w:t xml:space="preserve">hasil hitung cepat abal-abal </w:t>
      </w:r>
      <w:r w:rsidR="00A9182B">
        <w:rPr>
          <w:rFonts w:asciiTheme="majorHAnsi" w:hAnsiTheme="majorHAnsi"/>
        </w:rPr>
        <w:t xml:space="preserve">telah memengaruhi kesadaran publik, terutama </w:t>
      </w:r>
      <w:r w:rsidR="00C7715A" w:rsidRPr="006A351A">
        <w:rPr>
          <w:rFonts w:asciiTheme="majorHAnsi" w:hAnsiTheme="majorHAnsi"/>
        </w:rPr>
        <w:t xml:space="preserve">yang </w:t>
      </w:r>
      <w:r w:rsidR="00A9182B">
        <w:rPr>
          <w:rFonts w:asciiTheme="majorHAnsi" w:hAnsiTheme="majorHAnsi"/>
        </w:rPr>
        <w:t>tidak paham dunia survei.</w:t>
      </w:r>
      <w:proofErr w:type="gramEnd"/>
      <w:r w:rsidR="00A9182B">
        <w:rPr>
          <w:rFonts w:asciiTheme="majorHAnsi" w:hAnsiTheme="majorHAnsi"/>
        </w:rPr>
        <w:t xml:space="preserve"> </w:t>
      </w:r>
      <w:proofErr w:type="gramStart"/>
      <w:r w:rsidR="00A9182B">
        <w:rPr>
          <w:rFonts w:asciiTheme="majorHAnsi" w:hAnsiTheme="majorHAnsi"/>
        </w:rPr>
        <w:t>L</w:t>
      </w:r>
      <w:r w:rsidR="00C7715A" w:rsidRPr="006A351A">
        <w:rPr>
          <w:rFonts w:asciiTheme="majorHAnsi" w:hAnsiTheme="majorHAnsi"/>
        </w:rPr>
        <w:t xml:space="preserve">embaga otoritas survei </w:t>
      </w:r>
      <w:r w:rsidR="00FD2A12">
        <w:rPr>
          <w:rFonts w:asciiTheme="majorHAnsi" w:hAnsiTheme="majorHAnsi"/>
        </w:rPr>
        <w:t xml:space="preserve">seperti Persepsi </w:t>
      </w:r>
      <w:r w:rsidR="002803FD">
        <w:rPr>
          <w:rFonts w:asciiTheme="majorHAnsi" w:hAnsiTheme="majorHAnsi"/>
        </w:rPr>
        <w:t xml:space="preserve">bisa diminta fatwanya terkait beredarnya </w:t>
      </w:r>
      <w:r w:rsidR="00EC3401" w:rsidRPr="006A351A">
        <w:rPr>
          <w:rFonts w:asciiTheme="majorHAnsi" w:hAnsiTheme="majorHAnsi"/>
        </w:rPr>
        <w:t xml:space="preserve">survei-survei </w:t>
      </w:r>
      <w:r w:rsidR="00C7715A" w:rsidRPr="006A351A">
        <w:rPr>
          <w:rFonts w:asciiTheme="majorHAnsi" w:hAnsiTheme="majorHAnsi"/>
        </w:rPr>
        <w:t>tendensius</w:t>
      </w:r>
      <w:r w:rsidR="00AA67B3">
        <w:rPr>
          <w:rFonts w:asciiTheme="majorHAnsi" w:hAnsiTheme="majorHAnsi"/>
        </w:rPr>
        <w:t>,</w:t>
      </w:r>
      <w:r w:rsidR="00EC3401" w:rsidRPr="006A351A">
        <w:rPr>
          <w:rFonts w:asciiTheme="majorHAnsi" w:hAnsiTheme="majorHAnsi"/>
        </w:rPr>
        <w:t xml:space="preserve"> </w:t>
      </w:r>
      <w:r w:rsidR="002803FD">
        <w:rPr>
          <w:rFonts w:asciiTheme="majorHAnsi" w:hAnsiTheme="majorHAnsi"/>
        </w:rPr>
        <w:t xml:space="preserve">sehingga tidak </w:t>
      </w:r>
      <w:r w:rsidR="00B55970">
        <w:rPr>
          <w:rFonts w:asciiTheme="majorHAnsi" w:hAnsiTheme="majorHAnsi"/>
        </w:rPr>
        <w:t xml:space="preserve">menghakimi </w:t>
      </w:r>
      <w:r w:rsidR="00AA67B3">
        <w:rPr>
          <w:rFonts w:asciiTheme="majorHAnsi" w:hAnsiTheme="majorHAnsi"/>
        </w:rPr>
        <w:t>semua survei.</w:t>
      </w:r>
      <w:proofErr w:type="gramEnd"/>
    </w:p>
    <w:p w:rsidR="00BE5333" w:rsidRPr="006A351A" w:rsidRDefault="00BE5333">
      <w:pPr>
        <w:rPr>
          <w:rFonts w:asciiTheme="majorHAnsi" w:hAnsiTheme="majorHAnsi"/>
        </w:rPr>
      </w:pPr>
    </w:p>
    <w:p w:rsidR="006A351A" w:rsidRPr="006A351A" w:rsidRDefault="00BE5333">
      <w:pPr>
        <w:rPr>
          <w:rFonts w:asciiTheme="majorHAnsi" w:hAnsiTheme="majorHAnsi"/>
        </w:rPr>
      </w:pPr>
      <w:proofErr w:type="gramStart"/>
      <w:r w:rsidRPr="006A351A">
        <w:rPr>
          <w:rFonts w:asciiTheme="majorHAnsi" w:hAnsiTheme="majorHAnsi"/>
          <w:i/>
        </w:rPr>
        <w:t>Kedua</w:t>
      </w:r>
      <w:r w:rsidRPr="006A351A">
        <w:rPr>
          <w:rFonts w:asciiTheme="majorHAnsi" w:hAnsiTheme="majorHAnsi"/>
        </w:rPr>
        <w:t xml:space="preserve">, </w:t>
      </w:r>
      <w:r w:rsidR="002803FD">
        <w:rPr>
          <w:rFonts w:asciiTheme="majorHAnsi" w:hAnsiTheme="majorHAnsi"/>
        </w:rPr>
        <w:t xml:space="preserve">ketakutan </w:t>
      </w:r>
      <w:r w:rsidR="00DE187C">
        <w:rPr>
          <w:rFonts w:asciiTheme="majorHAnsi" w:hAnsiTheme="majorHAnsi"/>
        </w:rPr>
        <w:t xml:space="preserve">KPI </w:t>
      </w:r>
      <w:r w:rsidR="00B55970">
        <w:rPr>
          <w:rFonts w:asciiTheme="majorHAnsi" w:hAnsiTheme="majorHAnsi"/>
        </w:rPr>
        <w:t xml:space="preserve">dan Kementerian Komunikasi dan Informatika </w:t>
      </w:r>
      <w:r w:rsidR="00AA67B3">
        <w:rPr>
          <w:rFonts w:asciiTheme="majorHAnsi" w:hAnsiTheme="majorHAnsi"/>
        </w:rPr>
        <w:t xml:space="preserve">memberi </w:t>
      </w:r>
      <w:r w:rsidRPr="006A351A">
        <w:rPr>
          <w:rFonts w:asciiTheme="majorHAnsi" w:hAnsiTheme="majorHAnsi"/>
        </w:rPr>
        <w:t xml:space="preserve">sanksi kepada lembaga penyiaran </w:t>
      </w:r>
      <w:r w:rsidR="005066F7">
        <w:rPr>
          <w:rFonts w:asciiTheme="majorHAnsi" w:hAnsiTheme="majorHAnsi"/>
        </w:rPr>
        <w:t xml:space="preserve">yang melanggar </w:t>
      </w:r>
      <w:r w:rsidR="00EC3401" w:rsidRPr="006A351A">
        <w:rPr>
          <w:rFonts w:asciiTheme="majorHAnsi" w:hAnsiTheme="majorHAnsi"/>
        </w:rPr>
        <w:t xml:space="preserve">menyebabkan </w:t>
      </w:r>
      <w:r w:rsidR="006A3FE9">
        <w:rPr>
          <w:rFonts w:asciiTheme="majorHAnsi" w:hAnsiTheme="majorHAnsi"/>
        </w:rPr>
        <w:t xml:space="preserve">kesalahan </w:t>
      </w:r>
      <w:r w:rsidR="00AA67B3">
        <w:rPr>
          <w:rFonts w:asciiTheme="majorHAnsi" w:hAnsiTheme="majorHAnsi"/>
        </w:rPr>
        <w:t>terus berulang dan semakin bertingkah</w:t>
      </w:r>
      <w:r w:rsidR="00EC3401" w:rsidRPr="006A351A">
        <w:rPr>
          <w:rFonts w:asciiTheme="majorHAnsi" w:hAnsiTheme="majorHAnsi"/>
        </w:rPr>
        <w:t>.</w:t>
      </w:r>
      <w:proofErr w:type="gramEnd"/>
      <w:r w:rsidR="00EC3401" w:rsidRPr="006A351A">
        <w:rPr>
          <w:rFonts w:asciiTheme="majorHAnsi" w:hAnsiTheme="majorHAnsi"/>
        </w:rPr>
        <w:t xml:space="preserve"> </w:t>
      </w:r>
      <w:proofErr w:type="gramStart"/>
      <w:r w:rsidR="006A3FE9">
        <w:rPr>
          <w:rFonts w:asciiTheme="majorHAnsi" w:hAnsiTheme="majorHAnsi"/>
        </w:rPr>
        <w:t xml:space="preserve">Itu </w:t>
      </w:r>
      <w:r w:rsidR="00EC3401" w:rsidRPr="006A351A">
        <w:rPr>
          <w:rFonts w:asciiTheme="majorHAnsi" w:hAnsiTheme="majorHAnsi"/>
        </w:rPr>
        <w:t xml:space="preserve">pula pemikiran saya ketika mempetisi </w:t>
      </w:r>
      <w:r w:rsidR="00EC3401" w:rsidRPr="00EB4E2B">
        <w:rPr>
          <w:rFonts w:asciiTheme="majorHAnsi" w:hAnsiTheme="majorHAnsi"/>
          <w:i/>
        </w:rPr>
        <w:t>TV One</w:t>
      </w:r>
      <w:r w:rsidR="006A3FE9">
        <w:rPr>
          <w:rFonts w:asciiTheme="majorHAnsi" w:hAnsiTheme="majorHAnsi"/>
        </w:rPr>
        <w:t xml:space="preserve"> </w:t>
      </w:r>
      <w:r w:rsidR="000C6030">
        <w:rPr>
          <w:rFonts w:asciiTheme="majorHAnsi" w:hAnsiTheme="majorHAnsi"/>
        </w:rPr>
        <w:t>yang kini telah ditandatangani hampir 30 ribu netizen</w:t>
      </w:r>
      <w:r w:rsidR="00EB4E2B">
        <w:rPr>
          <w:rFonts w:asciiTheme="majorHAnsi" w:hAnsiTheme="majorHAnsi"/>
        </w:rPr>
        <w:t>.</w:t>
      </w:r>
      <w:proofErr w:type="gramEnd"/>
      <w:r w:rsidR="00EB4E2B">
        <w:rPr>
          <w:rFonts w:asciiTheme="majorHAnsi" w:hAnsiTheme="majorHAnsi"/>
        </w:rPr>
        <w:t xml:space="preserve"> </w:t>
      </w:r>
      <w:proofErr w:type="gramStart"/>
      <w:r w:rsidR="00817CC7">
        <w:rPr>
          <w:rFonts w:asciiTheme="majorHAnsi" w:hAnsiTheme="majorHAnsi"/>
        </w:rPr>
        <w:t xml:space="preserve">Sebagai warganegara saya mulai terganggu dengan keberadaan lembaga penyiaran yang menggunakan frekuensi publik untuk </w:t>
      </w:r>
      <w:r w:rsidR="00EB4E2B">
        <w:rPr>
          <w:rFonts w:asciiTheme="majorHAnsi" w:hAnsiTheme="majorHAnsi"/>
        </w:rPr>
        <w:t xml:space="preserve">propaganda murahan dan </w:t>
      </w:r>
      <w:r w:rsidR="00EC3401" w:rsidRPr="006A351A">
        <w:rPr>
          <w:rFonts w:asciiTheme="majorHAnsi" w:hAnsiTheme="majorHAnsi"/>
        </w:rPr>
        <w:t>mencederai semangat demokratisasi siaran</w:t>
      </w:r>
      <w:r w:rsidR="00EB4E2B">
        <w:rPr>
          <w:rFonts w:asciiTheme="majorHAnsi" w:hAnsiTheme="majorHAnsi"/>
        </w:rPr>
        <w:t>.</w:t>
      </w:r>
      <w:proofErr w:type="gramEnd"/>
    </w:p>
    <w:p w:rsidR="006A351A" w:rsidRPr="006A351A" w:rsidRDefault="006A351A">
      <w:pPr>
        <w:rPr>
          <w:rFonts w:asciiTheme="majorHAnsi" w:hAnsiTheme="majorHAnsi"/>
        </w:rPr>
      </w:pPr>
    </w:p>
    <w:p w:rsidR="00C70765" w:rsidRDefault="00EB4E2B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Praktik </w:t>
      </w:r>
      <w:r w:rsidR="00E0278C" w:rsidRPr="006A351A">
        <w:rPr>
          <w:rFonts w:asciiTheme="majorHAnsi" w:hAnsiTheme="majorHAnsi"/>
        </w:rPr>
        <w:t xml:space="preserve">kebebasan </w:t>
      </w:r>
      <w:r w:rsidR="001A5ACE">
        <w:rPr>
          <w:rFonts w:asciiTheme="majorHAnsi" w:hAnsiTheme="majorHAnsi"/>
        </w:rPr>
        <w:t xml:space="preserve">memberitakan </w:t>
      </w:r>
      <w:r>
        <w:rPr>
          <w:rFonts w:asciiTheme="majorHAnsi" w:hAnsiTheme="majorHAnsi"/>
        </w:rPr>
        <w:t xml:space="preserve">propaganda </w:t>
      </w:r>
      <w:r w:rsidR="00F23263">
        <w:rPr>
          <w:rFonts w:asciiTheme="majorHAnsi" w:hAnsiTheme="majorHAnsi"/>
        </w:rPr>
        <w:t xml:space="preserve">dan najis informasi </w:t>
      </w:r>
      <w:r>
        <w:rPr>
          <w:rFonts w:asciiTheme="majorHAnsi" w:hAnsiTheme="majorHAnsi"/>
        </w:rPr>
        <w:t xml:space="preserve">telah menyebabkan </w:t>
      </w:r>
      <w:r w:rsidR="00817CC7">
        <w:rPr>
          <w:rFonts w:asciiTheme="majorHAnsi" w:hAnsiTheme="majorHAnsi"/>
        </w:rPr>
        <w:t xml:space="preserve">siaran </w:t>
      </w:r>
      <w:r>
        <w:rPr>
          <w:rFonts w:asciiTheme="majorHAnsi" w:hAnsiTheme="majorHAnsi"/>
        </w:rPr>
        <w:t>kehilangan orientasi</w:t>
      </w:r>
      <w:r w:rsidR="00E0278C" w:rsidRPr="006A351A">
        <w:rPr>
          <w:rFonts w:asciiTheme="majorHAnsi" w:hAnsiTheme="majorHAnsi"/>
        </w:rPr>
        <w:t>.</w:t>
      </w:r>
      <w:proofErr w:type="gramEnd"/>
      <w:r w:rsidR="00E0278C" w:rsidRPr="006A351A">
        <w:rPr>
          <w:rFonts w:asciiTheme="majorHAnsi" w:hAnsiTheme="majorHAnsi"/>
        </w:rPr>
        <w:t xml:space="preserve"> </w:t>
      </w:r>
      <w:proofErr w:type="gramStart"/>
      <w:r w:rsidR="00C70765">
        <w:rPr>
          <w:rFonts w:asciiTheme="majorHAnsi" w:hAnsiTheme="majorHAnsi"/>
        </w:rPr>
        <w:t xml:space="preserve">Kebebasan informasi dimaknai </w:t>
      </w:r>
      <w:r w:rsidR="00150140">
        <w:rPr>
          <w:rFonts w:asciiTheme="majorHAnsi" w:hAnsiTheme="majorHAnsi"/>
        </w:rPr>
        <w:t>tanpa tepi</w:t>
      </w:r>
      <w:r w:rsidR="00C70765">
        <w:rPr>
          <w:rFonts w:asciiTheme="majorHAnsi" w:hAnsiTheme="majorHAnsi"/>
        </w:rPr>
        <w:t xml:space="preserve"> </w:t>
      </w:r>
      <w:r w:rsidR="00060A18">
        <w:rPr>
          <w:rFonts w:asciiTheme="majorHAnsi" w:hAnsiTheme="majorHAnsi"/>
        </w:rPr>
        <w:t xml:space="preserve">sehingga menerebas </w:t>
      </w:r>
      <w:r w:rsidR="00C70765">
        <w:rPr>
          <w:rFonts w:asciiTheme="majorHAnsi" w:hAnsiTheme="majorHAnsi"/>
        </w:rPr>
        <w:t>sensor</w:t>
      </w:r>
      <w:r w:rsidR="00A31E4D">
        <w:rPr>
          <w:rFonts w:asciiTheme="majorHAnsi" w:hAnsiTheme="majorHAnsi"/>
        </w:rPr>
        <w:t xml:space="preserve">, </w:t>
      </w:r>
      <w:r w:rsidR="00C70765">
        <w:rPr>
          <w:rFonts w:asciiTheme="majorHAnsi" w:hAnsiTheme="majorHAnsi"/>
        </w:rPr>
        <w:t>keadaban</w:t>
      </w:r>
      <w:r w:rsidR="00060A18">
        <w:rPr>
          <w:rFonts w:asciiTheme="majorHAnsi" w:hAnsiTheme="majorHAnsi"/>
        </w:rPr>
        <w:t xml:space="preserve"> komunikasi</w:t>
      </w:r>
      <w:r w:rsidR="00A31E4D">
        <w:rPr>
          <w:rFonts w:asciiTheme="majorHAnsi" w:hAnsiTheme="majorHAnsi"/>
        </w:rPr>
        <w:t>, dan kaidah jurnalistik</w:t>
      </w:r>
      <w:r w:rsidR="00C70765">
        <w:rPr>
          <w:rFonts w:asciiTheme="majorHAnsi" w:hAnsiTheme="majorHAnsi"/>
        </w:rPr>
        <w:t>.</w:t>
      </w:r>
      <w:proofErr w:type="gramEnd"/>
      <w:r w:rsidR="00C70765">
        <w:rPr>
          <w:rFonts w:asciiTheme="majorHAnsi" w:hAnsiTheme="majorHAnsi"/>
        </w:rPr>
        <w:t xml:space="preserve"> </w:t>
      </w:r>
      <w:proofErr w:type="gramStart"/>
      <w:r w:rsidR="00E0278C" w:rsidRPr="006A351A">
        <w:rPr>
          <w:rFonts w:asciiTheme="majorHAnsi" w:hAnsiTheme="majorHAnsi"/>
        </w:rPr>
        <w:t>Seperti dikatakan Voltaire (Franscois-Marie Arouet), filsuf</w:t>
      </w:r>
      <w:r w:rsidR="00C7429C" w:rsidRPr="006A351A">
        <w:rPr>
          <w:rFonts w:asciiTheme="majorHAnsi" w:hAnsiTheme="majorHAnsi"/>
        </w:rPr>
        <w:t xml:space="preserve"> sekaligus </w:t>
      </w:r>
      <w:r w:rsidR="00A31E4D">
        <w:rPr>
          <w:rFonts w:asciiTheme="majorHAnsi" w:hAnsiTheme="majorHAnsi"/>
        </w:rPr>
        <w:t xml:space="preserve">sejarawan </w:t>
      </w:r>
      <w:r w:rsidR="00E0278C" w:rsidRPr="006A351A">
        <w:rPr>
          <w:rFonts w:asciiTheme="majorHAnsi" w:hAnsiTheme="majorHAnsi"/>
        </w:rPr>
        <w:t>Perancis abad ke-18</w:t>
      </w:r>
      <w:r w:rsidR="00530982">
        <w:rPr>
          <w:rFonts w:asciiTheme="majorHAnsi" w:hAnsiTheme="majorHAnsi"/>
        </w:rPr>
        <w:t>,</w:t>
      </w:r>
      <w:r w:rsidR="00E0278C" w:rsidRPr="006A351A">
        <w:rPr>
          <w:rFonts w:asciiTheme="majorHAnsi" w:hAnsiTheme="majorHAnsi"/>
        </w:rPr>
        <w:t xml:space="preserve"> </w:t>
      </w:r>
      <w:r w:rsidR="00C7429C" w:rsidRPr="006A351A">
        <w:rPr>
          <w:rFonts w:asciiTheme="majorHAnsi" w:hAnsiTheme="majorHAnsi"/>
        </w:rPr>
        <w:t xml:space="preserve">kebebasan yang tidak dihayati </w:t>
      </w:r>
      <w:r w:rsidR="005066F7">
        <w:rPr>
          <w:rFonts w:asciiTheme="majorHAnsi" w:hAnsiTheme="majorHAnsi"/>
        </w:rPr>
        <w:t>esensinya</w:t>
      </w:r>
      <w:r w:rsidR="00107912">
        <w:rPr>
          <w:rFonts w:asciiTheme="majorHAnsi" w:hAnsiTheme="majorHAnsi"/>
        </w:rPr>
        <w:t>,</w:t>
      </w:r>
      <w:r w:rsidR="005066F7">
        <w:rPr>
          <w:rFonts w:asciiTheme="majorHAnsi" w:hAnsiTheme="majorHAnsi"/>
        </w:rPr>
        <w:t xml:space="preserve"> </w:t>
      </w:r>
      <w:r w:rsidR="00C7429C" w:rsidRPr="006A351A">
        <w:rPr>
          <w:rFonts w:asciiTheme="majorHAnsi" w:hAnsiTheme="majorHAnsi"/>
        </w:rPr>
        <w:t xml:space="preserve">dapat menjadi kanibal </w:t>
      </w:r>
      <w:r w:rsidR="00530982">
        <w:rPr>
          <w:rFonts w:asciiTheme="majorHAnsi" w:hAnsiTheme="majorHAnsi"/>
        </w:rPr>
        <w:t xml:space="preserve">dan </w:t>
      </w:r>
      <w:r w:rsidR="00C7429C" w:rsidRPr="006A351A">
        <w:rPr>
          <w:rFonts w:asciiTheme="majorHAnsi" w:hAnsiTheme="majorHAnsi"/>
        </w:rPr>
        <w:t xml:space="preserve">terjebak </w:t>
      </w:r>
      <w:r w:rsidR="00107912">
        <w:rPr>
          <w:rFonts w:asciiTheme="majorHAnsi" w:hAnsiTheme="majorHAnsi"/>
        </w:rPr>
        <w:t xml:space="preserve">kepada </w:t>
      </w:r>
      <w:r w:rsidR="00C7429C" w:rsidRPr="006A351A">
        <w:rPr>
          <w:rFonts w:asciiTheme="majorHAnsi" w:hAnsiTheme="majorHAnsi"/>
        </w:rPr>
        <w:t>kepalsuan kebajikan manusia (</w:t>
      </w:r>
      <w:r w:rsidR="00C7429C" w:rsidRPr="006A351A">
        <w:rPr>
          <w:rFonts w:asciiTheme="majorHAnsi" w:hAnsiTheme="majorHAnsi"/>
          <w:i/>
        </w:rPr>
        <w:t>falsity human virtue</w:t>
      </w:r>
      <w:r w:rsidR="00C7429C" w:rsidRPr="006A351A">
        <w:rPr>
          <w:rFonts w:asciiTheme="majorHAnsi" w:hAnsiTheme="majorHAnsi"/>
        </w:rPr>
        <w:t>).</w:t>
      </w:r>
      <w:proofErr w:type="gramEnd"/>
      <w:r w:rsidR="00BE5333" w:rsidRPr="006A351A">
        <w:rPr>
          <w:rFonts w:asciiTheme="majorHAnsi" w:hAnsiTheme="majorHAnsi"/>
        </w:rPr>
        <w:t xml:space="preserve"> </w:t>
      </w:r>
    </w:p>
    <w:p w:rsidR="00C70765" w:rsidRDefault="00C70765">
      <w:pPr>
        <w:rPr>
          <w:rFonts w:asciiTheme="majorHAnsi" w:hAnsiTheme="majorHAnsi"/>
        </w:rPr>
      </w:pPr>
    </w:p>
    <w:p w:rsidR="00BE5333" w:rsidRDefault="00060A1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K</w:t>
      </w:r>
      <w:r w:rsidR="006A351A">
        <w:rPr>
          <w:rFonts w:asciiTheme="majorHAnsi" w:hAnsiTheme="majorHAnsi"/>
        </w:rPr>
        <w:t xml:space="preserve">ampanye hitam, pembohongan, </w:t>
      </w:r>
      <w:r w:rsidR="00530982">
        <w:rPr>
          <w:rFonts w:asciiTheme="majorHAnsi" w:hAnsiTheme="majorHAnsi"/>
        </w:rPr>
        <w:t xml:space="preserve">penyesatan informasi, </w:t>
      </w:r>
      <w:r w:rsidR="006A351A">
        <w:rPr>
          <w:rFonts w:asciiTheme="majorHAnsi" w:hAnsiTheme="majorHAnsi"/>
        </w:rPr>
        <w:t xml:space="preserve">dan </w:t>
      </w:r>
      <w:r w:rsidR="00484C3E">
        <w:rPr>
          <w:rFonts w:asciiTheme="majorHAnsi" w:hAnsiTheme="majorHAnsi"/>
        </w:rPr>
        <w:t>sakars</w:t>
      </w:r>
      <w:r>
        <w:rPr>
          <w:rFonts w:asciiTheme="majorHAnsi" w:hAnsiTheme="majorHAnsi"/>
        </w:rPr>
        <w:t>m</w:t>
      </w:r>
      <w:r w:rsidR="00484C3E">
        <w:rPr>
          <w:rFonts w:asciiTheme="majorHAnsi" w:hAnsiTheme="majorHAnsi"/>
        </w:rPr>
        <w:t xml:space="preserve">e verbal </w:t>
      </w:r>
      <w:r>
        <w:rPr>
          <w:rFonts w:asciiTheme="majorHAnsi" w:hAnsiTheme="majorHAnsi"/>
        </w:rPr>
        <w:t xml:space="preserve">sesungguhnya </w:t>
      </w:r>
      <w:r w:rsidR="00530982">
        <w:rPr>
          <w:rFonts w:asciiTheme="majorHAnsi" w:hAnsiTheme="majorHAnsi"/>
        </w:rPr>
        <w:t xml:space="preserve">bukan unsur </w:t>
      </w:r>
      <w:r w:rsidR="006C1999">
        <w:rPr>
          <w:rFonts w:asciiTheme="majorHAnsi" w:hAnsiTheme="majorHAnsi"/>
        </w:rPr>
        <w:t xml:space="preserve">informasi dan </w:t>
      </w:r>
      <w:r w:rsidR="006A351A">
        <w:rPr>
          <w:rFonts w:asciiTheme="majorHAnsi" w:hAnsiTheme="majorHAnsi"/>
        </w:rPr>
        <w:t>komunikasi publik.</w:t>
      </w:r>
      <w:proofErr w:type="gramEnd"/>
      <w:r w:rsidR="006A351A">
        <w:rPr>
          <w:rFonts w:asciiTheme="majorHAnsi" w:hAnsiTheme="majorHAnsi"/>
        </w:rPr>
        <w:t xml:space="preserve"> </w:t>
      </w:r>
      <w:proofErr w:type="gramStart"/>
      <w:r w:rsidR="0064168D">
        <w:rPr>
          <w:rFonts w:asciiTheme="majorHAnsi" w:hAnsiTheme="majorHAnsi"/>
        </w:rPr>
        <w:t>U</w:t>
      </w:r>
      <w:r w:rsidR="006A351A">
        <w:rPr>
          <w:rFonts w:asciiTheme="majorHAnsi" w:hAnsiTheme="majorHAnsi"/>
        </w:rPr>
        <w:t xml:space="preserve">ndang-undang </w:t>
      </w:r>
      <w:r w:rsidR="0064168D">
        <w:rPr>
          <w:rFonts w:asciiTheme="majorHAnsi" w:hAnsiTheme="majorHAnsi"/>
        </w:rPr>
        <w:t xml:space="preserve">menyebutkan, </w:t>
      </w:r>
      <w:r w:rsidR="006A351A">
        <w:rPr>
          <w:rFonts w:asciiTheme="majorHAnsi" w:hAnsiTheme="majorHAnsi"/>
        </w:rPr>
        <w:t xml:space="preserve">lembaga penyiaran yang </w:t>
      </w:r>
      <w:r w:rsidR="0064168D">
        <w:rPr>
          <w:rFonts w:asciiTheme="majorHAnsi" w:hAnsiTheme="majorHAnsi"/>
        </w:rPr>
        <w:t xml:space="preserve">tidak </w:t>
      </w:r>
      <w:r w:rsidR="006A351A">
        <w:rPr>
          <w:rFonts w:asciiTheme="majorHAnsi" w:hAnsiTheme="majorHAnsi"/>
        </w:rPr>
        <w:t xml:space="preserve">mengindahkan kode etik penyiaran, bukan saja </w:t>
      </w:r>
      <w:r w:rsidR="0064168D">
        <w:rPr>
          <w:rFonts w:asciiTheme="majorHAnsi" w:hAnsiTheme="majorHAnsi"/>
        </w:rPr>
        <w:t>da</w:t>
      </w:r>
      <w:r w:rsidR="004F4038">
        <w:rPr>
          <w:rFonts w:asciiTheme="majorHAnsi" w:hAnsiTheme="majorHAnsi"/>
        </w:rPr>
        <w:t>p</w:t>
      </w:r>
      <w:r w:rsidR="0064168D">
        <w:rPr>
          <w:rFonts w:asciiTheme="majorHAnsi" w:hAnsiTheme="majorHAnsi"/>
        </w:rPr>
        <w:t xml:space="preserve">at diberi teguran dan penghentian </w:t>
      </w:r>
      <w:r w:rsidR="00F607CA">
        <w:rPr>
          <w:rFonts w:asciiTheme="majorHAnsi" w:hAnsiTheme="majorHAnsi"/>
        </w:rPr>
        <w:t>sementara</w:t>
      </w:r>
      <w:r w:rsidR="00F03A38">
        <w:rPr>
          <w:rFonts w:asciiTheme="majorHAnsi" w:hAnsiTheme="majorHAnsi"/>
        </w:rPr>
        <w:t xml:space="preserve"> program siaran</w:t>
      </w:r>
      <w:r w:rsidR="0064168D">
        <w:rPr>
          <w:rFonts w:asciiTheme="majorHAnsi" w:hAnsiTheme="majorHAnsi"/>
        </w:rPr>
        <w:t xml:space="preserve">, tapi </w:t>
      </w:r>
      <w:r w:rsidR="00F03A38">
        <w:rPr>
          <w:rFonts w:asciiTheme="majorHAnsi" w:hAnsiTheme="majorHAnsi"/>
        </w:rPr>
        <w:t xml:space="preserve">juga </w:t>
      </w:r>
      <w:r w:rsidR="0064168D">
        <w:rPr>
          <w:rFonts w:asciiTheme="majorHAnsi" w:hAnsiTheme="majorHAnsi"/>
        </w:rPr>
        <w:t xml:space="preserve">dapat </w:t>
      </w:r>
      <w:r w:rsidR="006566FE">
        <w:rPr>
          <w:rFonts w:asciiTheme="majorHAnsi" w:hAnsiTheme="majorHAnsi"/>
        </w:rPr>
        <w:t xml:space="preserve">dicabut </w:t>
      </w:r>
      <w:r w:rsidR="00825213">
        <w:rPr>
          <w:rFonts w:asciiTheme="majorHAnsi" w:hAnsiTheme="majorHAnsi"/>
        </w:rPr>
        <w:t>izin penyiaran</w:t>
      </w:r>
      <w:r w:rsidR="006566FE">
        <w:rPr>
          <w:rFonts w:asciiTheme="majorHAnsi" w:hAnsiTheme="majorHAnsi"/>
        </w:rPr>
        <w:t>nya</w:t>
      </w:r>
      <w:r w:rsidR="00825213">
        <w:rPr>
          <w:rFonts w:asciiTheme="majorHAnsi" w:hAnsiTheme="majorHAnsi"/>
        </w:rPr>
        <w:t xml:space="preserve"> </w:t>
      </w:r>
      <w:r w:rsidR="006A351A">
        <w:rPr>
          <w:rFonts w:asciiTheme="majorHAnsi" w:hAnsiTheme="majorHAnsi"/>
        </w:rPr>
        <w:t>(pasal 55 UU No. 32 tahun 2002</w:t>
      </w:r>
      <w:r w:rsidR="00C70765">
        <w:rPr>
          <w:rFonts w:asciiTheme="majorHAnsi" w:hAnsiTheme="majorHAnsi"/>
        </w:rPr>
        <w:t xml:space="preserve"> tentang Penyiaran</w:t>
      </w:r>
      <w:r w:rsidR="006A351A">
        <w:rPr>
          <w:rFonts w:asciiTheme="majorHAnsi" w:hAnsiTheme="majorHAnsi"/>
        </w:rPr>
        <w:t>).</w:t>
      </w:r>
      <w:proofErr w:type="gramEnd"/>
    </w:p>
    <w:p w:rsidR="008A045C" w:rsidRDefault="008A045C">
      <w:pPr>
        <w:rPr>
          <w:rFonts w:asciiTheme="majorHAnsi" w:hAnsiTheme="majorHAnsi"/>
        </w:rPr>
      </w:pPr>
    </w:p>
    <w:p w:rsidR="008A045C" w:rsidRDefault="008A045C">
      <w:pPr>
        <w:rPr>
          <w:rFonts w:asciiTheme="majorHAnsi" w:hAnsiTheme="majorHAnsi"/>
        </w:rPr>
      </w:pPr>
      <w:proofErr w:type="gramStart"/>
      <w:r w:rsidRPr="00FF66EF">
        <w:rPr>
          <w:rFonts w:asciiTheme="majorHAnsi" w:hAnsiTheme="majorHAnsi"/>
          <w:i/>
        </w:rPr>
        <w:t>Ketiga</w:t>
      </w:r>
      <w:r>
        <w:rPr>
          <w:rFonts w:asciiTheme="majorHAnsi" w:hAnsiTheme="majorHAnsi"/>
        </w:rPr>
        <w:t>, akibat berlarut-larutnya kasus ini</w:t>
      </w:r>
      <w:r w:rsidR="00FF66E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ancaman </w:t>
      </w:r>
      <w:r w:rsidR="004F4038">
        <w:rPr>
          <w:rFonts w:asciiTheme="majorHAnsi" w:hAnsiTheme="majorHAnsi"/>
        </w:rPr>
        <w:t xml:space="preserve">gagalnya pemilu yang demokratis terbuka </w:t>
      </w:r>
      <w:r w:rsidR="00492D0D">
        <w:rPr>
          <w:rFonts w:asciiTheme="majorHAnsi" w:hAnsiTheme="majorHAnsi"/>
        </w:rPr>
        <w:t>celah</w:t>
      </w:r>
      <w:r w:rsidR="004F4038">
        <w:rPr>
          <w:rFonts w:asciiTheme="majorHAnsi" w:hAnsiTheme="majorHAnsi"/>
        </w:rPr>
        <w:t>.</w:t>
      </w:r>
      <w:proofErr w:type="gramEnd"/>
      <w:r w:rsidR="004F4038">
        <w:rPr>
          <w:rFonts w:asciiTheme="majorHAnsi" w:hAnsiTheme="majorHAnsi"/>
        </w:rPr>
        <w:t xml:space="preserve"> </w:t>
      </w:r>
      <w:proofErr w:type="gramStart"/>
      <w:r w:rsidR="00FF66EF">
        <w:rPr>
          <w:rFonts w:asciiTheme="majorHAnsi" w:hAnsiTheme="majorHAnsi"/>
        </w:rPr>
        <w:t xml:space="preserve">Kegagalan </w:t>
      </w:r>
      <w:r w:rsidR="004F2C96">
        <w:rPr>
          <w:rFonts w:asciiTheme="majorHAnsi" w:hAnsiTheme="majorHAnsi"/>
        </w:rPr>
        <w:t xml:space="preserve">pilpres </w:t>
      </w:r>
      <w:r w:rsidR="00FF66EF">
        <w:rPr>
          <w:rFonts w:asciiTheme="majorHAnsi" w:hAnsiTheme="majorHAnsi"/>
        </w:rPr>
        <w:t xml:space="preserve">bukan saja </w:t>
      </w:r>
      <w:r w:rsidR="00ED1C33">
        <w:rPr>
          <w:rFonts w:asciiTheme="majorHAnsi" w:hAnsiTheme="majorHAnsi"/>
        </w:rPr>
        <w:t xml:space="preserve">pemborosan anggaran </w:t>
      </w:r>
      <w:r w:rsidR="00FF66EF">
        <w:rPr>
          <w:rFonts w:asciiTheme="majorHAnsi" w:hAnsiTheme="majorHAnsi"/>
        </w:rPr>
        <w:t xml:space="preserve">karena triliunan rupiah </w:t>
      </w:r>
      <w:r w:rsidR="00B01766">
        <w:rPr>
          <w:rFonts w:asciiTheme="majorHAnsi" w:hAnsiTheme="majorHAnsi"/>
        </w:rPr>
        <w:t>hangus</w:t>
      </w:r>
      <w:r w:rsidR="004D58C7">
        <w:rPr>
          <w:rFonts w:asciiTheme="majorHAnsi" w:hAnsiTheme="majorHAnsi"/>
        </w:rPr>
        <w:t xml:space="preserve">, </w:t>
      </w:r>
      <w:r w:rsidR="00932A7A">
        <w:rPr>
          <w:rFonts w:asciiTheme="majorHAnsi" w:hAnsiTheme="majorHAnsi"/>
        </w:rPr>
        <w:t xml:space="preserve">tapi juga </w:t>
      </w:r>
      <w:r w:rsidR="002911CC">
        <w:rPr>
          <w:rFonts w:asciiTheme="majorHAnsi" w:hAnsiTheme="majorHAnsi"/>
        </w:rPr>
        <w:t xml:space="preserve">menyebabkan </w:t>
      </w:r>
      <w:r w:rsidR="00BF5A00">
        <w:rPr>
          <w:rFonts w:asciiTheme="majorHAnsi" w:hAnsiTheme="majorHAnsi"/>
        </w:rPr>
        <w:t xml:space="preserve">berlakunya politik </w:t>
      </w:r>
      <w:r w:rsidR="002911CC" w:rsidRPr="002911CC">
        <w:rPr>
          <w:rFonts w:asciiTheme="majorHAnsi" w:hAnsiTheme="majorHAnsi"/>
          <w:i/>
        </w:rPr>
        <w:t>status quo</w:t>
      </w:r>
      <w:r w:rsidR="002911CC">
        <w:rPr>
          <w:rFonts w:asciiTheme="majorHAnsi" w:hAnsiTheme="majorHAnsi"/>
        </w:rPr>
        <w:t xml:space="preserve"> dan menyelinapnya </w:t>
      </w:r>
      <w:r w:rsidR="00932A7A">
        <w:rPr>
          <w:rFonts w:asciiTheme="majorHAnsi" w:hAnsiTheme="majorHAnsi"/>
        </w:rPr>
        <w:t>anasir-anasir antidemokrasi yang mengancam keamanan dan ketahanan nasional.</w:t>
      </w:r>
      <w:proofErr w:type="gramEnd"/>
      <w:r w:rsidR="00932A7A">
        <w:rPr>
          <w:rFonts w:asciiTheme="majorHAnsi" w:hAnsiTheme="majorHAnsi"/>
        </w:rPr>
        <w:t xml:space="preserve"> </w:t>
      </w:r>
    </w:p>
    <w:p w:rsidR="001B078F" w:rsidRDefault="001B078F">
      <w:pPr>
        <w:rPr>
          <w:rFonts w:asciiTheme="majorHAnsi" w:hAnsiTheme="majorHAnsi"/>
        </w:rPr>
      </w:pPr>
    </w:p>
    <w:p w:rsidR="001B078F" w:rsidRDefault="001B078F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Tidak perlu jauh mengambil pelajaran</w:t>
      </w:r>
      <w:r w:rsidR="00676DEA"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 w:rsidR="00676DEA">
        <w:rPr>
          <w:rFonts w:asciiTheme="majorHAnsi" w:hAnsiTheme="majorHAnsi"/>
        </w:rPr>
        <w:t>H</w:t>
      </w:r>
      <w:r>
        <w:rPr>
          <w:rFonts w:asciiTheme="majorHAnsi" w:hAnsiTheme="majorHAnsi"/>
        </w:rPr>
        <w:t>anya berjarak 2500 kilometer</w:t>
      </w:r>
      <w:r w:rsidR="006B3604">
        <w:rPr>
          <w:rFonts w:asciiTheme="majorHAnsi" w:hAnsiTheme="majorHAnsi"/>
        </w:rPr>
        <w:t xml:space="preserve"> dari Jakarta,</w:t>
      </w:r>
      <w:r>
        <w:rPr>
          <w:rFonts w:asciiTheme="majorHAnsi" w:hAnsiTheme="majorHAnsi"/>
        </w:rPr>
        <w:t xml:space="preserve"> </w:t>
      </w:r>
      <w:r w:rsidR="006B3604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ita </w:t>
      </w:r>
      <w:r w:rsidR="006B3604">
        <w:rPr>
          <w:rFonts w:asciiTheme="majorHAnsi" w:hAnsiTheme="majorHAnsi"/>
        </w:rPr>
        <w:t xml:space="preserve">lihat </w:t>
      </w:r>
      <w:r>
        <w:rPr>
          <w:rFonts w:asciiTheme="majorHAnsi" w:hAnsiTheme="majorHAnsi"/>
        </w:rPr>
        <w:t xml:space="preserve">kegagalan pemilu di Thailand membuka celah instabilitas politik sehingga </w:t>
      </w:r>
      <w:r w:rsidR="00E53BC3">
        <w:rPr>
          <w:rFonts w:asciiTheme="majorHAnsi" w:hAnsiTheme="majorHAnsi"/>
        </w:rPr>
        <w:t>militer</w:t>
      </w:r>
      <w:r w:rsidR="00107912">
        <w:rPr>
          <w:rFonts w:asciiTheme="majorHAnsi" w:hAnsiTheme="majorHAnsi"/>
        </w:rPr>
        <w:t xml:space="preserve"> mengambil-alih </w:t>
      </w:r>
      <w:r w:rsidR="00C660BF">
        <w:rPr>
          <w:rFonts w:asciiTheme="majorHAnsi" w:hAnsiTheme="majorHAnsi"/>
        </w:rPr>
        <w:t>situasi</w:t>
      </w:r>
      <w:r w:rsidR="00E53BC3">
        <w:rPr>
          <w:rFonts w:asciiTheme="majorHAnsi" w:hAnsiTheme="majorHAnsi"/>
        </w:rPr>
        <w:t>.</w:t>
      </w:r>
      <w:proofErr w:type="gramEnd"/>
      <w:r w:rsidR="00E53BC3">
        <w:rPr>
          <w:rFonts w:asciiTheme="majorHAnsi" w:hAnsiTheme="majorHAnsi"/>
        </w:rPr>
        <w:t xml:space="preserve"> Itu sebagian resiko</w:t>
      </w:r>
      <w:r w:rsidR="004667BC">
        <w:rPr>
          <w:rFonts w:asciiTheme="majorHAnsi" w:hAnsiTheme="majorHAnsi"/>
        </w:rPr>
        <w:t>,</w:t>
      </w:r>
      <w:r w:rsidR="00E53BC3">
        <w:rPr>
          <w:rFonts w:asciiTheme="majorHAnsi" w:hAnsiTheme="majorHAnsi"/>
        </w:rPr>
        <w:t xml:space="preserve"> disamping resiko lain yang tak tega saya sebutkan disini.</w:t>
      </w:r>
    </w:p>
    <w:p w:rsidR="006B3604" w:rsidRDefault="006B3604">
      <w:pPr>
        <w:rPr>
          <w:rFonts w:asciiTheme="majorHAnsi" w:hAnsiTheme="majorHAnsi"/>
        </w:rPr>
      </w:pPr>
    </w:p>
    <w:p w:rsidR="006B3604" w:rsidRDefault="006B3604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Teuku Kemal Fasya antropolog politik asal Aceh.</w:t>
      </w:r>
      <w:proofErr w:type="gramEnd"/>
    </w:p>
    <w:p w:rsidR="00D46D0F" w:rsidRDefault="00D46D0F">
      <w:pPr>
        <w:rPr>
          <w:rFonts w:asciiTheme="majorHAnsi" w:hAnsiTheme="majorHAnsi"/>
        </w:rPr>
      </w:pPr>
      <w:r w:rsidRPr="00D46D0F">
        <w:rPr>
          <w:rFonts w:asciiTheme="majorHAnsi" w:hAnsiTheme="majorHAnsi"/>
          <w:i/>
        </w:rPr>
        <w:t>www.siperubahan.com</w:t>
      </w:r>
      <w:r>
        <w:rPr>
          <w:rFonts w:asciiTheme="majorHAnsi" w:hAnsiTheme="majorHAnsi"/>
        </w:rPr>
        <w:t>, 17 Juli 2014.</w:t>
      </w:r>
    </w:p>
    <w:sectPr w:rsidR="00D46D0F" w:rsidSect="00A42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C6B"/>
    <w:multiLevelType w:val="hybridMultilevel"/>
    <w:tmpl w:val="D8B0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>
    <w:useFELayout/>
  </w:compat>
  <w:rsids>
    <w:rsidRoot w:val="007B6865"/>
    <w:rsid w:val="0000044C"/>
    <w:rsid w:val="00012F0B"/>
    <w:rsid w:val="00020A06"/>
    <w:rsid w:val="00057376"/>
    <w:rsid w:val="00060A18"/>
    <w:rsid w:val="000663DC"/>
    <w:rsid w:val="000A0ADE"/>
    <w:rsid w:val="000B4226"/>
    <w:rsid w:val="000C1C79"/>
    <w:rsid w:val="000C6030"/>
    <w:rsid w:val="000E3D64"/>
    <w:rsid w:val="000F0DCE"/>
    <w:rsid w:val="000F4264"/>
    <w:rsid w:val="00106B98"/>
    <w:rsid w:val="00107912"/>
    <w:rsid w:val="00111773"/>
    <w:rsid w:val="00117548"/>
    <w:rsid w:val="001202FF"/>
    <w:rsid w:val="0013233A"/>
    <w:rsid w:val="001326B3"/>
    <w:rsid w:val="00135364"/>
    <w:rsid w:val="00150140"/>
    <w:rsid w:val="001727D5"/>
    <w:rsid w:val="00195392"/>
    <w:rsid w:val="001A5ACE"/>
    <w:rsid w:val="001B078F"/>
    <w:rsid w:val="001F18CD"/>
    <w:rsid w:val="002040AC"/>
    <w:rsid w:val="00210647"/>
    <w:rsid w:val="002117CC"/>
    <w:rsid w:val="002144B7"/>
    <w:rsid w:val="00217781"/>
    <w:rsid w:val="00220E6A"/>
    <w:rsid w:val="00242C92"/>
    <w:rsid w:val="00243E13"/>
    <w:rsid w:val="00261A2F"/>
    <w:rsid w:val="002659AF"/>
    <w:rsid w:val="00272EBB"/>
    <w:rsid w:val="002803FD"/>
    <w:rsid w:val="002911CC"/>
    <w:rsid w:val="002A37A3"/>
    <w:rsid w:val="002C7B64"/>
    <w:rsid w:val="002D6C21"/>
    <w:rsid w:val="003223BE"/>
    <w:rsid w:val="00324B5E"/>
    <w:rsid w:val="003465B4"/>
    <w:rsid w:val="003D7EB8"/>
    <w:rsid w:val="0040741B"/>
    <w:rsid w:val="00411DD1"/>
    <w:rsid w:val="00414E3D"/>
    <w:rsid w:val="00423532"/>
    <w:rsid w:val="00424C0D"/>
    <w:rsid w:val="00433A4C"/>
    <w:rsid w:val="00444F77"/>
    <w:rsid w:val="004667BC"/>
    <w:rsid w:val="00467011"/>
    <w:rsid w:val="00484C3E"/>
    <w:rsid w:val="00492D0D"/>
    <w:rsid w:val="004D08D8"/>
    <w:rsid w:val="004D58C7"/>
    <w:rsid w:val="004E1902"/>
    <w:rsid w:val="004E4842"/>
    <w:rsid w:val="004F2C96"/>
    <w:rsid w:val="004F318C"/>
    <w:rsid w:val="004F4038"/>
    <w:rsid w:val="005066F7"/>
    <w:rsid w:val="0051383A"/>
    <w:rsid w:val="00520FEF"/>
    <w:rsid w:val="005272EE"/>
    <w:rsid w:val="00530982"/>
    <w:rsid w:val="00532A24"/>
    <w:rsid w:val="005B01B6"/>
    <w:rsid w:val="005C51ED"/>
    <w:rsid w:val="005D691C"/>
    <w:rsid w:val="00605FAE"/>
    <w:rsid w:val="0064168D"/>
    <w:rsid w:val="00642531"/>
    <w:rsid w:val="00645F95"/>
    <w:rsid w:val="006566FE"/>
    <w:rsid w:val="00676B19"/>
    <w:rsid w:val="00676DEA"/>
    <w:rsid w:val="00683E79"/>
    <w:rsid w:val="00684E11"/>
    <w:rsid w:val="006A351A"/>
    <w:rsid w:val="006A3FE9"/>
    <w:rsid w:val="006A4DCB"/>
    <w:rsid w:val="006A7B33"/>
    <w:rsid w:val="006B3604"/>
    <w:rsid w:val="006B56D1"/>
    <w:rsid w:val="006C1999"/>
    <w:rsid w:val="006F2A94"/>
    <w:rsid w:val="006F6424"/>
    <w:rsid w:val="00747B5F"/>
    <w:rsid w:val="007707B4"/>
    <w:rsid w:val="007828C5"/>
    <w:rsid w:val="007923AC"/>
    <w:rsid w:val="007926F1"/>
    <w:rsid w:val="00793452"/>
    <w:rsid w:val="007A0A8B"/>
    <w:rsid w:val="007A57D7"/>
    <w:rsid w:val="007B17AB"/>
    <w:rsid w:val="007B6865"/>
    <w:rsid w:val="007C03A8"/>
    <w:rsid w:val="00817CC7"/>
    <w:rsid w:val="00821263"/>
    <w:rsid w:val="00825213"/>
    <w:rsid w:val="008670A8"/>
    <w:rsid w:val="00876E9F"/>
    <w:rsid w:val="0088211A"/>
    <w:rsid w:val="00884B27"/>
    <w:rsid w:val="0089442C"/>
    <w:rsid w:val="008A045C"/>
    <w:rsid w:val="008A6A23"/>
    <w:rsid w:val="008B0423"/>
    <w:rsid w:val="008C3377"/>
    <w:rsid w:val="00930A6E"/>
    <w:rsid w:val="00932A7A"/>
    <w:rsid w:val="009368ED"/>
    <w:rsid w:val="00997640"/>
    <w:rsid w:val="009B5ED9"/>
    <w:rsid w:val="009D13AF"/>
    <w:rsid w:val="009D1CFD"/>
    <w:rsid w:val="00A31E4D"/>
    <w:rsid w:val="00A3255D"/>
    <w:rsid w:val="00A42E42"/>
    <w:rsid w:val="00A51B3E"/>
    <w:rsid w:val="00A52149"/>
    <w:rsid w:val="00A65551"/>
    <w:rsid w:val="00A9182B"/>
    <w:rsid w:val="00AA169D"/>
    <w:rsid w:val="00AA67B3"/>
    <w:rsid w:val="00AA7287"/>
    <w:rsid w:val="00AC52C1"/>
    <w:rsid w:val="00B01766"/>
    <w:rsid w:val="00B05850"/>
    <w:rsid w:val="00B55970"/>
    <w:rsid w:val="00B8436A"/>
    <w:rsid w:val="00BC4F0C"/>
    <w:rsid w:val="00BD3685"/>
    <w:rsid w:val="00BE1CC1"/>
    <w:rsid w:val="00BE5333"/>
    <w:rsid w:val="00BF5A00"/>
    <w:rsid w:val="00C02A21"/>
    <w:rsid w:val="00C14CE6"/>
    <w:rsid w:val="00C274E1"/>
    <w:rsid w:val="00C30751"/>
    <w:rsid w:val="00C3784A"/>
    <w:rsid w:val="00C42788"/>
    <w:rsid w:val="00C56E22"/>
    <w:rsid w:val="00C637A7"/>
    <w:rsid w:val="00C660BF"/>
    <w:rsid w:val="00C70765"/>
    <w:rsid w:val="00C7429C"/>
    <w:rsid w:val="00C7715A"/>
    <w:rsid w:val="00C809EB"/>
    <w:rsid w:val="00C814BC"/>
    <w:rsid w:val="00CA1934"/>
    <w:rsid w:val="00CA237E"/>
    <w:rsid w:val="00CA6EF7"/>
    <w:rsid w:val="00CC1964"/>
    <w:rsid w:val="00CE5D94"/>
    <w:rsid w:val="00D13FC9"/>
    <w:rsid w:val="00D16F61"/>
    <w:rsid w:val="00D36BB2"/>
    <w:rsid w:val="00D41900"/>
    <w:rsid w:val="00D4596A"/>
    <w:rsid w:val="00D46D0F"/>
    <w:rsid w:val="00D51E8D"/>
    <w:rsid w:val="00D571C3"/>
    <w:rsid w:val="00D607C2"/>
    <w:rsid w:val="00D70A70"/>
    <w:rsid w:val="00DB5159"/>
    <w:rsid w:val="00DE187C"/>
    <w:rsid w:val="00DE26A8"/>
    <w:rsid w:val="00DF2E15"/>
    <w:rsid w:val="00DF78AD"/>
    <w:rsid w:val="00E01C00"/>
    <w:rsid w:val="00E0278C"/>
    <w:rsid w:val="00E11471"/>
    <w:rsid w:val="00E12592"/>
    <w:rsid w:val="00E26ACD"/>
    <w:rsid w:val="00E271F1"/>
    <w:rsid w:val="00E30FF0"/>
    <w:rsid w:val="00E53BC3"/>
    <w:rsid w:val="00E91226"/>
    <w:rsid w:val="00E94049"/>
    <w:rsid w:val="00EA4E12"/>
    <w:rsid w:val="00EB4E2B"/>
    <w:rsid w:val="00EC3137"/>
    <w:rsid w:val="00EC3401"/>
    <w:rsid w:val="00ED1318"/>
    <w:rsid w:val="00ED1C33"/>
    <w:rsid w:val="00EE13F9"/>
    <w:rsid w:val="00EF011B"/>
    <w:rsid w:val="00F03A38"/>
    <w:rsid w:val="00F23263"/>
    <w:rsid w:val="00F27726"/>
    <w:rsid w:val="00F27787"/>
    <w:rsid w:val="00F31BAD"/>
    <w:rsid w:val="00F607CA"/>
    <w:rsid w:val="00F60C92"/>
    <w:rsid w:val="00FA14B3"/>
    <w:rsid w:val="00FC2968"/>
    <w:rsid w:val="00FD0D75"/>
    <w:rsid w:val="00FD2A12"/>
    <w:rsid w:val="00FD6718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201</cp:revision>
  <dcterms:created xsi:type="dcterms:W3CDTF">2014-07-12T03:09:00Z</dcterms:created>
  <dcterms:modified xsi:type="dcterms:W3CDTF">2014-07-18T01:34:00Z</dcterms:modified>
</cp:coreProperties>
</file>